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CB" w:rsidRDefault="005463CB" w:rsidP="005463CB">
      <w:pPr>
        <w:spacing w:after="0" w:line="360" w:lineRule="auto"/>
        <w:rPr>
          <w:rFonts w:cs="Arial"/>
          <w:bCs/>
          <w:color w:val="000000"/>
          <w:lang w:val="pl-PL"/>
        </w:rPr>
      </w:pPr>
      <w:proofErr w:type="spellStart"/>
      <w:r w:rsidRPr="00F62E84">
        <w:rPr>
          <w:rFonts w:cs="Arial"/>
          <w:bCs/>
          <w:color w:val="000000"/>
        </w:rPr>
        <w:t>Szczegółowy</w:t>
      </w:r>
      <w:proofErr w:type="spellEnd"/>
      <w:r w:rsidRPr="00F62E84">
        <w:rPr>
          <w:rFonts w:cs="Arial"/>
          <w:bCs/>
          <w:color w:val="000000"/>
        </w:rPr>
        <w:t xml:space="preserve"> </w:t>
      </w:r>
      <w:proofErr w:type="spellStart"/>
      <w:r w:rsidRPr="00F62E84">
        <w:rPr>
          <w:rFonts w:cs="Arial"/>
          <w:bCs/>
          <w:color w:val="000000"/>
        </w:rPr>
        <w:t>zakres</w:t>
      </w:r>
      <w:proofErr w:type="spellEnd"/>
      <w:r w:rsidRPr="00F62E84">
        <w:rPr>
          <w:rFonts w:cs="Arial"/>
          <w:bCs/>
          <w:color w:val="000000"/>
        </w:rPr>
        <w:t xml:space="preserve">  </w:t>
      </w:r>
      <w:proofErr w:type="spellStart"/>
      <w:r w:rsidRPr="00F62E84">
        <w:rPr>
          <w:rFonts w:cs="Arial"/>
          <w:bCs/>
          <w:color w:val="000000"/>
        </w:rPr>
        <w:t>obejmuje</w:t>
      </w:r>
      <w:proofErr w:type="spellEnd"/>
      <w:r w:rsidRPr="00F62E84">
        <w:rPr>
          <w:rFonts w:cs="Arial"/>
          <w:bCs/>
          <w:color w:val="000000"/>
        </w:rPr>
        <w:t>:</w:t>
      </w:r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Dostawa</w:t>
      </w:r>
      <w:proofErr w:type="spellEnd"/>
      <w:r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pl-PL"/>
        </w:rPr>
        <w:t>denka kuliste (2</w:t>
      </w:r>
      <w:r w:rsidRPr="00036722">
        <w:rPr>
          <w:rFonts w:cs="Arial"/>
          <w:bCs/>
          <w:color w:val="000000"/>
          <w:lang w:val="pl-PL"/>
        </w:rPr>
        <w:t xml:space="preserve"> szt. </w:t>
      </w:r>
      <w:r>
        <w:rPr>
          <w:rFonts w:cs="Arial"/>
          <w:bCs/>
          <w:color w:val="000000"/>
          <w:lang w:val="pl-PL"/>
        </w:rPr>
        <w:t xml:space="preserve">) R177,8 z materiału 16Mo3 </w:t>
      </w:r>
    </w:p>
    <w:p w:rsidR="005463CB" w:rsidRDefault="005463CB" w:rsidP="005463CB">
      <w:pPr>
        <w:spacing w:after="0" w:line="360" w:lineRule="auto"/>
        <w:rPr>
          <w:rFonts w:cs="Arial"/>
          <w:b/>
          <w:bCs/>
          <w:color w:val="000000"/>
          <w:lang w:val="pl-PL"/>
        </w:rPr>
      </w:pPr>
      <w:r>
        <w:rPr>
          <w:rFonts w:cs="Arial"/>
          <w:b/>
          <w:bCs/>
          <w:color w:val="000000"/>
          <w:lang w:val="pl-PL"/>
        </w:rPr>
        <w:t>Parametry denka kulistego:</w:t>
      </w:r>
    </w:p>
    <w:p w:rsidR="005463CB" w:rsidRDefault="005463CB" w:rsidP="005463CB">
      <w:pPr>
        <w:spacing w:after="0" w:line="360" w:lineRule="auto"/>
        <w:rPr>
          <w:rFonts w:cs="Arial"/>
          <w:bCs/>
          <w:color w:val="000000"/>
          <w:lang w:val="pl-PL"/>
        </w:rPr>
      </w:pPr>
      <w:r>
        <w:rPr>
          <w:rFonts w:cs="Arial"/>
          <w:bCs/>
          <w:color w:val="000000"/>
          <w:lang w:val="pl-PL"/>
        </w:rPr>
        <w:t>-</w:t>
      </w:r>
      <w:r w:rsidRPr="00057FB2">
        <w:rPr>
          <w:rFonts w:cs="Arial"/>
          <w:bCs/>
          <w:color w:val="000000"/>
          <w:lang w:val="pl-PL"/>
        </w:rPr>
        <w:t xml:space="preserve">Średnica </w:t>
      </w:r>
      <w:r>
        <w:rPr>
          <w:rFonts w:cs="Arial"/>
          <w:bCs/>
          <w:color w:val="000000"/>
          <w:lang w:val="pl-PL"/>
        </w:rPr>
        <w:t>denka kulistego: 355,6mm</w:t>
      </w:r>
    </w:p>
    <w:p w:rsidR="005463CB" w:rsidRDefault="005463CB" w:rsidP="005463CB">
      <w:pPr>
        <w:spacing w:after="0" w:line="360" w:lineRule="auto"/>
        <w:rPr>
          <w:rFonts w:cs="Arial"/>
          <w:bCs/>
          <w:color w:val="000000"/>
          <w:lang w:val="pl-PL"/>
        </w:rPr>
      </w:pPr>
      <w:r>
        <w:rPr>
          <w:rFonts w:cs="Arial"/>
          <w:bCs/>
          <w:color w:val="000000"/>
          <w:lang w:val="pl-PL"/>
        </w:rPr>
        <w:t>-grubość ścianki: min 30mm</w:t>
      </w:r>
    </w:p>
    <w:p w:rsidR="005463CB" w:rsidRPr="00057FB2" w:rsidRDefault="005463CB" w:rsidP="005463CB">
      <w:pPr>
        <w:spacing w:after="0" w:line="360" w:lineRule="auto"/>
        <w:rPr>
          <w:rFonts w:cs="Arial"/>
          <w:bCs/>
          <w:color w:val="000000"/>
          <w:lang w:val="pl-PL"/>
        </w:rPr>
      </w:pPr>
      <w:r>
        <w:rPr>
          <w:rFonts w:cs="Arial"/>
          <w:bCs/>
          <w:color w:val="000000"/>
          <w:lang w:val="pl-PL"/>
        </w:rPr>
        <w:t>- końce sfazowane wg rysunku poniżej</w:t>
      </w:r>
    </w:p>
    <w:p w:rsidR="005463CB" w:rsidRPr="00057FB2" w:rsidRDefault="005463CB" w:rsidP="005463CB">
      <w:pPr>
        <w:spacing w:after="0" w:line="360" w:lineRule="auto"/>
        <w:rPr>
          <w:rFonts w:cs="Arial"/>
          <w:bCs/>
          <w:color w:val="000000"/>
          <w:lang w:val="pl-PL"/>
        </w:rPr>
      </w:pPr>
    </w:p>
    <w:p w:rsidR="005463CB" w:rsidRPr="00057FB2" w:rsidRDefault="005463CB" w:rsidP="005463CB">
      <w:pPr>
        <w:spacing w:after="0" w:line="360" w:lineRule="auto"/>
        <w:rPr>
          <w:rFonts w:cs="Arial"/>
          <w:lang w:val="pl-PL"/>
        </w:rPr>
      </w:pPr>
      <w:r w:rsidRPr="00057FB2">
        <w:rPr>
          <w:rFonts w:cs="Arial"/>
          <w:lang w:val="pl-PL"/>
        </w:rPr>
        <w:t xml:space="preserve">Wymagania dotyczące materiału: </w:t>
      </w:r>
    </w:p>
    <w:p w:rsidR="005463CB" w:rsidRDefault="005463CB" w:rsidP="005463CB">
      <w:pPr>
        <w:spacing w:after="0" w:line="360" w:lineRule="auto"/>
        <w:rPr>
          <w:rFonts w:cs="Arial"/>
          <w:lang w:val="pl-PL"/>
        </w:rPr>
      </w:pPr>
      <w:r>
        <w:rPr>
          <w:rFonts w:cs="Arial"/>
          <w:lang w:val="pl-PL"/>
        </w:rPr>
        <w:t>-Materiał denka: 16Mo3</w:t>
      </w:r>
    </w:p>
    <w:p w:rsidR="005463CB" w:rsidRPr="00512B10" w:rsidRDefault="005463CB" w:rsidP="005463CB">
      <w:pPr>
        <w:spacing w:after="0" w:line="360" w:lineRule="auto"/>
        <w:rPr>
          <w:rFonts w:cs="Arial"/>
          <w:lang w:val="pl-PL"/>
        </w:rPr>
      </w:pPr>
      <w:r w:rsidRPr="00512B10">
        <w:rPr>
          <w:rFonts w:cs="Arial"/>
          <w:lang w:val="en-US"/>
        </w:rPr>
        <w:t xml:space="preserve">- </w:t>
      </w:r>
      <w:proofErr w:type="spellStart"/>
      <w:r w:rsidRPr="00512B10">
        <w:rPr>
          <w:rFonts w:cs="Arial"/>
          <w:lang w:val="en-US"/>
        </w:rPr>
        <w:t>badanie</w:t>
      </w:r>
      <w:proofErr w:type="spellEnd"/>
      <w:r w:rsidRPr="00512B10">
        <w:rPr>
          <w:rFonts w:cs="Arial"/>
          <w:lang w:val="en-US"/>
        </w:rPr>
        <w:t xml:space="preserve"> </w:t>
      </w:r>
      <w:proofErr w:type="spellStart"/>
      <w:r w:rsidRPr="00512B10">
        <w:rPr>
          <w:rFonts w:cs="Arial"/>
          <w:lang w:val="en-US"/>
        </w:rPr>
        <w:t>ultradźwiękowe</w:t>
      </w:r>
      <w:proofErr w:type="spellEnd"/>
      <w:r w:rsidRPr="00512B10">
        <w:rPr>
          <w:rFonts w:cs="Arial"/>
          <w:lang w:val="en-US"/>
        </w:rPr>
        <w:t xml:space="preserve"> </w:t>
      </w:r>
      <w:proofErr w:type="spellStart"/>
      <w:r w:rsidRPr="00512B10">
        <w:rPr>
          <w:rFonts w:cs="Arial"/>
          <w:lang w:val="en-US"/>
        </w:rPr>
        <w:t>zgodnie</w:t>
      </w:r>
      <w:proofErr w:type="spellEnd"/>
      <w:r w:rsidRPr="00512B10">
        <w:rPr>
          <w:rFonts w:cs="Arial"/>
          <w:lang w:val="en-US"/>
        </w:rPr>
        <w:t xml:space="preserve"> z </w:t>
      </w:r>
      <w:proofErr w:type="spellStart"/>
      <w:r w:rsidRPr="00512B10">
        <w:rPr>
          <w:rFonts w:cs="Arial"/>
          <w:lang w:val="en-US"/>
        </w:rPr>
        <w:t>normą</w:t>
      </w:r>
      <w:proofErr w:type="spellEnd"/>
      <w:r w:rsidRPr="00512B10">
        <w:rPr>
          <w:rFonts w:cs="Arial"/>
          <w:lang w:val="en-US"/>
        </w:rPr>
        <w:t xml:space="preserve"> EN10160 </w:t>
      </w:r>
      <w:proofErr w:type="spellStart"/>
      <w:r w:rsidRPr="00512B10">
        <w:rPr>
          <w:rFonts w:cs="Arial"/>
          <w:lang w:val="en-US"/>
        </w:rPr>
        <w:t>klasa</w:t>
      </w:r>
      <w:proofErr w:type="spellEnd"/>
      <w:r w:rsidRPr="00512B10">
        <w:rPr>
          <w:rFonts w:cs="Arial"/>
          <w:lang w:val="en-US"/>
        </w:rPr>
        <w:t xml:space="preserve"> s1 </w:t>
      </w:r>
    </w:p>
    <w:p w:rsidR="005463CB" w:rsidRPr="00512B10" w:rsidRDefault="005463CB" w:rsidP="005463CB">
      <w:pPr>
        <w:spacing w:after="0" w:line="360" w:lineRule="auto"/>
        <w:rPr>
          <w:rFonts w:cs="Arial"/>
          <w:lang w:val="pl-PL"/>
        </w:rPr>
      </w:pPr>
      <w:r w:rsidRPr="00512B10">
        <w:rPr>
          <w:rFonts w:cs="Arial"/>
          <w:lang w:val="en-US"/>
        </w:rPr>
        <w:t xml:space="preserve">- </w:t>
      </w:r>
      <w:proofErr w:type="spellStart"/>
      <w:r w:rsidRPr="00512B10">
        <w:rPr>
          <w:rFonts w:cs="Arial"/>
          <w:lang w:val="en-US"/>
        </w:rPr>
        <w:t>badanie</w:t>
      </w:r>
      <w:proofErr w:type="spellEnd"/>
      <w:r w:rsidRPr="00512B10">
        <w:rPr>
          <w:rFonts w:cs="Arial"/>
          <w:lang w:val="en-US"/>
        </w:rPr>
        <w:t xml:space="preserve"> MT/PT 100%; </w:t>
      </w:r>
      <w:r w:rsidRPr="00512B10">
        <w:rPr>
          <w:rFonts w:cs="Arial"/>
          <w:lang w:val="pl-PL"/>
        </w:rPr>
        <w:t>VT100%</w:t>
      </w:r>
    </w:p>
    <w:p w:rsidR="005463CB" w:rsidRPr="00512B10" w:rsidRDefault="005463CB" w:rsidP="005463CB">
      <w:pPr>
        <w:spacing w:after="0" w:line="360" w:lineRule="auto"/>
        <w:rPr>
          <w:rFonts w:cs="Arial"/>
          <w:lang w:val="pl-PL"/>
        </w:rPr>
      </w:pPr>
      <w:r w:rsidRPr="00512B10">
        <w:rPr>
          <w:rFonts w:cs="Arial"/>
          <w:lang w:val="pl-PL"/>
        </w:rPr>
        <w:t xml:space="preserve">- atest 3.1 </w:t>
      </w:r>
    </w:p>
    <w:p w:rsidR="004B3559" w:rsidRDefault="004B3559">
      <w:bookmarkStart w:id="0" w:name="_GoBack"/>
      <w:bookmarkEnd w:id="0"/>
    </w:p>
    <w:sectPr w:rsidR="004B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F7"/>
    <w:rsid w:val="004B3559"/>
    <w:rsid w:val="005463CB"/>
    <w:rsid w:val="007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D9AC-BDE1-45D8-8C4B-D4A5F4B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3C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2022-12-02T07:30:00Z</dcterms:created>
  <dcterms:modified xsi:type="dcterms:W3CDTF">2022-12-02T07:40:00Z</dcterms:modified>
</cp:coreProperties>
</file>