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037ED" w14:textId="0E5136DA" w:rsidR="00235CE1" w:rsidRPr="00C23A43" w:rsidRDefault="00235CE1" w:rsidP="00C23A43">
      <w:pPr>
        <w:spacing w:after="0"/>
        <w:jc w:val="both"/>
        <w:rPr>
          <w:rFonts w:ascii="Arial" w:hAnsi="Arial" w:cs="Arial"/>
          <w:b/>
          <w:sz w:val="20"/>
          <w:szCs w:val="20"/>
        </w:rPr>
      </w:pPr>
      <w:r w:rsidRPr="00C23A43">
        <w:rPr>
          <w:rFonts w:ascii="Arial" w:hAnsi="Arial" w:cs="Arial"/>
          <w:b/>
          <w:sz w:val="20"/>
          <w:szCs w:val="20"/>
        </w:rPr>
        <w:t>CZĘŚĆ TRZECIA OGŁOSZENIA</w:t>
      </w:r>
    </w:p>
    <w:p w14:paraId="737BE73C" w14:textId="700B40C2" w:rsidR="00CF74F2" w:rsidRPr="00C23A43" w:rsidRDefault="00CF74F2" w:rsidP="00BC7693">
      <w:pPr>
        <w:spacing w:after="0"/>
        <w:jc w:val="center"/>
        <w:rPr>
          <w:rFonts w:ascii="Arial" w:hAnsi="Arial" w:cs="Arial"/>
          <w:b/>
          <w:sz w:val="20"/>
          <w:szCs w:val="20"/>
        </w:rPr>
      </w:pPr>
      <w:r w:rsidRPr="00C23A43">
        <w:rPr>
          <w:rFonts w:ascii="Arial" w:hAnsi="Arial" w:cs="Arial"/>
          <w:b/>
          <w:sz w:val="20"/>
          <w:szCs w:val="20"/>
        </w:rPr>
        <w:t>PROJEKT/WZÓR</w:t>
      </w:r>
    </w:p>
    <w:p w14:paraId="1EE4565A" w14:textId="501A9FC5" w:rsidR="007E3616" w:rsidRPr="00C23A43" w:rsidRDefault="007E3616" w:rsidP="007E3616">
      <w:pPr>
        <w:jc w:val="center"/>
        <w:rPr>
          <w:rFonts w:ascii="Arial" w:hAnsi="Arial" w:cs="Arial"/>
          <w:b/>
          <w:sz w:val="20"/>
          <w:szCs w:val="20"/>
        </w:rPr>
      </w:pPr>
      <w:r w:rsidRPr="00C23A43">
        <w:rPr>
          <w:rFonts w:ascii="Arial" w:hAnsi="Arial" w:cs="Arial"/>
          <w:b/>
          <w:sz w:val="20"/>
          <w:szCs w:val="20"/>
        </w:rPr>
        <w:t>Umowa nr ZZ/</w:t>
      </w:r>
      <w:r w:rsidR="001A6453" w:rsidRPr="00C23A43">
        <w:rPr>
          <w:rFonts w:ascii="Arial" w:hAnsi="Arial" w:cs="Arial"/>
          <w:b/>
          <w:sz w:val="20"/>
          <w:szCs w:val="20"/>
        </w:rPr>
        <w:t>….</w:t>
      </w:r>
      <w:r w:rsidRPr="00C23A43">
        <w:rPr>
          <w:rFonts w:ascii="Arial" w:hAnsi="Arial" w:cs="Arial"/>
          <w:b/>
          <w:sz w:val="20"/>
          <w:szCs w:val="20"/>
        </w:rPr>
        <w:t>/___/4100/</w:t>
      </w:r>
      <w:r w:rsidRPr="00C23A43">
        <w:rPr>
          <w:rFonts w:ascii="Arial" w:hAnsi="Arial" w:cs="Arial"/>
          <w:sz w:val="20"/>
          <w:szCs w:val="20"/>
        </w:rPr>
        <w:t xml:space="preserve"> </w:t>
      </w:r>
      <w:r w:rsidRPr="00C23A43">
        <w:rPr>
          <w:rFonts w:ascii="Arial" w:hAnsi="Arial" w:cs="Arial"/>
          <w:b/>
          <w:sz w:val="20"/>
          <w:szCs w:val="20"/>
        </w:rPr>
        <w:t>_____________/_______________/2022/____</w:t>
      </w:r>
    </w:p>
    <w:p w14:paraId="38D1700C" w14:textId="77777777" w:rsidR="007E3616" w:rsidRPr="00C23A43" w:rsidRDefault="007E3616" w:rsidP="007E3616">
      <w:pPr>
        <w:jc w:val="center"/>
        <w:rPr>
          <w:rFonts w:ascii="Arial" w:hAnsi="Arial" w:cs="Arial"/>
          <w:b/>
          <w:sz w:val="20"/>
          <w:szCs w:val="20"/>
        </w:rPr>
      </w:pPr>
      <w:r w:rsidRPr="00C23A43">
        <w:rPr>
          <w:rFonts w:ascii="Arial" w:hAnsi="Arial" w:cs="Arial"/>
          <w:sz w:val="20"/>
          <w:szCs w:val="20"/>
        </w:rPr>
        <w:t>(zwana dalej</w:t>
      </w:r>
      <w:r w:rsidRPr="00C23A43">
        <w:rPr>
          <w:rFonts w:ascii="Arial" w:hAnsi="Arial" w:cs="Arial"/>
          <w:b/>
          <w:sz w:val="20"/>
          <w:szCs w:val="20"/>
        </w:rPr>
        <w:t xml:space="preserve"> "Umową"</w:t>
      </w:r>
      <w:r w:rsidRPr="00C23A43">
        <w:rPr>
          <w:rFonts w:ascii="Arial" w:hAnsi="Arial" w:cs="Arial"/>
          <w:sz w:val="20"/>
          <w:szCs w:val="20"/>
        </w:rPr>
        <w:t>)</w:t>
      </w:r>
    </w:p>
    <w:p w14:paraId="55C43C6C" w14:textId="77777777" w:rsidR="007E3616" w:rsidRPr="00C23A43" w:rsidRDefault="007E3616" w:rsidP="007E3616">
      <w:pPr>
        <w:jc w:val="center"/>
        <w:rPr>
          <w:rFonts w:ascii="Arial" w:hAnsi="Arial" w:cs="Arial"/>
          <w:sz w:val="20"/>
          <w:szCs w:val="20"/>
        </w:rPr>
      </w:pPr>
      <w:r w:rsidRPr="00C23A43">
        <w:rPr>
          <w:rFonts w:ascii="Arial" w:hAnsi="Arial" w:cs="Arial"/>
          <w:sz w:val="20"/>
          <w:szCs w:val="20"/>
        </w:rPr>
        <w:t>zawarta w Zawadzie w dniu _____________ 2022 roku pomiędzy:</w:t>
      </w:r>
    </w:p>
    <w:p w14:paraId="644EE0AF" w14:textId="77777777" w:rsidR="007E3616" w:rsidRPr="00C23A43" w:rsidRDefault="007E3616" w:rsidP="007E3616">
      <w:pPr>
        <w:jc w:val="center"/>
        <w:rPr>
          <w:rFonts w:ascii="Arial" w:hAnsi="Arial" w:cs="Arial"/>
          <w:sz w:val="20"/>
          <w:szCs w:val="20"/>
        </w:rPr>
      </w:pPr>
    </w:p>
    <w:p w14:paraId="410E9787" w14:textId="631E3A46" w:rsidR="007E3616" w:rsidRPr="00C23A43" w:rsidRDefault="007E3616" w:rsidP="007E3616">
      <w:pPr>
        <w:spacing w:after="120"/>
        <w:jc w:val="both"/>
        <w:rPr>
          <w:rFonts w:ascii="Arial" w:hAnsi="Arial" w:cs="Arial"/>
          <w:sz w:val="20"/>
          <w:szCs w:val="20"/>
        </w:rPr>
      </w:pPr>
      <w:r w:rsidRPr="00C23A43">
        <w:rPr>
          <w:rFonts w:ascii="Arial" w:hAnsi="Arial" w:cs="Arial"/>
          <w:b/>
          <w:sz w:val="20"/>
          <w:szCs w:val="20"/>
        </w:rPr>
        <w:t>Enea Elektrownia Połaniec Spółka Akcyjna</w:t>
      </w:r>
      <w:r w:rsidRPr="00C23A43">
        <w:rPr>
          <w:rFonts w:ascii="Arial" w:hAnsi="Arial" w:cs="Arial"/>
          <w:sz w:val="20"/>
          <w:szCs w:val="20"/>
        </w:rPr>
        <w:t xml:space="preserve"> (skrót firmy: Enea Elektrownia Połaniec S.A.) z siedzibą: Zawada 26, 28-230 Połaniec, zarejestrowaną pod numerem KRS 0000053769 przez Sąd Rejonowy w Kielcach, X Wydział Gospodarczy Krajowego Rejestru Sądowego, kapitał zakładowy 713</w:t>
      </w:r>
      <w:r w:rsidR="00257130" w:rsidRPr="00C23A43">
        <w:rPr>
          <w:rFonts w:ascii="Arial" w:hAnsi="Arial" w:cs="Arial"/>
          <w:sz w:val="20"/>
          <w:szCs w:val="20"/>
        </w:rPr>
        <w:t>.</w:t>
      </w:r>
      <w:r w:rsidRPr="00C23A43">
        <w:rPr>
          <w:rFonts w:ascii="Arial" w:hAnsi="Arial" w:cs="Arial"/>
          <w:sz w:val="20"/>
          <w:szCs w:val="20"/>
        </w:rPr>
        <w:t>500</w:t>
      </w:r>
      <w:r w:rsidR="00257130" w:rsidRPr="00C23A43">
        <w:rPr>
          <w:rFonts w:ascii="Arial" w:hAnsi="Arial" w:cs="Arial"/>
          <w:sz w:val="20"/>
          <w:szCs w:val="20"/>
        </w:rPr>
        <w:t>.</w:t>
      </w:r>
      <w:r w:rsidRPr="00C23A43">
        <w:rPr>
          <w:rFonts w:ascii="Arial" w:hAnsi="Arial" w:cs="Arial"/>
          <w:sz w:val="20"/>
          <w:szCs w:val="20"/>
        </w:rPr>
        <w:t>000</w:t>
      </w:r>
      <w:r w:rsidR="00257130" w:rsidRPr="00C23A43">
        <w:rPr>
          <w:rFonts w:ascii="Arial" w:hAnsi="Arial" w:cs="Arial"/>
          <w:sz w:val="20"/>
          <w:szCs w:val="20"/>
        </w:rPr>
        <w:t>,00</w:t>
      </w:r>
      <w:r w:rsidRPr="00C23A43">
        <w:rPr>
          <w:rFonts w:ascii="Arial" w:hAnsi="Arial" w:cs="Arial"/>
          <w:sz w:val="20"/>
          <w:szCs w:val="20"/>
        </w:rPr>
        <w:t xml:space="preserve"> zł w całości wpłacony, NIP: 866-00-01-429, REGON 830273037, zwaną dalej „</w:t>
      </w:r>
      <w:r w:rsidRPr="00C23A43">
        <w:rPr>
          <w:rFonts w:ascii="Arial" w:hAnsi="Arial" w:cs="Arial"/>
          <w:b/>
          <w:sz w:val="20"/>
          <w:szCs w:val="20"/>
        </w:rPr>
        <w:t>Zamawiającym</w:t>
      </w:r>
      <w:r w:rsidRPr="00C23A43">
        <w:rPr>
          <w:rFonts w:ascii="Arial" w:hAnsi="Arial" w:cs="Arial"/>
          <w:sz w:val="20"/>
          <w:szCs w:val="20"/>
        </w:rPr>
        <w:t>”, którą reprezentują:</w:t>
      </w:r>
    </w:p>
    <w:p w14:paraId="67D7FCD8" w14:textId="77777777" w:rsidR="007E3616" w:rsidRPr="00C23A43" w:rsidRDefault="007E3616" w:rsidP="002E0175">
      <w:pPr>
        <w:pStyle w:val="Akapitzlist"/>
        <w:numPr>
          <w:ilvl w:val="0"/>
          <w:numId w:val="15"/>
        </w:numPr>
        <w:tabs>
          <w:tab w:val="left" w:pos="708"/>
        </w:tabs>
        <w:suppressAutoHyphens/>
        <w:spacing w:after="0" w:line="360" w:lineRule="atLeast"/>
        <w:ind w:left="426" w:hanging="142"/>
        <w:contextualSpacing w:val="0"/>
        <w:rPr>
          <w:rFonts w:ascii="Arial" w:hAnsi="Arial" w:cs="Arial"/>
          <w:sz w:val="20"/>
          <w:szCs w:val="20"/>
        </w:rPr>
      </w:pPr>
      <w:r w:rsidRPr="00C23A43">
        <w:rPr>
          <w:rFonts w:ascii="Arial" w:hAnsi="Arial" w:cs="Arial"/>
          <w:sz w:val="20"/>
          <w:szCs w:val="20"/>
        </w:rPr>
        <w:t>___________________________________________</w:t>
      </w:r>
    </w:p>
    <w:p w14:paraId="640BCC66" w14:textId="77777777" w:rsidR="007E3616" w:rsidRPr="00C23A43" w:rsidRDefault="007E3616" w:rsidP="002E0175">
      <w:pPr>
        <w:pStyle w:val="Akapitzlist"/>
        <w:numPr>
          <w:ilvl w:val="0"/>
          <w:numId w:val="15"/>
        </w:numPr>
        <w:tabs>
          <w:tab w:val="left" w:pos="708"/>
        </w:tabs>
        <w:suppressAutoHyphens/>
        <w:spacing w:before="120" w:after="0" w:line="360" w:lineRule="atLeast"/>
        <w:ind w:left="426" w:hanging="142"/>
        <w:contextualSpacing w:val="0"/>
        <w:rPr>
          <w:rFonts w:ascii="Arial" w:hAnsi="Arial" w:cs="Arial"/>
          <w:sz w:val="20"/>
          <w:szCs w:val="20"/>
        </w:rPr>
      </w:pPr>
      <w:r w:rsidRPr="00C23A43">
        <w:rPr>
          <w:rFonts w:ascii="Arial" w:hAnsi="Arial" w:cs="Arial"/>
          <w:sz w:val="20"/>
          <w:szCs w:val="20"/>
        </w:rPr>
        <w:t>___________________________________________</w:t>
      </w:r>
    </w:p>
    <w:p w14:paraId="33AD4E68" w14:textId="77777777" w:rsidR="007E3616" w:rsidRPr="00C23A43" w:rsidRDefault="007E3616" w:rsidP="007E3616">
      <w:pPr>
        <w:spacing w:after="120"/>
        <w:jc w:val="both"/>
        <w:rPr>
          <w:rFonts w:ascii="Arial" w:hAnsi="Arial" w:cs="Arial"/>
          <w:sz w:val="20"/>
          <w:szCs w:val="20"/>
        </w:rPr>
      </w:pPr>
    </w:p>
    <w:p w14:paraId="1AA5AE18" w14:textId="77777777" w:rsidR="007E3616" w:rsidRPr="00C23A43" w:rsidRDefault="007E3616" w:rsidP="007E3616">
      <w:pPr>
        <w:spacing w:after="120"/>
        <w:jc w:val="both"/>
        <w:rPr>
          <w:rFonts w:ascii="Arial" w:hAnsi="Arial" w:cs="Arial"/>
          <w:sz w:val="20"/>
          <w:szCs w:val="20"/>
        </w:rPr>
      </w:pPr>
      <w:r w:rsidRPr="00C23A43">
        <w:rPr>
          <w:rFonts w:ascii="Arial" w:hAnsi="Arial" w:cs="Arial"/>
          <w:sz w:val="20"/>
          <w:szCs w:val="20"/>
        </w:rPr>
        <w:t>a</w:t>
      </w:r>
    </w:p>
    <w:p w14:paraId="048238B1" w14:textId="77777777" w:rsidR="00211D35" w:rsidRPr="00C23A43" w:rsidRDefault="00211D35" w:rsidP="00211D35">
      <w:pPr>
        <w:jc w:val="both"/>
        <w:rPr>
          <w:rFonts w:ascii="Arial" w:hAnsi="Arial" w:cs="Arial"/>
          <w:sz w:val="20"/>
          <w:szCs w:val="20"/>
        </w:rPr>
      </w:pPr>
      <w:r w:rsidRPr="00C23A43">
        <w:rPr>
          <w:rFonts w:ascii="Arial" w:hAnsi="Arial" w:cs="Arial"/>
          <w:b/>
          <w:sz w:val="20"/>
          <w:szCs w:val="20"/>
        </w:rPr>
        <w:t xml:space="preserve">………………………., </w:t>
      </w:r>
      <w:r w:rsidRPr="00C23A43">
        <w:rPr>
          <w:rFonts w:ascii="Arial" w:hAnsi="Arial" w:cs="Arial"/>
          <w:sz w:val="20"/>
          <w:szCs w:val="20"/>
        </w:rPr>
        <w:t xml:space="preserve">z siedzibą ………………………….., </w:t>
      </w:r>
      <w:r w:rsidRPr="00C23A43">
        <w:rPr>
          <w:rFonts w:ascii="Arial" w:hAnsi="Arial" w:cs="Arial"/>
          <w:bCs/>
          <w:sz w:val="20"/>
          <w:szCs w:val="20"/>
        </w:rPr>
        <w:t xml:space="preserve">zarejestrowana w Sądzie ……………………. w ……………., Wydział ….. Gospodarczy Krajowego Rejestru Sądowego pod numerem KRS </w:t>
      </w:r>
      <w:r w:rsidRPr="00C23A43">
        <w:rPr>
          <w:rFonts w:ascii="Arial" w:hAnsi="Arial" w:cs="Arial"/>
          <w:sz w:val="20"/>
          <w:szCs w:val="20"/>
        </w:rPr>
        <w:t xml:space="preserve">……………………, NIP ………………….., </w:t>
      </w:r>
      <w:r w:rsidRPr="00C23A43">
        <w:rPr>
          <w:rFonts w:ascii="Arial" w:hAnsi="Arial" w:cs="Arial"/>
          <w:bCs/>
          <w:kern w:val="28"/>
          <w:sz w:val="20"/>
          <w:szCs w:val="20"/>
        </w:rPr>
        <w:t>wysokość kapitału zakładowego: ………………………. zł,</w:t>
      </w:r>
      <w:r w:rsidRPr="00C23A43">
        <w:rPr>
          <w:rFonts w:ascii="Arial" w:hAnsi="Arial" w:cs="Arial"/>
          <w:sz w:val="20"/>
          <w:szCs w:val="20"/>
        </w:rPr>
        <w:t xml:space="preserve"> zwana dalej </w:t>
      </w:r>
      <w:r w:rsidRPr="00C23A43">
        <w:rPr>
          <w:rFonts w:ascii="Arial" w:hAnsi="Arial" w:cs="Arial"/>
          <w:b/>
          <w:bCs/>
          <w:sz w:val="20"/>
          <w:szCs w:val="20"/>
        </w:rPr>
        <w:t>„Wykonawcą”</w:t>
      </w:r>
      <w:r w:rsidRPr="00C23A43">
        <w:rPr>
          <w:rFonts w:ascii="Arial" w:hAnsi="Arial" w:cs="Arial"/>
          <w:sz w:val="20"/>
          <w:szCs w:val="20"/>
        </w:rPr>
        <w:t xml:space="preserve">, którego reprezentują: </w:t>
      </w:r>
    </w:p>
    <w:p w14:paraId="4EDDE53A" w14:textId="77777777" w:rsidR="00C23A43" w:rsidRPr="00C23A43" w:rsidRDefault="00C23A43" w:rsidP="002E0175">
      <w:pPr>
        <w:pStyle w:val="Akapitzlist"/>
        <w:numPr>
          <w:ilvl w:val="0"/>
          <w:numId w:val="31"/>
        </w:numPr>
        <w:tabs>
          <w:tab w:val="left" w:pos="708"/>
        </w:tabs>
        <w:suppressAutoHyphens/>
        <w:spacing w:after="0" w:line="360" w:lineRule="atLeast"/>
        <w:contextualSpacing w:val="0"/>
        <w:rPr>
          <w:rFonts w:ascii="Arial" w:hAnsi="Arial" w:cs="Arial"/>
          <w:sz w:val="20"/>
          <w:szCs w:val="20"/>
        </w:rPr>
      </w:pPr>
      <w:r w:rsidRPr="00C23A43">
        <w:rPr>
          <w:rFonts w:ascii="Arial" w:hAnsi="Arial" w:cs="Arial"/>
          <w:sz w:val="20"/>
          <w:szCs w:val="20"/>
        </w:rPr>
        <w:t>___________________________________________</w:t>
      </w:r>
    </w:p>
    <w:p w14:paraId="31AFBE62" w14:textId="77777777" w:rsidR="00C23A43" w:rsidRPr="00C23A43" w:rsidRDefault="00C23A43" w:rsidP="002E0175">
      <w:pPr>
        <w:pStyle w:val="Akapitzlist"/>
        <w:numPr>
          <w:ilvl w:val="0"/>
          <w:numId w:val="31"/>
        </w:numPr>
        <w:tabs>
          <w:tab w:val="left" w:pos="708"/>
        </w:tabs>
        <w:suppressAutoHyphens/>
        <w:spacing w:before="120" w:after="0" w:line="360" w:lineRule="atLeast"/>
        <w:contextualSpacing w:val="0"/>
        <w:rPr>
          <w:rFonts w:ascii="Arial" w:hAnsi="Arial" w:cs="Arial"/>
          <w:sz w:val="20"/>
          <w:szCs w:val="20"/>
        </w:rPr>
      </w:pPr>
      <w:r w:rsidRPr="00C23A43">
        <w:rPr>
          <w:rFonts w:ascii="Arial" w:hAnsi="Arial" w:cs="Arial"/>
          <w:sz w:val="20"/>
          <w:szCs w:val="20"/>
        </w:rPr>
        <w:t>___________________________________________</w:t>
      </w:r>
    </w:p>
    <w:p w14:paraId="5E867918" w14:textId="2A2B014E" w:rsidR="00211D35" w:rsidRPr="00C23A43" w:rsidRDefault="00211D35" w:rsidP="00C23A43">
      <w:pPr>
        <w:ind w:left="720"/>
        <w:contextualSpacing/>
        <w:jc w:val="both"/>
        <w:rPr>
          <w:rFonts w:ascii="Arial" w:hAnsi="Arial" w:cs="Arial"/>
          <w:sz w:val="20"/>
          <w:szCs w:val="20"/>
        </w:rPr>
      </w:pPr>
    </w:p>
    <w:p w14:paraId="67E07857" w14:textId="77777777" w:rsidR="00211D35" w:rsidRPr="00C23A43" w:rsidRDefault="00211D35" w:rsidP="00211D35">
      <w:pPr>
        <w:jc w:val="both"/>
        <w:rPr>
          <w:rFonts w:ascii="Arial" w:hAnsi="Arial" w:cs="Arial"/>
          <w:sz w:val="20"/>
          <w:szCs w:val="20"/>
        </w:rPr>
      </w:pPr>
    </w:p>
    <w:p w14:paraId="299E5C53" w14:textId="77777777" w:rsidR="007E3616" w:rsidRPr="00C23A43" w:rsidRDefault="007E3616" w:rsidP="007E3616">
      <w:pPr>
        <w:spacing w:after="120"/>
        <w:rPr>
          <w:rFonts w:ascii="Arial" w:hAnsi="Arial" w:cs="Arial"/>
          <w:b/>
          <w:sz w:val="20"/>
          <w:szCs w:val="20"/>
        </w:rPr>
      </w:pPr>
    </w:p>
    <w:p w14:paraId="3B48A80E" w14:textId="77777777" w:rsidR="007E3616" w:rsidRPr="00C23A43" w:rsidRDefault="007E3616" w:rsidP="007E3616">
      <w:pPr>
        <w:spacing w:after="120"/>
        <w:rPr>
          <w:rFonts w:ascii="Arial" w:hAnsi="Arial" w:cs="Arial"/>
          <w:sz w:val="20"/>
          <w:szCs w:val="20"/>
        </w:rPr>
      </w:pPr>
      <w:r w:rsidRPr="00C23A43">
        <w:rPr>
          <w:rFonts w:ascii="Arial" w:hAnsi="Arial" w:cs="Arial"/>
          <w:sz w:val="20"/>
          <w:szCs w:val="20"/>
        </w:rPr>
        <w:t>Zamawiający oraz Wykonawca będą dalej łącznie zwani „</w:t>
      </w:r>
      <w:r w:rsidRPr="00C23A43">
        <w:rPr>
          <w:rFonts w:ascii="Arial" w:hAnsi="Arial" w:cs="Arial"/>
          <w:b/>
          <w:sz w:val="20"/>
          <w:szCs w:val="20"/>
        </w:rPr>
        <w:t>Stronami</w:t>
      </w:r>
      <w:r w:rsidRPr="00C23A43">
        <w:rPr>
          <w:rFonts w:ascii="Arial" w:hAnsi="Arial" w:cs="Arial"/>
          <w:sz w:val="20"/>
          <w:szCs w:val="20"/>
        </w:rPr>
        <w:t>”.</w:t>
      </w:r>
    </w:p>
    <w:p w14:paraId="6D63FAFF" w14:textId="77777777" w:rsidR="007E3616" w:rsidRPr="00C23A43" w:rsidRDefault="007E3616" w:rsidP="007E3616">
      <w:pPr>
        <w:spacing w:after="120"/>
        <w:rPr>
          <w:rFonts w:ascii="Arial" w:hAnsi="Arial" w:cs="Arial"/>
          <w:b/>
          <w:sz w:val="20"/>
          <w:szCs w:val="20"/>
        </w:rPr>
      </w:pPr>
      <w:r w:rsidRPr="00C23A43">
        <w:rPr>
          <w:rFonts w:ascii="Arial" w:hAnsi="Arial" w:cs="Arial"/>
          <w:b/>
          <w:sz w:val="20"/>
          <w:szCs w:val="20"/>
        </w:rPr>
        <w:t>Na wstępie Strony stwierdziły, co następuje:</w:t>
      </w:r>
    </w:p>
    <w:p w14:paraId="2FA107A4" w14:textId="77777777" w:rsidR="007E3616" w:rsidRPr="00C23A43" w:rsidRDefault="007E3616" w:rsidP="002E0175">
      <w:pPr>
        <w:pStyle w:val="Akapitzlist"/>
        <w:numPr>
          <w:ilvl w:val="0"/>
          <w:numId w:val="12"/>
        </w:numPr>
        <w:spacing w:after="120"/>
        <w:ind w:left="426" w:hanging="426"/>
        <w:contextualSpacing w:val="0"/>
        <w:jc w:val="both"/>
        <w:rPr>
          <w:rFonts w:ascii="Arial" w:hAnsi="Arial" w:cs="Arial"/>
          <w:sz w:val="20"/>
          <w:szCs w:val="20"/>
        </w:rPr>
      </w:pPr>
      <w:r w:rsidRPr="00C23A43">
        <w:rPr>
          <w:rFonts w:ascii="Arial" w:hAnsi="Arial"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4FAEF3EC" w14:textId="77777777" w:rsidR="007E3616" w:rsidRPr="00C23A43" w:rsidRDefault="007E3616" w:rsidP="002E0175">
      <w:pPr>
        <w:pStyle w:val="Akapitzlist"/>
        <w:numPr>
          <w:ilvl w:val="0"/>
          <w:numId w:val="12"/>
        </w:numPr>
        <w:spacing w:after="120"/>
        <w:ind w:left="426" w:hanging="426"/>
        <w:contextualSpacing w:val="0"/>
        <w:jc w:val="both"/>
        <w:rPr>
          <w:rFonts w:ascii="Arial" w:hAnsi="Arial" w:cs="Arial"/>
          <w:sz w:val="20"/>
          <w:szCs w:val="20"/>
        </w:rPr>
      </w:pPr>
      <w:r w:rsidRPr="00C23A43">
        <w:rPr>
          <w:rFonts w:ascii="Arial" w:hAnsi="Arial" w:cs="Arial"/>
          <w:sz w:val="20"/>
          <w:szCs w:val="20"/>
        </w:rPr>
        <w:t>Wykonawca oświadcza i zapewnia, że jest podmiotem istniejącym i działającym zgodnie z prawem, a także, iż w odniesieniu do Wykonawcy nie toczy się postępowanie o ogłoszenie upadłości, postępowanie restrukturyzacyjne ani też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05D07A4E" w14:textId="77777777" w:rsidR="007E3616" w:rsidRPr="00C23A43" w:rsidRDefault="007E3616" w:rsidP="002E0175">
      <w:pPr>
        <w:pStyle w:val="Akapitzlist"/>
        <w:numPr>
          <w:ilvl w:val="0"/>
          <w:numId w:val="12"/>
        </w:numPr>
        <w:spacing w:after="120"/>
        <w:ind w:left="426" w:hanging="426"/>
        <w:contextualSpacing w:val="0"/>
        <w:jc w:val="both"/>
        <w:rPr>
          <w:rFonts w:ascii="Arial" w:hAnsi="Arial" w:cs="Arial"/>
          <w:color w:val="0000FF"/>
          <w:sz w:val="20"/>
          <w:szCs w:val="20"/>
          <w:u w:val="single"/>
        </w:rPr>
      </w:pPr>
      <w:r w:rsidRPr="00C23A43">
        <w:rPr>
          <w:rFonts w:ascii="Arial" w:hAnsi="Arial" w:cs="Arial"/>
          <w:sz w:val="20"/>
          <w:szCs w:val="20"/>
        </w:rPr>
        <w:t xml:space="preserve">Wykonawca oświadcza i zapewnia, że zapoznał się z Kodeksem Kontrahentów Grupy Enea, akceptuje jego brzmienie i będzie przestrzegał jego postanowień. Kodeks Kontrahentów Grupy ENEA dostępny jest na stronie: </w:t>
      </w:r>
      <w:hyperlink r:id="rId10" w:history="1">
        <w:r w:rsidRPr="00C23A43">
          <w:rPr>
            <w:rStyle w:val="Hipercze"/>
            <w:rFonts w:ascii="Arial" w:hAnsi="Arial" w:cs="Arial"/>
            <w:sz w:val="20"/>
            <w:szCs w:val="20"/>
          </w:rPr>
          <w:t>https://www.enea.pl/pl/grupaenea/o-grupie/spolki-grupy-enea/polaniec/zamowienia/dokumenty-dla-wykonawcow-i-dostawcow</w:t>
        </w:r>
      </w:hyperlink>
      <w:r w:rsidRPr="00C23A43">
        <w:rPr>
          <w:rStyle w:val="Hipercze"/>
          <w:rFonts w:ascii="Arial" w:hAnsi="Arial" w:cs="Arial"/>
          <w:sz w:val="20"/>
          <w:szCs w:val="20"/>
        </w:rPr>
        <w:t>.</w:t>
      </w:r>
    </w:p>
    <w:p w14:paraId="29F0C673" w14:textId="73B41767" w:rsidR="007E3616" w:rsidRPr="00C23A43" w:rsidRDefault="007E3616" w:rsidP="002E0175">
      <w:pPr>
        <w:pStyle w:val="Akapitzlist"/>
        <w:numPr>
          <w:ilvl w:val="0"/>
          <w:numId w:val="12"/>
        </w:numPr>
        <w:spacing w:after="120"/>
        <w:ind w:left="426" w:hanging="426"/>
        <w:contextualSpacing w:val="0"/>
        <w:jc w:val="both"/>
        <w:rPr>
          <w:rFonts w:ascii="Arial" w:hAnsi="Arial" w:cs="Arial"/>
          <w:sz w:val="20"/>
          <w:szCs w:val="20"/>
        </w:rPr>
      </w:pPr>
      <w:r w:rsidRPr="00C23A43">
        <w:rPr>
          <w:rFonts w:ascii="Arial" w:hAnsi="Arial" w:cs="Arial"/>
          <w:sz w:val="20"/>
          <w:szCs w:val="20"/>
        </w:rPr>
        <w:t xml:space="preserve">Zamawiający oświadcza, że: (a) posiada zdolność do zawarcia Umowy, (b) Umowa stanowi ważne i prawnie wiążące dla niego zobowiązanie, (c) zawarcie i wykonanie Umowy nie stanowi naruszenia </w:t>
      </w:r>
      <w:r w:rsidRPr="00C23A43">
        <w:rPr>
          <w:rFonts w:ascii="Arial" w:hAnsi="Arial" w:cs="Arial"/>
          <w:sz w:val="20"/>
          <w:szCs w:val="20"/>
        </w:rPr>
        <w:lastRenderedPageBreak/>
        <w:t xml:space="preserve">jakiejkolwiek umowy lub zobowiązania, których stroną jest Zamawiający, jak również nie stanowi naruszenia jakiejkolwiek decyzji administracyjnej, zarządzenia, postanowienia lub wyroku wiążącego Zamawiającego. Nadto </w:t>
      </w:r>
      <w:r w:rsidR="00E73751" w:rsidRPr="00C23A43">
        <w:rPr>
          <w:rFonts w:ascii="Arial" w:hAnsi="Arial" w:cs="Arial"/>
          <w:sz w:val="20"/>
          <w:szCs w:val="20"/>
        </w:rPr>
        <w:t>Wykonawca</w:t>
      </w:r>
      <w:r w:rsidRPr="00C23A43">
        <w:rPr>
          <w:rFonts w:ascii="Arial" w:hAnsi="Arial" w:cs="Arial"/>
          <w:sz w:val="20"/>
          <w:szCs w:val="20"/>
        </w:rPr>
        <w:t xml:space="preserve"> oświadcza i zapewnia, iż posiada środki finansowe konieczne do należytego wykonania Umowy.</w:t>
      </w:r>
    </w:p>
    <w:p w14:paraId="14F9E187" w14:textId="77777777" w:rsidR="007E3616" w:rsidRPr="00C23A43" w:rsidRDefault="007E3616" w:rsidP="002E0175">
      <w:pPr>
        <w:pStyle w:val="Akapitzlist"/>
        <w:numPr>
          <w:ilvl w:val="0"/>
          <w:numId w:val="12"/>
        </w:numPr>
        <w:spacing w:after="120"/>
        <w:ind w:left="426" w:hanging="426"/>
        <w:contextualSpacing w:val="0"/>
        <w:jc w:val="both"/>
        <w:rPr>
          <w:rFonts w:ascii="Arial" w:hAnsi="Arial" w:cs="Arial"/>
          <w:sz w:val="20"/>
          <w:szCs w:val="20"/>
        </w:rPr>
      </w:pPr>
      <w:r w:rsidRPr="00C23A43">
        <w:rPr>
          <w:rFonts w:ascii="Arial" w:hAnsi="Arial" w:cs="Arial"/>
          <w:sz w:val="20"/>
          <w:szCs w:val="20"/>
        </w:rPr>
        <w:t>Ogólne Warunki Zakupu Usług Zamawiającego w wersji NZ/4/2018 z dnia 7 sierpnia 2018 r. („</w:t>
      </w:r>
      <w:r w:rsidRPr="00C23A43">
        <w:rPr>
          <w:rFonts w:ascii="Arial" w:hAnsi="Arial" w:cs="Arial"/>
          <w:b/>
          <w:sz w:val="20"/>
          <w:szCs w:val="20"/>
        </w:rPr>
        <w:t>OWZU</w:t>
      </w:r>
      <w:r w:rsidRPr="00C23A43">
        <w:rPr>
          <w:rFonts w:ascii="Arial" w:hAnsi="Arial" w:cs="Arial"/>
          <w:sz w:val="20"/>
          <w:szCs w:val="20"/>
        </w:rPr>
        <w:t xml:space="preserve">”) zamieszczone na stronie internetowej: </w:t>
      </w:r>
      <w:r w:rsidRPr="00C23A43">
        <w:rPr>
          <w:rFonts w:ascii="Arial" w:hAnsi="Arial" w:cs="Arial"/>
          <w:color w:val="0000FF"/>
          <w:sz w:val="20"/>
          <w:szCs w:val="20"/>
          <w:u w:val="single"/>
        </w:rPr>
        <w:t>https://www.enea.pl/grupaenea/o_grupie/enea-polaniec/zamowienia/dokumenty-dla-wykonawcow/owzu-wersja-nz-4-2018.pdf</w:t>
      </w:r>
      <w:r w:rsidRPr="00C23A43">
        <w:rPr>
          <w:rFonts w:ascii="Arial" w:hAnsi="Arial" w:cs="Arial"/>
          <w:sz w:val="20"/>
          <w:szCs w:val="20"/>
        </w:rPr>
        <w:t xml:space="preserve"> stanowią integralną część niniejszej Umowy. Wykonawca oświadcza, iż zapoznał się z OWZU oraz że akceptuje ich brzmienie. W przypadku rozbieżności między zapisami Umowy a OWZU, pierwszeństwo mają zapisy Umowy, zaś w pozostałym zakresie obowiązują OWZU.</w:t>
      </w:r>
    </w:p>
    <w:p w14:paraId="514DB0EA" w14:textId="77777777" w:rsidR="007E3616" w:rsidRPr="00C23A43" w:rsidRDefault="007E3616" w:rsidP="002E0175">
      <w:pPr>
        <w:pStyle w:val="BodyText21"/>
        <w:numPr>
          <w:ilvl w:val="0"/>
          <w:numId w:val="12"/>
        </w:numPr>
        <w:spacing w:after="120" w:line="276" w:lineRule="auto"/>
        <w:ind w:left="426" w:hanging="426"/>
        <w:rPr>
          <w:rFonts w:cs="Arial"/>
          <w:sz w:val="20"/>
        </w:rPr>
      </w:pPr>
      <w:r w:rsidRPr="00C23A43">
        <w:rPr>
          <w:rFonts w:cs="Arial"/>
          <w:bCs/>
          <w:sz w:val="20"/>
        </w:rPr>
        <w:t xml:space="preserve">Wszelkie terminy pisane w Umowie wielką literą, które nie zostały w niej zdefiniowane, mają znaczenie przypisane im w </w:t>
      </w:r>
      <w:r w:rsidRPr="00C23A43">
        <w:rPr>
          <w:rFonts w:cs="Arial"/>
          <w:sz w:val="20"/>
        </w:rPr>
        <w:t>OWZU</w:t>
      </w:r>
      <w:r w:rsidRPr="00C23A43">
        <w:rPr>
          <w:rFonts w:cs="Arial"/>
          <w:bCs/>
          <w:sz w:val="20"/>
        </w:rPr>
        <w:t xml:space="preserve">. </w:t>
      </w:r>
    </w:p>
    <w:p w14:paraId="2C88D5AE" w14:textId="318F72B6" w:rsidR="007E3616" w:rsidRPr="00C23A43" w:rsidRDefault="007E3616" w:rsidP="007E3616">
      <w:pPr>
        <w:pStyle w:val="BodyText21"/>
        <w:spacing w:after="120" w:line="276" w:lineRule="auto"/>
        <w:ind w:left="426"/>
        <w:rPr>
          <w:rFonts w:cs="Arial"/>
          <w:sz w:val="20"/>
        </w:rPr>
      </w:pPr>
    </w:p>
    <w:p w14:paraId="187A316E" w14:textId="77777777" w:rsidR="007E3616" w:rsidRPr="00C23A43" w:rsidRDefault="007E3616" w:rsidP="007E3616">
      <w:pPr>
        <w:pStyle w:val="BodyText21"/>
        <w:tabs>
          <w:tab w:val="left" w:pos="-1985"/>
          <w:tab w:val="left" w:pos="-1843"/>
          <w:tab w:val="left" w:pos="-1560"/>
          <w:tab w:val="left" w:pos="-1276"/>
        </w:tabs>
        <w:suppressAutoHyphens/>
        <w:spacing w:after="120" w:line="276" w:lineRule="auto"/>
        <w:rPr>
          <w:rFonts w:cs="Arial"/>
          <w:b/>
          <w:sz w:val="20"/>
        </w:rPr>
      </w:pPr>
      <w:r w:rsidRPr="00C23A43">
        <w:rPr>
          <w:rFonts w:cs="Arial"/>
          <w:b/>
          <w:sz w:val="20"/>
        </w:rPr>
        <w:t>W związku z powyższym Strony ustaliły, co następuje:</w:t>
      </w:r>
    </w:p>
    <w:p w14:paraId="22C70BCD" w14:textId="77777777" w:rsidR="007E3616" w:rsidRPr="00C23A43" w:rsidRDefault="007E3616" w:rsidP="007E3616">
      <w:pPr>
        <w:pStyle w:val="BodyText21"/>
        <w:tabs>
          <w:tab w:val="left" w:pos="-1985"/>
          <w:tab w:val="left" w:pos="-1843"/>
          <w:tab w:val="left" w:pos="-1560"/>
          <w:tab w:val="left" w:pos="-1276"/>
        </w:tabs>
        <w:suppressAutoHyphens/>
        <w:spacing w:after="120" w:line="276" w:lineRule="auto"/>
        <w:rPr>
          <w:rFonts w:cs="Arial"/>
          <w:b/>
          <w:sz w:val="20"/>
        </w:rPr>
      </w:pPr>
    </w:p>
    <w:p w14:paraId="491C6BD9" w14:textId="77777777" w:rsidR="007E3616" w:rsidRPr="00C23A43" w:rsidRDefault="007E3616" w:rsidP="00A51100">
      <w:pPr>
        <w:spacing w:after="120" w:line="240" w:lineRule="auto"/>
        <w:jc w:val="center"/>
        <w:rPr>
          <w:rFonts w:ascii="Arial" w:hAnsi="Arial" w:cs="Arial"/>
          <w:b/>
          <w:sz w:val="20"/>
          <w:szCs w:val="20"/>
        </w:rPr>
      </w:pPr>
      <w:r w:rsidRPr="00C23A43">
        <w:rPr>
          <w:rFonts w:ascii="Arial" w:hAnsi="Arial" w:cs="Arial"/>
          <w:b/>
          <w:sz w:val="20"/>
          <w:szCs w:val="20"/>
        </w:rPr>
        <w:t>§1. PRZEDMIOT UMOWY</w:t>
      </w:r>
    </w:p>
    <w:p w14:paraId="62623C65" w14:textId="4EDF1CF1" w:rsidR="007E3616" w:rsidRPr="00C23A43" w:rsidRDefault="007E3616" w:rsidP="002E0175">
      <w:pPr>
        <w:pStyle w:val="Akapitzlist"/>
        <w:numPr>
          <w:ilvl w:val="0"/>
          <w:numId w:val="11"/>
        </w:numPr>
        <w:spacing w:after="120"/>
        <w:contextualSpacing w:val="0"/>
        <w:jc w:val="both"/>
        <w:rPr>
          <w:rFonts w:ascii="Arial" w:hAnsi="Arial" w:cs="Arial"/>
          <w:bCs/>
          <w:sz w:val="20"/>
          <w:szCs w:val="20"/>
        </w:rPr>
      </w:pPr>
      <w:r w:rsidRPr="00C23A43">
        <w:rPr>
          <w:rFonts w:ascii="Arial" w:hAnsi="Arial" w:cs="Arial"/>
          <w:sz w:val="20"/>
          <w:szCs w:val="20"/>
        </w:rPr>
        <w:t xml:space="preserve">Na podstawie niniejszej Umowy Zamawiający zleca, a Wykonawca przyjmuje do </w:t>
      </w:r>
      <w:r w:rsidR="00281ED5" w:rsidRPr="00C23A43">
        <w:rPr>
          <w:rFonts w:ascii="Arial" w:hAnsi="Arial" w:cs="Arial"/>
          <w:sz w:val="20"/>
          <w:szCs w:val="20"/>
        </w:rPr>
        <w:t xml:space="preserve">realizacji </w:t>
      </w:r>
      <w:r w:rsidRPr="00C23A43">
        <w:rPr>
          <w:rFonts w:ascii="Arial" w:hAnsi="Arial" w:cs="Arial"/>
          <w:sz w:val="20"/>
          <w:szCs w:val="20"/>
        </w:rPr>
        <w:t>wykonani</w:t>
      </w:r>
      <w:r w:rsidR="00281ED5" w:rsidRPr="00C23A43">
        <w:rPr>
          <w:rFonts w:ascii="Arial" w:hAnsi="Arial" w:cs="Arial"/>
          <w:sz w:val="20"/>
          <w:szCs w:val="20"/>
        </w:rPr>
        <w:t>e</w:t>
      </w:r>
      <w:r w:rsidR="009D16E8" w:rsidRPr="009D16E8">
        <w:rPr>
          <w:rFonts w:ascii="Arial" w:hAnsi="Arial" w:cs="Arial"/>
          <w:sz w:val="20"/>
          <w:szCs w:val="20"/>
        </w:rPr>
        <w:t xml:space="preserve"> </w:t>
      </w:r>
      <w:r w:rsidR="009D16E8" w:rsidRPr="00654A1D">
        <w:rPr>
          <w:rFonts w:ascii="Arial" w:hAnsi="Arial" w:cs="Arial"/>
          <w:i/>
          <w:sz w:val="20"/>
          <w:szCs w:val="20"/>
        </w:rPr>
        <w:t>usług projektowo-konstrukcyjnych na rzecz</w:t>
      </w:r>
      <w:r w:rsidRPr="00C23A43">
        <w:rPr>
          <w:rFonts w:ascii="Arial" w:eastAsia="Times New Roman" w:hAnsi="Arial" w:cs="Arial"/>
          <w:sz w:val="20"/>
          <w:szCs w:val="20"/>
        </w:rPr>
        <w:t xml:space="preserve"> Enea Elektrownia Połaniec S.A.</w:t>
      </w:r>
      <w:r w:rsidRPr="00C23A43">
        <w:rPr>
          <w:rFonts w:ascii="Arial" w:hAnsi="Arial" w:cs="Arial"/>
          <w:sz w:val="20"/>
          <w:szCs w:val="20"/>
        </w:rPr>
        <w:t xml:space="preserve"> (dalej: „</w:t>
      </w:r>
      <w:r w:rsidRPr="00C23A43">
        <w:rPr>
          <w:rFonts w:ascii="Arial" w:hAnsi="Arial" w:cs="Arial"/>
          <w:b/>
          <w:sz w:val="20"/>
          <w:szCs w:val="20"/>
        </w:rPr>
        <w:t>Usługa</w:t>
      </w:r>
      <w:r w:rsidRPr="00C23A43">
        <w:rPr>
          <w:rFonts w:ascii="Arial" w:hAnsi="Arial" w:cs="Arial"/>
          <w:sz w:val="20"/>
          <w:szCs w:val="20"/>
        </w:rPr>
        <w:t>”).</w:t>
      </w:r>
    </w:p>
    <w:p w14:paraId="6DB3E35A" w14:textId="4AC8FA9F" w:rsidR="007E3616" w:rsidRDefault="007E3616" w:rsidP="002E0175">
      <w:pPr>
        <w:pStyle w:val="Akapitzlist"/>
        <w:numPr>
          <w:ilvl w:val="0"/>
          <w:numId w:val="11"/>
        </w:numPr>
        <w:spacing w:after="120"/>
        <w:ind w:left="284" w:hanging="284"/>
        <w:contextualSpacing w:val="0"/>
        <w:jc w:val="both"/>
        <w:rPr>
          <w:rFonts w:ascii="Arial" w:hAnsi="Arial" w:cs="Arial"/>
          <w:sz w:val="20"/>
          <w:szCs w:val="20"/>
        </w:rPr>
      </w:pPr>
      <w:r w:rsidRPr="00C23A43">
        <w:rPr>
          <w:rFonts w:ascii="Arial" w:hAnsi="Arial" w:cs="Arial"/>
          <w:sz w:val="20"/>
          <w:szCs w:val="20"/>
        </w:rPr>
        <w:t>Szczegółowy zakres Usług został określony w Załączniku nr 2 do Umowy.</w:t>
      </w:r>
    </w:p>
    <w:p w14:paraId="1B43739D" w14:textId="77777777" w:rsidR="009D16E8" w:rsidRPr="00C23A43" w:rsidRDefault="009D16E8" w:rsidP="00654A1D">
      <w:pPr>
        <w:pStyle w:val="Akapitzlist"/>
        <w:spacing w:after="120"/>
        <w:ind w:left="284"/>
        <w:contextualSpacing w:val="0"/>
        <w:jc w:val="both"/>
        <w:rPr>
          <w:rFonts w:ascii="Arial" w:hAnsi="Arial" w:cs="Arial"/>
          <w:sz w:val="20"/>
          <w:szCs w:val="20"/>
        </w:rPr>
      </w:pPr>
    </w:p>
    <w:p w14:paraId="2EF97C84" w14:textId="77777777" w:rsidR="007E3616" w:rsidRPr="00C23A43" w:rsidRDefault="007E3616" w:rsidP="00A51100">
      <w:pPr>
        <w:spacing w:after="120" w:line="240" w:lineRule="auto"/>
        <w:jc w:val="center"/>
        <w:rPr>
          <w:rFonts w:ascii="Arial" w:hAnsi="Arial" w:cs="Arial"/>
          <w:b/>
          <w:sz w:val="20"/>
          <w:szCs w:val="20"/>
        </w:rPr>
      </w:pPr>
      <w:r w:rsidRPr="00C23A43">
        <w:rPr>
          <w:rFonts w:ascii="Arial" w:hAnsi="Arial" w:cs="Arial"/>
          <w:b/>
          <w:sz w:val="20"/>
          <w:szCs w:val="20"/>
        </w:rPr>
        <w:t>§2. TERMIN WYKONANIA</w:t>
      </w:r>
    </w:p>
    <w:p w14:paraId="3206348D" w14:textId="0C096FAA" w:rsidR="009D16E8" w:rsidRDefault="00F96188" w:rsidP="002E0175">
      <w:pPr>
        <w:pStyle w:val="Nagwek1"/>
        <w:numPr>
          <w:ilvl w:val="0"/>
          <w:numId w:val="41"/>
        </w:numPr>
        <w:rPr>
          <w:rFonts w:ascii="Arial" w:hAnsi="Arial" w:cs="Arial"/>
          <w:b/>
          <w:bCs w:val="0"/>
          <w:caps w:val="0"/>
          <w:sz w:val="20"/>
          <w:szCs w:val="20"/>
          <w:lang w:val="pl-PL"/>
        </w:rPr>
      </w:pPr>
      <w:r w:rsidRPr="00654A1D">
        <w:rPr>
          <w:rFonts w:ascii="Arial" w:hAnsi="Arial" w:cs="Arial"/>
          <w:caps w:val="0"/>
          <w:sz w:val="20"/>
          <w:szCs w:val="20"/>
          <w:lang w:val="pl-PL"/>
        </w:rPr>
        <w:t>Strony ustalają termin wykonania Usługi</w:t>
      </w:r>
      <w:r w:rsidR="00C62648" w:rsidRPr="00654A1D">
        <w:rPr>
          <w:rStyle w:val="FontStyle17"/>
          <w:rFonts w:ascii="Arial" w:hAnsi="Arial" w:cs="Arial"/>
          <w:sz w:val="20"/>
          <w:szCs w:val="20"/>
          <w:lang w:val="pl-PL"/>
        </w:rPr>
        <w:t xml:space="preserve"> </w:t>
      </w:r>
      <w:r w:rsidR="009D16E8">
        <w:rPr>
          <w:rStyle w:val="FontStyle17"/>
          <w:rFonts w:ascii="Arial" w:hAnsi="Arial" w:cs="Arial"/>
          <w:caps w:val="0"/>
          <w:sz w:val="20"/>
          <w:szCs w:val="20"/>
          <w:lang w:val="pl-PL"/>
        </w:rPr>
        <w:t>od dnia 1.01.2023r. do dnia 31.12.2024 r.</w:t>
      </w:r>
    </w:p>
    <w:p w14:paraId="43DBE155" w14:textId="77777777" w:rsidR="009D16E8" w:rsidRDefault="009D16E8" w:rsidP="002E0175">
      <w:pPr>
        <w:pStyle w:val="Nagwek1"/>
        <w:numPr>
          <w:ilvl w:val="0"/>
          <w:numId w:val="41"/>
        </w:numPr>
        <w:rPr>
          <w:rFonts w:ascii="Arial" w:hAnsi="Arial" w:cs="Arial"/>
          <w:bCs w:val="0"/>
          <w:caps w:val="0"/>
          <w:sz w:val="20"/>
          <w:szCs w:val="20"/>
          <w:lang w:val="pl-PL"/>
        </w:rPr>
      </w:pPr>
      <w:r w:rsidRPr="00654A1D">
        <w:rPr>
          <w:rFonts w:ascii="Arial" w:hAnsi="Arial" w:cs="Arial"/>
          <w:bCs w:val="0"/>
          <w:caps w:val="0"/>
          <w:sz w:val="20"/>
          <w:szCs w:val="20"/>
          <w:lang w:val="pl-PL"/>
        </w:rPr>
        <w:t>Wymagany czas realizacji Usług dla poszczególnych realizowanych zakresów, będzie ustalany pisemnie pomiędzy Pełnomocnikami Zamawiającego i Wykonawcy.</w:t>
      </w:r>
    </w:p>
    <w:p w14:paraId="05A06FFA" w14:textId="77777777" w:rsidR="009D16E8" w:rsidRDefault="009D16E8" w:rsidP="002E0175">
      <w:pPr>
        <w:pStyle w:val="Nagwek1"/>
        <w:numPr>
          <w:ilvl w:val="0"/>
          <w:numId w:val="41"/>
        </w:numPr>
        <w:rPr>
          <w:rFonts w:ascii="Arial" w:hAnsi="Arial" w:cs="Arial"/>
          <w:bCs w:val="0"/>
          <w:caps w:val="0"/>
          <w:sz w:val="20"/>
          <w:szCs w:val="20"/>
          <w:lang w:val="pl-PL"/>
        </w:rPr>
      </w:pPr>
      <w:r>
        <w:rPr>
          <w:rFonts w:ascii="Arial" w:hAnsi="Arial" w:cs="Arial"/>
          <w:bCs w:val="0"/>
          <w:caps w:val="0"/>
          <w:sz w:val="20"/>
          <w:szCs w:val="20"/>
          <w:lang w:val="pl-PL"/>
        </w:rPr>
        <w:t>Zamawiający ma prawo rozwiązać Umowę w całości lub w części z zachowaniem 3-miesięcznego okresu wypowiedzenia ze skutkiem na koniec miesiąca kalendarzowego w następujących przypadkach:</w:t>
      </w:r>
    </w:p>
    <w:p w14:paraId="7B652F4E" w14:textId="41322601" w:rsidR="009D16E8" w:rsidRDefault="009D16E8" w:rsidP="002E0175">
      <w:pPr>
        <w:pStyle w:val="Nagwek1"/>
        <w:numPr>
          <w:ilvl w:val="1"/>
          <w:numId w:val="41"/>
        </w:numPr>
        <w:rPr>
          <w:rFonts w:ascii="Arial" w:hAnsi="Arial" w:cs="Arial"/>
          <w:bCs w:val="0"/>
          <w:caps w:val="0"/>
          <w:sz w:val="20"/>
          <w:szCs w:val="20"/>
          <w:lang w:val="pl-PL"/>
        </w:rPr>
      </w:pPr>
      <w:r>
        <w:rPr>
          <w:rFonts w:ascii="Arial" w:hAnsi="Arial" w:cs="Arial"/>
          <w:bCs w:val="0"/>
          <w:caps w:val="0"/>
          <w:sz w:val="20"/>
          <w:szCs w:val="20"/>
          <w:lang w:val="pl-PL"/>
        </w:rPr>
        <w:t>Powtarzających się uchybień Wykonawcy w realizacji Usług</w:t>
      </w:r>
      <w:r w:rsidR="00C14C1D">
        <w:rPr>
          <w:rFonts w:ascii="Arial" w:hAnsi="Arial" w:cs="Arial"/>
          <w:bCs w:val="0"/>
          <w:caps w:val="0"/>
          <w:sz w:val="20"/>
          <w:szCs w:val="20"/>
          <w:lang w:val="pl-PL"/>
        </w:rPr>
        <w:t xml:space="preserve"> (przynajmniej dwóch przypadków)</w:t>
      </w:r>
      <w:r>
        <w:rPr>
          <w:rFonts w:ascii="Arial" w:hAnsi="Arial" w:cs="Arial"/>
          <w:bCs w:val="0"/>
          <w:caps w:val="0"/>
          <w:sz w:val="20"/>
          <w:szCs w:val="20"/>
          <w:lang w:val="pl-PL"/>
        </w:rPr>
        <w:t>;</w:t>
      </w:r>
    </w:p>
    <w:p w14:paraId="53538E27" w14:textId="77777777" w:rsidR="009D16E8" w:rsidRDefault="009D16E8" w:rsidP="002E0175">
      <w:pPr>
        <w:pStyle w:val="Nagwek1"/>
        <w:numPr>
          <w:ilvl w:val="1"/>
          <w:numId w:val="41"/>
        </w:numPr>
        <w:rPr>
          <w:rFonts w:ascii="Arial" w:hAnsi="Arial" w:cs="Arial"/>
          <w:bCs w:val="0"/>
          <w:caps w:val="0"/>
          <w:sz w:val="20"/>
          <w:szCs w:val="20"/>
          <w:lang w:val="pl-PL"/>
        </w:rPr>
      </w:pPr>
      <w:r>
        <w:rPr>
          <w:rFonts w:ascii="Arial" w:hAnsi="Arial" w:cs="Arial"/>
          <w:bCs w:val="0"/>
          <w:caps w:val="0"/>
          <w:sz w:val="20"/>
          <w:szCs w:val="20"/>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2CFE537C" w14:textId="77777777" w:rsidR="009D16E8" w:rsidRDefault="009D16E8" w:rsidP="002E0175">
      <w:pPr>
        <w:pStyle w:val="Nagwek1"/>
        <w:numPr>
          <w:ilvl w:val="0"/>
          <w:numId w:val="41"/>
        </w:numPr>
        <w:rPr>
          <w:rFonts w:ascii="Arial" w:hAnsi="Arial" w:cs="Arial"/>
          <w:bCs w:val="0"/>
          <w:caps w:val="0"/>
          <w:sz w:val="20"/>
          <w:szCs w:val="20"/>
          <w:lang w:val="pl-PL"/>
        </w:rPr>
      </w:pPr>
      <w:r>
        <w:rPr>
          <w:rFonts w:ascii="Arial" w:hAnsi="Arial" w:cs="Arial"/>
          <w:bCs w:val="0"/>
          <w:caps w:val="0"/>
          <w:sz w:val="20"/>
          <w:szCs w:val="20"/>
          <w:lang w:val="pl-PL"/>
        </w:rPr>
        <w:t>Zamawiający ma prawo rozwiązać Umowę w trybie natychmiastowym bez zachowania okresu wypowiedzenia w następujących przypadkach:</w:t>
      </w:r>
    </w:p>
    <w:p w14:paraId="1F1E76EB" w14:textId="77777777" w:rsidR="009D16E8" w:rsidRDefault="009D16E8" w:rsidP="002E0175">
      <w:pPr>
        <w:pStyle w:val="Nagwek1"/>
        <w:numPr>
          <w:ilvl w:val="1"/>
          <w:numId w:val="41"/>
        </w:numPr>
        <w:rPr>
          <w:rFonts w:ascii="Arial" w:hAnsi="Arial" w:cs="Arial"/>
          <w:bCs w:val="0"/>
          <w:caps w:val="0"/>
          <w:sz w:val="20"/>
          <w:szCs w:val="20"/>
          <w:lang w:val="pl-PL"/>
        </w:rPr>
      </w:pPr>
      <w:r>
        <w:rPr>
          <w:rFonts w:ascii="Arial" w:hAnsi="Arial" w:cs="Arial"/>
          <w:bCs w:val="0"/>
          <w:caps w:val="0"/>
          <w:sz w:val="20"/>
          <w:szCs w:val="20"/>
          <w:lang w:val="pl-PL"/>
        </w:rPr>
        <w:t>Utraty przez Wykonawcy uprawnień do prowadzenia działalności gospodarczej w zakresie Usług objętych Umową;</w:t>
      </w:r>
    </w:p>
    <w:p w14:paraId="55049A9B" w14:textId="77777777" w:rsidR="00D478E6" w:rsidRDefault="009D16E8" w:rsidP="002E0175">
      <w:pPr>
        <w:pStyle w:val="Nagwek1"/>
        <w:numPr>
          <w:ilvl w:val="1"/>
          <w:numId w:val="41"/>
        </w:numPr>
        <w:rPr>
          <w:rFonts w:ascii="Arial" w:hAnsi="Arial" w:cs="Arial"/>
          <w:bCs w:val="0"/>
          <w:caps w:val="0"/>
          <w:sz w:val="20"/>
          <w:szCs w:val="20"/>
          <w:lang w:val="pl-PL"/>
        </w:rPr>
      </w:pPr>
      <w:r>
        <w:rPr>
          <w:rFonts w:ascii="Arial" w:hAnsi="Arial" w:cs="Arial"/>
          <w:bCs w:val="0"/>
          <w:caps w:val="0"/>
          <w:sz w:val="20"/>
          <w:szCs w:val="20"/>
          <w:lang w:val="pl-PL"/>
        </w:rPr>
        <w:t>Całkowitego lub częściowego zaprzestania świadczenia Usług przez Wykona</w:t>
      </w:r>
      <w:r w:rsidR="00D478E6">
        <w:rPr>
          <w:rFonts w:ascii="Arial" w:hAnsi="Arial" w:cs="Arial"/>
          <w:bCs w:val="0"/>
          <w:caps w:val="0"/>
          <w:sz w:val="20"/>
          <w:szCs w:val="20"/>
          <w:lang w:val="pl-PL"/>
        </w:rPr>
        <w:t>wcy.</w:t>
      </w:r>
    </w:p>
    <w:p w14:paraId="29157625" w14:textId="610D7F8F" w:rsidR="009D16E8" w:rsidRPr="00654A1D" w:rsidRDefault="00D478E6" w:rsidP="002E0175">
      <w:pPr>
        <w:pStyle w:val="Nagwek1"/>
        <w:numPr>
          <w:ilvl w:val="0"/>
          <w:numId w:val="41"/>
        </w:numPr>
        <w:rPr>
          <w:rFonts w:ascii="Arial" w:hAnsi="Arial" w:cs="Arial"/>
          <w:bCs w:val="0"/>
          <w:caps w:val="0"/>
          <w:sz w:val="20"/>
          <w:szCs w:val="20"/>
          <w:lang w:val="pl-PL"/>
        </w:rPr>
      </w:pPr>
      <w:r>
        <w:rPr>
          <w:rFonts w:ascii="Arial" w:hAnsi="Arial" w:cs="Arial"/>
          <w:bCs w:val="0"/>
          <w:caps w:val="0"/>
          <w:sz w:val="20"/>
          <w:szCs w:val="20"/>
          <w:lang w:val="pl-PL"/>
        </w:rPr>
        <w:t>Wypowiedzenie Umowy wymaga złożenia oświadczenia w formie pisemnej pod rygorem nieważności.</w:t>
      </w:r>
    </w:p>
    <w:p w14:paraId="5DD7754F" w14:textId="6754C475" w:rsidR="004A5DA1" w:rsidRDefault="004A5DA1" w:rsidP="00383EC9">
      <w:pPr>
        <w:pStyle w:val="Nagwek1"/>
        <w:numPr>
          <w:ilvl w:val="0"/>
          <w:numId w:val="0"/>
        </w:numPr>
        <w:ind w:left="709" w:hanging="709"/>
        <w:rPr>
          <w:rFonts w:ascii="Arial" w:hAnsi="Arial" w:cs="Arial"/>
          <w:sz w:val="20"/>
          <w:szCs w:val="20"/>
          <w:lang w:val="pl-PL"/>
        </w:rPr>
      </w:pPr>
      <w:r w:rsidRPr="00654A1D">
        <w:rPr>
          <w:rFonts w:ascii="Arial" w:hAnsi="Arial" w:cs="Arial"/>
          <w:sz w:val="20"/>
          <w:szCs w:val="20"/>
          <w:lang w:val="pl-PL"/>
        </w:rPr>
        <w:t xml:space="preserve">  </w:t>
      </w:r>
    </w:p>
    <w:p w14:paraId="3A01B61D" w14:textId="77777777" w:rsidR="00B50BB0" w:rsidRPr="00B50BB0" w:rsidRDefault="00B50BB0" w:rsidP="00B50BB0">
      <w:pPr>
        <w:pStyle w:val="Tekstpodstawowy"/>
      </w:pPr>
    </w:p>
    <w:p w14:paraId="5E7FFD94" w14:textId="77777777" w:rsidR="007E3616" w:rsidRPr="00C23A43" w:rsidRDefault="007E3616" w:rsidP="00A51100">
      <w:pPr>
        <w:spacing w:after="120" w:line="240" w:lineRule="auto"/>
        <w:jc w:val="center"/>
        <w:rPr>
          <w:rFonts w:ascii="Arial" w:hAnsi="Arial" w:cs="Arial"/>
          <w:b/>
          <w:sz w:val="20"/>
          <w:szCs w:val="20"/>
        </w:rPr>
      </w:pPr>
      <w:r w:rsidRPr="00C23A43">
        <w:rPr>
          <w:rFonts w:ascii="Arial" w:hAnsi="Arial" w:cs="Arial"/>
          <w:b/>
          <w:sz w:val="20"/>
          <w:szCs w:val="20"/>
        </w:rPr>
        <w:lastRenderedPageBreak/>
        <w:t>§3. MIEJSCE ŚWIADCZENIA USŁUG</w:t>
      </w:r>
    </w:p>
    <w:p w14:paraId="6F2FF147" w14:textId="52800625" w:rsidR="007E3616" w:rsidRPr="00C23A43" w:rsidRDefault="007E3616" w:rsidP="007E3616">
      <w:pPr>
        <w:spacing w:after="120"/>
        <w:jc w:val="both"/>
        <w:rPr>
          <w:rFonts w:ascii="Arial" w:hAnsi="Arial" w:cs="Arial"/>
          <w:color w:val="000000" w:themeColor="text1"/>
          <w:sz w:val="20"/>
          <w:szCs w:val="20"/>
        </w:rPr>
      </w:pPr>
      <w:r w:rsidRPr="00C23A43">
        <w:rPr>
          <w:rFonts w:ascii="Arial" w:hAnsi="Arial" w:cs="Arial"/>
          <w:color w:val="000000" w:themeColor="text1"/>
          <w:sz w:val="20"/>
          <w:szCs w:val="20"/>
        </w:rPr>
        <w:t>Strony uzgadniają, że miejscem świadczenia Usługi jest teren Enea Elektrownia Połaniec w Zawadzie 26, 28-230 Połaniec.</w:t>
      </w:r>
    </w:p>
    <w:p w14:paraId="72399EA9" w14:textId="77777777" w:rsidR="007E3616" w:rsidRPr="00C23A43" w:rsidRDefault="007E3616" w:rsidP="00A51100">
      <w:pPr>
        <w:spacing w:after="120" w:line="240" w:lineRule="auto"/>
        <w:jc w:val="center"/>
        <w:rPr>
          <w:rFonts w:ascii="Arial" w:hAnsi="Arial" w:cs="Arial"/>
          <w:b/>
          <w:sz w:val="20"/>
          <w:szCs w:val="20"/>
        </w:rPr>
      </w:pPr>
      <w:r w:rsidRPr="00C23A43">
        <w:rPr>
          <w:rFonts w:ascii="Arial" w:hAnsi="Arial" w:cs="Arial"/>
          <w:b/>
          <w:sz w:val="20"/>
          <w:szCs w:val="20"/>
        </w:rPr>
        <w:t>§4. WYNAGRODZENIE I WARUNKI PŁATNOŚCI</w:t>
      </w:r>
    </w:p>
    <w:p w14:paraId="2788B853" w14:textId="71B5D46E" w:rsidR="007E3616" w:rsidRPr="00B50BB0" w:rsidRDefault="00B50BB0" w:rsidP="002E0175">
      <w:pPr>
        <w:pStyle w:val="Akapitzlist"/>
        <w:numPr>
          <w:ilvl w:val="1"/>
          <w:numId w:val="13"/>
        </w:numPr>
        <w:spacing w:after="120"/>
        <w:ind w:left="284" w:hanging="284"/>
        <w:contextualSpacing w:val="0"/>
        <w:jc w:val="both"/>
        <w:rPr>
          <w:rFonts w:ascii="Arial" w:hAnsi="Arial" w:cs="Arial"/>
          <w:sz w:val="18"/>
          <w:szCs w:val="20"/>
        </w:rPr>
      </w:pPr>
      <w:r w:rsidRPr="00B50BB0">
        <w:rPr>
          <w:rFonts w:ascii="Arial" w:hAnsi="Arial" w:cs="Arial"/>
          <w:sz w:val="20"/>
        </w:rPr>
        <w:t xml:space="preserve">Rozliczenie wynagrodzenia umownego nastąpi powykonawczo w oparciu o zasady kosztorysowania określone w Rozdz. </w:t>
      </w:r>
      <w:r w:rsidR="003F2F9E">
        <w:rPr>
          <w:rFonts w:ascii="Arial" w:hAnsi="Arial" w:cs="Arial"/>
          <w:sz w:val="20"/>
        </w:rPr>
        <w:t>IV Załącznika nr 2</w:t>
      </w:r>
      <w:r w:rsidRPr="00B50BB0">
        <w:rPr>
          <w:rFonts w:ascii="Arial" w:hAnsi="Arial" w:cs="Arial"/>
          <w:sz w:val="20"/>
        </w:rPr>
        <w:t xml:space="preserve"> do Umowy i będzie obliczone jako iloczyn zaakceptowanych przez Zamawiającego ilości jednostek projektowych oraz stawki wynagrodzenia za  jednostkę projektową.</w:t>
      </w:r>
    </w:p>
    <w:p w14:paraId="4314169A" w14:textId="7B92513C" w:rsidR="007E3616" w:rsidRPr="00C23A43" w:rsidRDefault="00B50BB0" w:rsidP="002E0175">
      <w:pPr>
        <w:pStyle w:val="Akapitzlist"/>
        <w:numPr>
          <w:ilvl w:val="1"/>
          <w:numId w:val="13"/>
        </w:numPr>
        <w:spacing w:after="120"/>
        <w:ind w:left="284" w:hanging="284"/>
        <w:contextualSpacing w:val="0"/>
        <w:jc w:val="both"/>
        <w:rPr>
          <w:rFonts w:ascii="Arial" w:hAnsi="Arial" w:cs="Arial"/>
          <w:sz w:val="20"/>
          <w:szCs w:val="20"/>
        </w:rPr>
      </w:pPr>
      <w:r w:rsidRPr="00B50BB0">
        <w:rPr>
          <w:rFonts w:ascii="Arial" w:hAnsi="Arial" w:cs="Arial"/>
          <w:sz w:val="20"/>
        </w:rPr>
        <w:t xml:space="preserve">Strony ustalają do celów rozliczeń Usług  projektowo - konstrukcyjnych stawkę za </w:t>
      </w:r>
      <w:r w:rsidRPr="00B50BB0">
        <w:rPr>
          <w:rFonts w:ascii="Arial" w:hAnsi="Arial" w:cs="Arial"/>
          <w:b/>
          <w:sz w:val="20"/>
        </w:rPr>
        <w:t>jedną jednostkę projektową</w:t>
      </w:r>
      <w:r w:rsidRPr="00B50BB0">
        <w:rPr>
          <w:rFonts w:ascii="Arial" w:hAnsi="Arial" w:cs="Arial"/>
          <w:sz w:val="20"/>
        </w:rPr>
        <w:t xml:space="preserve"> [</w:t>
      </w:r>
      <w:proofErr w:type="spellStart"/>
      <w:r w:rsidRPr="00B50BB0">
        <w:rPr>
          <w:rFonts w:ascii="Arial" w:hAnsi="Arial" w:cs="Arial"/>
          <w:b/>
          <w:sz w:val="20"/>
        </w:rPr>
        <w:t>j.p</w:t>
      </w:r>
      <w:proofErr w:type="spellEnd"/>
      <w:r w:rsidRPr="00B50BB0">
        <w:rPr>
          <w:rFonts w:ascii="Arial" w:hAnsi="Arial" w:cs="Arial"/>
          <w:sz w:val="20"/>
        </w:rPr>
        <w:t xml:space="preserve">.].w wysokości </w:t>
      </w:r>
      <w:r w:rsidRPr="00B50BB0">
        <w:rPr>
          <w:rFonts w:ascii="Arial" w:hAnsi="Arial" w:cs="Arial"/>
          <w:b/>
          <w:sz w:val="20"/>
        </w:rPr>
        <w:t xml:space="preserve">………………. </w:t>
      </w:r>
      <w:r w:rsidRPr="00B50BB0">
        <w:rPr>
          <w:rFonts w:ascii="Arial" w:hAnsi="Arial" w:cs="Arial"/>
          <w:sz w:val="20"/>
        </w:rPr>
        <w:t>zł netto</w:t>
      </w:r>
      <w:r w:rsidR="007E3616" w:rsidRPr="00C23A43">
        <w:rPr>
          <w:rFonts w:ascii="Arial" w:hAnsi="Arial" w:cs="Arial"/>
          <w:sz w:val="20"/>
          <w:szCs w:val="20"/>
        </w:rPr>
        <w:t>.</w:t>
      </w:r>
    </w:p>
    <w:p w14:paraId="74B3F29A" w14:textId="5AF590C5" w:rsidR="007E3616" w:rsidRPr="00C23A43" w:rsidRDefault="00B50BB0" w:rsidP="002E0175">
      <w:pPr>
        <w:pStyle w:val="Akapitzlist"/>
        <w:numPr>
          <w:ilvl w:val="1"/>
          <w:numId w:val="13"/>
        </w:numPr>
        <w:spacing w:after="120"/>
        <w:ind w:left="284" w:hanging="284"/>
        <w:contextualSpacing w:val="0"/>
        <w:jc w:val="both"/>
        <w:rPr>
          <w:rFonts w:ascii="Arial" w:hAnsi="Arial" w:cs="Arial"/>
          <w:sz w:val="20"/>
          <w:szCs w:val="20"/>
        </w:rPr>
      </w:pPr>
      <w:r w:rsidRPr="00B50BB0">
        <w:rPr>
          <w:rFonts w:ascii="Arial" w:hAnsi="Arial" w:cs="Arial"/>
          <w:sz w:val="20"/>
        </w:rPr>
        <w:t xml:space="preserve">Maksymalne wynagrodzenie powykonawcze w okresie obowiązywania umowy, uwzględniające koszty materiałów wraz z kosztami zakupu, nie przekroczy kwoty </w:t>
      </w:r>
      <w:r w:rsidRPr="00B50BB0">
        <w:rPr>
          <w:rFonts w:ascii="Arial" w:hAnsi="Arial" w:cs="Arial"/>
          <w:b/>
          <w:sz w:val="20"/>
        </w:rPr>
        <w:t>……………………………</w:t>
      </w:r>
      <w:r w:rsidRPr="00B50BB0">
        <w:rPr>
          <w:rFonts w:ascii="Arial" w:hAnsi="Arial" w:cs="Arial"/>
          <w:sz w:val="20"/>
        </w:rPr>
        <w:t xml:space="preserve"> zł (słownie: </w:t>
      </w:r>
      <w:r w:rsidRPr="00B50BB0">
        <w:rPr>
          <w:rFonts w:ascii="Arial" w:hAnsi="Arial" w:cs="Arial"/>
          <w:b/>
          <w:sz w:val="20"/>
        </w:rPr>
        <w:t>…………………………………..</w:t>
      </w:r>
      <w:r w:rsidRPr="00B50BB0">
        <w:rPr>
          <w:rFonts w:ascii="Arial" w:hAnsi="Arial" w:cs="Arial"/>
          <w:sz w:val="20"/>
        </w:rPr>
        <w:t>) netto</w:t>
      </w:r>
      <w:r w:rsidR="007E3616" w:rsidRPr="00C23A43">
        <w:rPr>
          <w:rFonts w:ascii="Arial" w:hAnsi="Arial" w:cs="Arial"/>
          <w:sz w:val="20"/>
          <w:szCs w:val="20"/>
        </w:rPr>
        <w:t>.</w:t>
      </w:r>
    </w:p>
    <w:p w14:paraId="366EE3EC" w14:textId="7B4E96FB" w:rsidR="007E3616" w:rsidRPr="00B50BB0" w:rsidRDefault="00B50BB0" w:rsidP="002E0175">
      <w:pPr>
        <w:pStyle w:val="Akapitzlist"/>
        <w:numPr>
          <w:ilvl w:val="1"/>
          <w:numId w:val="13"/>
        </w:numPr>
        <w:spacing w:after="120"/>
        <w:ind w:left="284" w:hanging="284"/>
        <w:contextualSpacing w:val="0"/>
        <w:jc w:val="both"/>
        <w:rPr>
          <w:rFonts w:ascii="Arial" w:hAnsi="Arial" w:cs="Arial"/>
          <w:sz w:val="20"/>
          <w:szCs w:val="20"/>
        </w:rPr>
      </w:pPr>
      <w:r w:rsidRPr="00B50BB0">
        <w:rPr>
          <w:rFonts w:ascii="Arial" w:hAnsi="Arial" w:cs="Arial"/>
          <w:sz w:val="20"/>
          <w:szCs w:val="20"/>
        </w:rPr>
        <w:t>Wynagrodzenie</w:t>
      </w:r>
      <w:r w:rsidR="007E3616" w:rsidRPr="00B50BB0">
        <w:rPr>
          <w:rFonts w:ascii="Arial" w:hAnsi="Arial" w:cs="Arial"/>
          <w:sz w:val="20"/>
          <w:szCs w:val="20"/>
        </w:rPr>
        <w:t xml:space="preserve"> </w:t>
      </w:r>
      <w:r w:rsidRPr="00B50BB0">
        <w:rPr>
          <w:rFonts w:ascii="Arial" w:hAnsi="Arial" w:cs="Arial"/>
          <w:sz w:val="20"/>
          <w:szCs w:val="20"/>
        </w:rPr>
        <w:t>płatne będzie za okresy miesięczne</w:t>
      </w:r>
      <w:r>
        <w:rPr>
          <w:rFonts w:ascii="Arial" w:hAnsi="Arial" w:cs="Arial"/>
          <w:sz w:val="20"/>
          <w:szCs w:val="20"/>
        </w:rPr>
        <w:t>,</w:t>
      </w:r>
      <w:r w:rsidRPr="00B50BB0">
        <w:rPr>
          <w:rFonts w:ascii="Arial" w:hAnsi="Arial" w:cs="Arial"/>
          <w:sz w:val="20"/>
          <w:szCs w:val="20"/>
        </w:rPr>
        <w:t xml:space="preserve"> które będą traktowane jako odrębne przedmioty rozliczeń i odbioru</w:t>
      </w:r>
      <w:r w:rsidRPr="00B50BB0">
        <w:rPr>
          <w:rFonts w:ascii="Arial" w:hAnsi="Arial" w:cs="Arial"/>
          <w:bCs/>
          <w:iCs/>
          <w:sz w:val="20"/>
          <w:szCs w:val="20"/>
        </w:rPr>
        <w:t>.</w:t>
      </w:r>
    </w:p>
    <w:p w14:paraId="572AB6D0" w14:textId="5E3408B4" w:rsidR="007E3616" w:rsidRDefault="00B50BB0" w:rsidP="002E0175">
      <w:pPr>
        <w:pStyle w:val="Akapitzlist"/>
        <w:numPr>
          <w:ilvl w:val="1"/>
          <w:numId w:val="13"/>
        </w:numPr>
        <w:spacing w:after="120"/>
        <w:ind w:left="284" w:hanging="284"/>
        <w:contextualSpacing w:val="0"/>
        <w:jc w:val="both"/>
        <w:rPr>
          <w:rFonts w:ascii="Arial" w:hAnsi="Arial" w:cs="Arial"/>
          <w:sz w:val="20"/>
          <w:szCs w:val="20"/>
        </w:rPr>
      </w:pPr>
      <w:r>
        <w:rPr>
          <w:rFonts w:ascii="Arial" w:hAnsi="Arial" w:cs="Arial"/>
          <w:sz w:val="20"/>
          <w:szCs w:val="20"/>
        </w:rPr>
        <w:t>Faktury za odrębne przedmioty rozliczeń i odbioru pł</w:t>
      </w:r>
      <w:r w:rsidR="008E3D4B">
        <w:rPr>
          <w:rFonts w:ascii="Arial" w:hAnsi="Arial" w:cs="Arial"/>
          <w:sz w:val="20"/>
          <w:szCs w:val="20"/>
        </w:rPr>
        <w:t>a</w:t>
      </w:r>
      <w:r>
        <w:rPr>
          <w:rFonts w:ascii="Arial" w:hAnsi="Arial" w:cs="Arial"/>
          <w:sz w:val="20"/>
          <w:szCs w:val="20"/>
        </w:rPr>
        <w:t>tne będą w terminie 30 dni od daty doręczenia Zamawiającemu faktury VAT na adres</w:t>
      </w:r>
      <w:r w:rsidR="00F46447" w:rsidRPr="00F46447">
        <w:rPr>
          <w:rFonts w:ascii="Arial" w:hAnsi="Arial" w:cs="Arial"/>
          <w:sz w:val="20"/>
          <w:szCs w:val="20"/>
        </w:rPr>
        <w:t xml:space="preserve"> </w:t>
      </w:r>
      <w:r w:rsidR="00F46447" w:rsidRPr="00C23A43">
        <w:rPr>
          <w:rFonts w:ascii="Arial" w:hAnsi="Arial" w:cs="Arial"/>
          <w:sz w:val="20"/>
          <w:szCs w:val="20"/>
        </w:rPr>
        <w:t xml:space="preserve">Enea Elektrownia Połaniec S.A., Centrum Zarządzania Dokumentami, ul. </w:t>
      </w:r>
      <w:r w:rsidR="00F46447">
        <w:rPr>
          <w:rFonts w:ascii="Arial" w:hAnsi="Arial" w:cs="Arial"/>
          <w:sz w:val="20"/>
          <w:szCs w:val="20"/>
        </w:rPr>
        <w:t>Zacisze 28; 65-792 Zielona Góra</w:t>
      </w:r>
      <w:r w:rsidRPr="00F46447">
        <w:rPr>
          <w:rFonts w:ascii="Arial" w:hAnsi="Arial" w:cs="Arial"/>
          <w:sz w:val="20"/>
          <w:szCs w:val="20"/>
        </w:rPr>
        <w:t xml:space="preserve">. Podstawą wystawienia faktury VAT są podpisane przez Zamawiającego </w:t>
      </w:r>
      <w:r w:rsidR="008E3D4B" w:rsidRPr="00F46447">
        <w:rPr>
          <w:rFonts w:ascii="Arial" w:hAnsi="Arial" w:cs="Arial"/>
          <w:sz w:val="20"/>
          <w:szCs w:val="20"/>
        </w:rPr>
        <w:t xml:space="preserve">– </w:t>
      </w:r>
      <w:r w:rsidR="008E3D4B" w:rsidRPr="00F46447">
        <w:rPr>
          <w:rFonts w:ascii="Arial" w:hAnsi="Arial" w:cs="Arial"/>
          <w:b/>
          <w:sz w:val="20"/>
          <w:szCs w:val="20"/>
          <w:u w:val="single"/>
        </w:rPr>
        <w:t>kosztorys powykonawczy oraz protokół odbioru</w:t>
      </w:r>
      <w:r w:rsidR="008E3D4B" w:rsidRPr="00F46447">
        <w:rPr>
          <w:rFonts w:ascii="Arial" w:hAnsi="Arial" w:cs="Arial"/>
          <w:sz w:val="20"/>
          <w:szCs w:val="20"/>
        </w:rPr>
        <w:t>.</w:t>
      </w:r>
    </w:p>
    <w:p w14:paraId="1D5D238B" w14:textId="77777777" w:rsidR="00F46447" w:rsidRPr="00C23A43" w:rsidRDefault="00F46447" w:rsidP="002E0175">
      <w:pPr>
        <w:pStyle w:val="Akapitzlist"/>
        <w:numPr>
          <w:ilvl w:val="1"/>
          <w:numId w:val="13"/>
        </w:numPr>
        <w:spacing w:after="120"/>
        <w:ind w:left="284" w:hanging="284"/>
        <w:contextualSpacing w:val="0"/>
        <w:jc w:val="both"/>
        <w:rPr>
          <w:rFonts w:ascii="Arial" w:hAnsi="Arial" w:cs="Arial"/>
          <w:sz w:val="20"/>
          <w:szCs w:val="20"/>
        </w:rPr>
      </w:pPr>
      <w:r w:rsidRPr="00C23A43">
        <w:rPr>
          <w:rFonts w:ascii="Arial" w:hAnsi="Arial" w:cs="Arial"/>
          <w:sz w:val="20"/>
          <w:szCs w:val="20"/>
        </w:rPr>
        <w:t xml:space="preserve">Zamawiający dopuszcza przesyłanie faktur drogą elektroniczną na adres e-mail: </w:t>
      </w:r>
      <w:hyperlink r:id="rId11" w:history="1">
        <w:r w:rsidRPr="00C23A43">
          <w:rPr>
            <w:rStyle w:val="Hipercze"/>
            <w:rFonts w:ascii="Arial" w:hAnsi="Arial" w:cs="Arial"/>
            <w:sz w:val="20"/>
            <w:szCs w:val="20"/>
          </w:rPr>
          <w:t>faktury.elektroniczne@enea.pl</w:t>
        </w:r>
      </w:hyperlink>
      <w:r w:rsidRPr="00C23A43">
        <w:rPr>
          <w:rFonts w:ascii="Arial" w:hAnsi="Arial" w:cs="Arial"/>
          <w:sz w:val="20"/>
          <w:szCs w:val="20"/>
        </w:rPr>
        <w:t xml:space="preserve"> w formacie pdf, w wersji nieedytowalnej (celem zapewnienia autentyczności pochodzenia i integralności treści faktury). Jeżeli Wykonawca korzysta z elektronicznej formy przesyłania faktur, wtedy nie ma obowiązku przesyłania faktury w formie papierowej.</w:t>
      </w:r>
    </w:p>
    <w:p w14:paraId="0D3EC8B8" w14:textId="295BA1D3" w:rsidR="00F46447" w:rsidRPr="00F46447" w:rsidRDefault="00F46447" w:rsidP="002E0175">
      <w:pPr>
        <w:pStyle w:val="Akapitzlist"/>
        <w:numPr>
          <w:ilvl w:val="1"/>
          <w:numId w:val="13"/>
        </w:numPr>
        <w:spacing w:after="120"/>
        <w:ind w:left="284" w:hanging="284"/>
        <w:contextualSpacing w:val="0"/>
        <w:jc w:val="both"/>
        <w:rPr>
          <w:rFonts w:ascii="Arial" w:hAnsi="Arial" w:cs="Arial"/>
          <w:sz w:val="20"/>
          <w:szCs w:val="20"/>
        </w:rPr>
      </w:pPr>
      <w:r w:rsidRPr="00C23A43">
        <w:rPr>
          <w:rFonts w:ascii="Arial" w:hAnsi="Arial" w:cs="Arial"/>
          <w:sz w:val="20"/>
          <w:szCs w:val="20"/>
        </w:rPr>
        <w:t xml:space="preserve">Za prawidłowo wystawioną fakturę Strony uznają dokument wystawiony zgodnie z zapisami zawartymi w ustawie z dnia 11 marca 2004 r. o podatku od towarów i usług. </w:t>
      </w:r>
    </w:p>
    <w:p w14:paraId="1CB440DA" w14:textId="71516438" w:rsidR="007E3616" w:rsidRPr="008E3D4B" w:rsidRDefault="008E3D4B" w:rsidP="002E0175">
      <w:pPr>
        <w:pStyle w:val="Akapitzlist"/>
        <w:numPr>
          <w:ilvl w:val="1"/>
          <w:numId w:val="13"/>
        </w:numPr>
        <w:spacing w:after="120"/>
        <w:ind w:left="284" w:hanging="284"/>
        <w:contextualSpacing w:val="0"/>
        <w:jc w:val="both"/>
        <w:rPr>
          <w:rFonts w:ascii="Arial" w:hAnsi="Arial" w:cs="Arial"/>
          <w:sz w:val="18"/>
          <w:szCs w:val="20"/>
        </w:rPr>
      </w:pPr>
      <w:r w:rsidRPr="008E3D4B">
        <w:rPr>
          <w:rFonts w:ascii="Arial" w:hAnsi="Arial" w:cs="Arial"/>
          <w:color w:val="000000" w:themeColor="text1"/>
          <w:kern w:val="20"/>
          <w:sz w:val="20"/>
        </w:rPr>
        <w:t>Wykonawca nie jest uprawniony do wystawienia faktury VAT za czynności nieodebrane przez Zamawiającego.</w:t>
      </w:r>
      <w:r w:rsidR="007E3616" w:rsidRPr="008E3D4B">
        <w:rPr>
          <w:rFonts w:ascii="Arial" w:hAnsi="Arial" w:cs="Arial"/>
          <w:sz w:val="18"/>
          <w:szCs w:val="20"/>
        </w:rPr>
        <w:t xml:space="preserve"> </w:t>
      </w:r>
    </w:p>
    <w:p w14:paraId="4A28A544" w14:textId="5FFDDC4F" w:rsidR="007E3616" w:rsidRPr="00C23A43" w:rsidRDefault="008E3D4B" w:rsidP="002E0175">
      <w:pPr>
        <w:pStyle w:val="Akapitzlist"/>
        <w:numPr>
          <w:ilvl w:val="1"/>
          <w:numId w:val="13"/>
        </w:numPr>
        <w:spacing w:after="120"/>
        <w:ind w:left="284" w:hanging="284"/>
        <w:contextualSpacing w:val="0"/>
        <w:jc w:val="both"/>
        <w:rPr>
          <w:rFonts w:ascii="Arial" w:hAnsi="Arial" w:cs="Arial"/>
          <w:sz w:val="20"/>
          <w:szCs w:val="20"/>
        </w:rPr>
      </w:pPr>
      <w:r>
        <w:rPr>
          <w:rFonts w:ascii="Arial" w:hAnsi="Arial" w:cs="Arial"/>
          <w:sz w:val="20"/>
          <w:szCs w:val="20"/>
        </w:rPr>
        <w:t xml:space="preserve">Zamawiający oświadcza, że płatności za wszystkie faktury VAT realizuje z zastosowaniem mechanizmu podzielonej płatności, tzw. </w:t>
      </w:r>
      <w:proofErr w:type="spellStart"/>
      <w:r>
        <w:rPr>
          <w:rFonts w:ascii="Arial" w:hAnsi="Arial" w:cs="Arial"/>
          <w:sz w:val="20"/>
          <w:szCs w:val="20"/>
        </w:rPr>
        <w:t>split</w:t>
      </w:r>
      <w:proofErr w:type="spellEnd"/>
      <w:r>
        <w:rPr>
          <w:rFonts w:ascii="Arial" w:hAnsi="Arial" w:cs="Arial"/>
          <w:sz w:val="20"/>
          <w:szCs w:val="20"/>
        </w:rPr>
        <w:t xml:space="preserve"> </w:t>
      </w:r>
      <w:proofErr w:type="spellStart"/>
      <w:r>
        <w:rPr>
          <w:rFonts w:ascii="Arial" w:hAnsi="Arial" w:cs="Arial"/>
          <w:sz w:val="20"/>
          <w:szCs w:val="20"/>
        </w:rPr>
        <w:t>payment</w:t>
      </w:r>
      <w:proofErr w:type="spellEnd"/>
      <w:r>
        <w:rPr>
          <w:rFonts w:ascii="Arial" w:hAnsi="Arial" w:cs="Arial"/>
          <w:sz w:val="20"/>
          <w:szCs w:val="20"/>
        </w:rPr>
        <w:t>.</w:t>
      </w:r>
      <w:r w:rsidR="007E3616" w:rsidRPr="00C23A43">
        <w:rPr>
          <w:rFonts w:ascii="Arial" w:hAnsi="Arial" w:cs="Arial"/>
          <w:sz w:val="20"/>
          <w:szCs w:val="20"/>
        </w:rPr>
        <w:t xml:space="preserve"> </w:t>
      </w:r>
    </w:p>
    <w:p w14:paraId="3366844D" w14:textId="77777777" w:rsidR="007E3616" w:rsidRPr="00C23A43" w:rsidRDefault="007E3616" w:rsidP="002E0175">
      <w:pPr>
        <w:pStyle w:val="Akapitzlist"/>
        <w:numPr>
          <w:ilvl w:val="1"/>
          <w:numId w:val="13"/>
        </w:numPr>
        <w:spacing w:after="120"/>
        <w:ind w:left="284" w:hanging="284"/>
        <w:contextualSpacing w:val="0"/>
        <w:jc w:val="both"/>
        <w:rPr>
          <w:rFonts w:ascii="Arial" w:hAnsi="Arial" w:cs="Arial"/>
          <w:sz w:val="20"/>
          <w:szCs w:val="20"/>
        </w:rPr>
      </w:pPr>
      <w:r w:rsidRPr="00C23A43">
        <w:rPr>
          <w:rFonts w:ascii="Arial" w:hAnsi="Arial" w:cs="Arial"/>
          <w:sz w:val="20"/>
          <w:szCs w:val="20"/>
        </w:rPr>
        <w:t>Wykonawca oświadcza, że wyraża zgodę na dokonywanie przez Zamawiającego płatności w systemie podzielonej płatności.</w:t>
      </w:r>
    </w:p>
    <w:p w14:paraId="7EEE46CD" w14:textId="34750315" w:rsidR="007E3616" w:rsidRPr="008E3D4B" w:rsidRDefault="008E3D4B" w:rsidP="002E0175">
      <w:pPr>
        <w:pStyle w:val="Akapitzlist"/>
        <w:numPr>
          <w:ilvl w:val="1"/>
          <w:numId w:val="13"/>
        </w:numPr>
        <w:spacing w:after="120"/>
        <w:ind w:left="284" w:hanging="284"/>
        <w:contextualSpacing w:val="0"/>
        <w:jc w:val="both"/>
        <w:rPr>
          <w:rFonts w:ascii="Arial" w:hAnsi="Arial" w:cs="Arial"/>
          <w:sz w:val="20"/>
          <w:szCs w:val="20"/>
        </w:rPr>
      </w:pPr>
      <w:r>
        <w:rPr>
          <w:rFonts w:ascii="Arial" w:hAnsi="Arial" w:cs="Arial"/>
          <w:sz w:val="20"/>
          <w:szCs w:val="20"/>
        </w:rPr>
        <w:t>Płatności</w:t>
      </w:r>
      <w:r w:rsidR="007E3616" w:rsidRPr="00C23A43">
        <w:rPr>
          <w:rFonts w:ascii="Arial" w:hAnsi="Arial" w:cs="Arial"/>
          <w:sz w:val="20"/>
          <w:szCs w:val="20"/>
        </w:rPr>
        <w:t xml:space="preserve"> </w:t>
      </w:r>
      <w:r w:rsidRPr="008E3D4B">
        <w:rPr>
          <w:rFonts w:ascii="Arial" w:eastAsiaTheme="majorEastAsia" w:hAnsi="Arial" w:cs="Arial"/>
          <w:color w:val="000000" w:themeColor="text1"/>
          <w:sz w:val="20"/>
          <w:szCs w:val="20"/>
        </w:rPr>
        <w:t>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14:paraId="418C2A15" w14:textId="77777777" w:rsidR="007E3616" w:rsidRPr="00C23A43" w:rsidRDefault="007E3616" w:rsidP="002E0175">
      <w:pPr>
        <w:pStyle w:val="Akapitzlist"/>
        <w:numPr>
          <w:ilvl w:val="1"/>
          <w:numId w:val="13"/>
        </w:numPr>
        <w:spacing w:after="120"/>
        <w:ind w:left="284" w:hanging="284"/>
        <w:contextualSpacing w:val="0"/>
        <w:jc w:val="both"/>
        <w:rPr>
          <w:rFonts w:ascii="Arial" w:hAnsi="Arial" w:cs="Arial"/>
          <w:sz w:val="20"/>
          <w:szCs w:val="20"/>
        </w:rPr>
      </w:pPr>
      <w:r w:rsidRPr="00C23A43">
        <w:rPr>
          <w:rFonts w:ascii="Arial" w:hAnsi="Arial" w:cs="Arial"/>
          <w:sz w:val="20"/>
          <w:szCs w:val="20"/>
        </w:rPr>
        <w:t>W przypadku rozwiązania lub odstąpienia od Umowy Wykonawcy należne jest tylko wynagrodzenie za czynności należycie wykonane i odebrane do dnia odstąpienia lub rozwiązania Umowy.</w:t>
      </w:r>
    </w:p>
    <w:p w14:paraId="799503E6" w14:textId="77777777" w:rsidR="008E3D4B" w:rsidRDefault="008E3D4B" w:rsidP="00A51100">
      <w:pPr>
        <w:spacing w:after="120" w:line="240" w:lineRule="auto"/>
        <w:jc w:val="center"/>
        <w:rPr>
          <w:rFonts w:ascii="Arial" w:hAnsi="Arial" w:cs="Arial"/>
          <w:b/>
          <w:sz w:val="20"/>
          <w:szCs w:val="20"/>
        </w:rPr>
      </w:pPr>
    </w:p>
    <w:p w14:paraId="0CD5DCED" w14:textId="59B46BB6" w:rsidR="00831661" w:rsidRPr="00C23A43" w:rsidRDefault="005D5CEC" w:rsidP="00A51100">
      <w:pPr>
        <w:spacing w:after="120" w:line="240" w:lineRule="auto"/>
        <w:jc w:val="center"/>
        <w:rPr>
          <w:rFonts w:ascii="Arial" w:hAnsi="Arial" w:cs="Arial"/>
          <w:b/>
          <w:sz w:val="20"/>
          <w:szCs w:val="20"/>
        </w:rPr>
      </w:pPr>
      <w:r w:rsidRPr="00C23A43">
        <w:rPr>
          <w:rFonts w:ascii="Arial" w:hAnsi="Arial" w:cs="Arial"/>
          <w:b/>
          <w:sz w:val="20"/>
          <w:szCs w:val="20"/>
        </w:rPr>
        <w:t>§</w:t>
      </w:r>
      <w:r>
        <w:rPr>
          <w:rFonts w:ascii="Arial" w:hAnsi="Arial" w:cs="Arial"/>
          <w:b/>
          <w:sz w:val="20"/>
          <w:szCs w:val="20"/>
        </w:rPr>
        <w:t xml:space="preserve">5. </w:t>
      </w:r>
      <w:r w:rsidR="00831661" w:rsidRPr="00C23A43">
        <w:rPr>
          <w:rFonts w:ascii="Arial" w:hAnsi="Arial" w:cs="Arial"/>
          <w:b/>
          <w:sz w:val="20"/>
          <w:szCs w:val="20"/>
        </w:rPr>
        <w:t>PRAWA AUTORSKIE</w:t>
      </w:r>
    </w:p>
    <w:p w14:paraId="038930D7" w14:textId="52DBDA17" w:rsidR="00831661" w:rsidRPr="00C23A43" w:rsidRDefault="00831661" w:rsidP="002E0175">
      <w:pPr>
        <w:pStyle w:val="Akapitzlist"/>
        <w:numPr>
          <w:ilvl w:val="1"/>
          <w:numId w:val="23"/>
        </w:numPr>
        <w:autoSpaceDE w:val="0"/>
        <w:autoSpaceDN w:val="0"/>
        <w:spacing w:after="120"/>
        <w:ind w:left="284"/>
        <w:contextualSpacing w:val="0"/>
        <w:jc w:val="both"/>
        <w:rPr>
          <w:rFonts w:ascii="Arial" w:hAnsi="Arial" w:cs="Arial"/>
          <w:sz w:val="20"/>
          <w:szCs w:val="20"/>
        </w:rPr>
      </w:pPr>
      <w:r w:rsidRPr="00C23A43">
        <w:rPr>
          <w:rFonts w:ascii="Arial" w:hAnsi="Arial" w:cs="Arial"/>
          <w:sz w:val="20"/>
          <w:szCs w:val="20"/>
        </w:rPr>
        <w:t xml:space="preserve">Z chwilą odbioru dokumentacji </w:t>
      </w:r>
      <w:r w:rsidR="002C4D50" w:rsidRPr="00C23A43">
        <w:rPr>
          <w:rFonts w:ascii="Arial" w:hAnsi="Arial" w:cs="Arial"/>
          <w:sz w:val="20"/>
          <w:szCs w:val="20"/>
        </w:rPr>
        <w:t xml:space="preserve">przez Zamawiającego, </w:t>
      </w:r>
      <w:r w:rsidRPr="00C23A43">
        <w:rPr>
          <w:rFonts w:ascii="Arial" w:hAnsi="Arial" w:cs="Arial"/>
          <w:sz w:val="20"/>
          <w:szCs w:val="20"/>
        </w:rPr>
        <w:t>opracowanej na podstawie Umowy</w:t>
      </w:r>
      <w:r w:rsidR="002C4D50" w:rsidRPr="00C23A43">
        <w:rPr>
          <w:rFonts w:ascii="Arial" w:hAnsi="Arial" w:cs="Arial"/>
          <w:sz w:val="20"/>
          <w:szCs w:val="20"/>
        </w:rPr>
        <w:t>,</w:t>
      </w:r>
      <w:r w:rsidRPr="00C23A43">
        <w:rPr>
          <w:rFonts w:ascii="Arial" w:hAnsi="Arial" w:cs="Arial"/>
          <w:sz w:val="20"/>
          <w:szCs w:val="20"/>
        </w:rPr>
        <w:t xml:space="preserve"> Wykonawca przenosi na Zamawiającego autorskie prawa majątkowe do wykonanej dokumentacji</w:t>
      </w:r>
      <w:r w:rsidRPr="00C23A43" w:rsidDel="005C60B7">
        <w:rPr>
          <w:rFonts w:ascii="Arial" w:hAnsi="Arial" w:cs="Arial"/>
          <w:sz w:val="20"/>
          <w:szCs w:val="20"/>
        </w:rPr>
        <w:t xml:space="preserve"> </w:t>
      </w:r>
      <w:r w:rsidRPr="00C23A43">
        <w:rPr>
          <w:rFonts w:ascii="Arial" w:hAnsi="Arial" w:cs="Arial"/>
          <w:sz w:val="20"/>
          <w:szCs w:val="20"/>
        </w:rPr>
        <w:t xml:space="preserve">wraz z prawem do wykonywania autorskich praw zależnych na następujących polach eksploatacji: </w:t>
      </w:r>
    </w:p>
    <w:p w14:paraId="4123592F" w14:textId="1E66048F" w:rsidR="00831661" w:rsidRPr="00C23A43" w:rsidRDefault="00831661" w:rsidP="002E0175">
      <w:pPr>
        <w:pStyle w:val="Akapitzlist"/>
        <w:numPr>
          <w:ilvl w:val="1"/>
          <w:numId w:val="34"/>
        </w:numPr>
        <w:autoSpaceDE w:val="0"/>
        <w:autoSpaceDN w:val="0"/>
        <w:spacing w:after="120"/>
        <w:ind w:left="567"/>
        <w:contextualSpacing w:val="0"/>
        <w:jc w:val="both"/>
        <w:rPr>
          <w:rFonts w:ascii="Arial" w:hAnsi="Arial" w:cs="Arial"/>
          <w:sz w:val="20"/>
          <w:szCs w:val="20"/>
        </w:rPr>
      </w:pPr>
      <w:r w:rsidRPr="00C23A43">
        <w:rPr>
          <w:rFonts w:ascii="Arial" w:hAnsi="Arial" w:cs="Arial"/>
          <w:sz w:val="20"/>
          <w:szCs w:val="20"/>
        </w:rPr>
        <w:t>w zakresie utrwalania i zwielokrotniania dokumentacji</w:t>
      </w:r>
      <w:r w:rsidRPr="00C23A43" w:rsidDel="005C60B7">
        <w:rPr>
          <w:rFonts w:ascii="Arial" w:hAnsi="Arial" w:cs="Arial"/>
          <w:sz w:val="20"/>
          <w:szCs w:val="20"/>
        </w:rPr>
        <w:t xml:space="preserve"> </w:t>
      </w:r>
      <w:r w:rsidRPr="00C23A43">
        <w:rPr>
          <w:rFonts w:ascii="Arial" w:hAnsi="Arial" w:cs="Arial"/>
          <w:sz w:val="20"/>
          <w:szCs w:val="20"/>
        </w:rPr>
        <w:t>– wytwarzania dowolną techniką dalszych egzemplarzy dokumentacji, w szczególności techniką drukarską, reprograficzną, zapisu magnet</w:t>
      </w:r>
      <w:r w:rsidR="0049104B" w:rsidRPr="00C23A43">
        <w:rPr>
          <w:rFonts w:ascii="Arial" w:hAnsi="Arial" w:cs="Arial"/>
          <w:sz w:val="20"/>
          <w:szCs w:val="20"/>
        </w:rPr>
        <w:t>ycznego oraz techniką cyfrową,</w:t>
      </w:r>
    </w:p>
    <w:p w14:paraId="042138F1" w14:textId="5A921286" w:rsidR="00831661" w:rsidRDefault="00831661" w:rsidP="002E0175">
      <w:pPr>
        <w:pStyle w:val="Akapitzlist"/>
        <w:numPr>
          <w:ilvl w:val="1"/>
          <w:numId w:val="34"/>
        </w:numPr>
        <w:autoSpaceDE w:val="0"/>
        <w:autoSpaceDN w:val="0"/>
        <w:spacing w:after="120"/>
        <w:ind w:left="567"/>
        <w:contextualSpacing w:val="0"/>
        <w:jc w:val="both"/>
        <w:rPr>
          <w:rFonts w:ascii="Arial" w:hAnsi="Arial" w:cs="Arial"/>
          <w:sz w:val="20"/>
          <w:szCs w:val="20"/>
        </w:rPr>
      </w:pPr>
      <w:r w:rsidRPr="00C23A43">
        <w:rPr>
          <w:rFonts w:ascii="Arial" w:hAnsi="Arial" w:cs="Arial"/>
          <w:sz w:val="20"/>
          <w:szCs w:val="20"/>
        </w:rPr>
        <w:t>w zakresie rozpowszechniania dokumentacji</w:t>
      </w:r>
      <w:r w:rsidRPr="00C23A43" w:rsidDel="005C60B7">
        <w:rPr>
          <w:rFonts w:ascii="Arial" w:hAnsi="Arial" w:cs="Arial"/>
          <w:sz w:val="20"/>
          <w:szCs w:val="20"/>
        </w:rPr>
        <w:t xml:space="preserve"> </w:t>
      </w:r>
      <w:r w:rsidRPr="00C23A43">
        <w:rPr>
          <w:rFonts w:ascii="Arial" w:hAnsi="Arial" w:cs="Arial"/>
          <w:sz w:val="20"/>
          <w:szCs w:val="20"/>
        </w:rPr>
        <w:t>– udostępniania dokumentacji</w:t>
      </w:r>
      <w:r w:rsidRPr="00C23A43" w:rsidDel="005C60B7">
        <w:rPr>
          <w:rFonts w:ascii="Arial" w:hAnsi="Arial" w:cs="Arial"/>
          <w:sz w:val="20"/>
          <w:szCs w:val="20"/>
        </w:rPr>
        <w:t xml:space="preserve"> </w:t>
      </w:r>
      <w:r w:rsidRPr="00C23A43">
        <w:rPr>
          <w:rFonts w:ascii="Arial" w:hAnsi="Arial" w:cs="Arial"/>
          <w:sz w:val="20"/>
          <w:szCs w:val="20"/>
        </w:rPr>
        <w:t>osobom trzecim w dowolnej formie w całości lub części w zależności od potrzeb Zamawiającego, w szczególności w celu wdrożenia rozwiązań przedstawionych w dokumentacji</w:t>
      </w:r>
      <w:r w:rsidRPr="00C23A43" w:rsidDel="005C60B7">
        <w:rPr>
          <w:rFonts w:ascii="Arial" w:hAnsi="Arial" w:cs="Arial"/>
          <w:sz w:val="20"/>
          <w:szCs w:val="20"/>
        </w:rPr>
        <w:t xml:space="preserve"> </w:t>
      </w:r>
      <w:r w:rsidRPr="00C23A43">
        <w:rPr>
          <w:rFonts w:ascii="Arial" w:hAnsi="Arial" w:cs="Arial"/>
          <w:sz w:val="20"/>
          <w:szCs w:val="20"/>
        </w:rPr>
        <w:t xml:space="preserve">w przedsiębiorstwie Zamawiającego, </w:t>
      </w:r>
    </w:p>
    <w:p w14:paraId="30DD9345" w14:textId="4C16ABFA" w:rsidR="008E3D4B" w:rsidRDefault="00222503" w:rsidP="002E0175">
      <w:pPr>
        <w:pStyle w:val="Akapitzlist"/>
        <w:numPr>
          <w:ilvl w:val="1"/>
          <w:numId w:val="34"/>
        </w:numPr>
        <w:autoSpaceDE w:val="0"/>
        <w:autoSpaceDN w:val="0"/>
        <w:spacing w:after="120"/>
        <w:ind w:left="567"/>
        <w:contextualSpacing w:val="0"/>
        <w:jc w:val="both"/>
        <w:rPr>
          <w:rFonts w:ascii="Arial" w:hAnsi="Arial" w:cs="Arial"/>
          <w:sz w:val="20"/>
          <w:szCs w:val="20"/>
        </w:rPr>
      </w:pPr>
      <w:r>
        <w:rPr>
          <w:rFonts w:ascii="Arial" w:hAnsi="Arial" w:cs="Arial"/>
          <w:sz w:val="20"/>
          <w:szCs w:val="20"/>
        </w:rPr>
        <w:t>w</w:t>
      </w:r>
      <w:r w:rsidR="008E3D4B">
        <w:rPr>
          <w:rFonts w:ascii="Arial" w:hAnsi="Arial" w:cs="Arial"/>
          <w:sz w:val="20"/>
          <w:szCs w:val="20"/>
        </w:rPr>
        <w:t>ykonania prac w oparciu o dokumentację, oraz do remontu, przebudowy, adaptacji obiektów Zamawiającego w szczególności celem rozwoju, powiększenia obiektu, wykonania prac naprawczych obiektu, bądź utrzymania obiektu we właściwym stanie technicznym,</w:t>
      </w:r>
    </w:p>
    <w:p w14:paraId="50E608E7" w14:textId="42C4967A" w:rsidR="008E3D4B" w:rsidRDefault="00222503" w:rsidP="002E0175">
      <w:pPr>
        <w:pStyle w:val="Akapitzlist"/>
        <w:numPr>
          <w:ilvl w:val="1"/>
          <w:numId w:val="34"/>
        </w:numPr>
        <w:autoSpaceDE w:val="0"/>
        <w:autoSpaceDN w:val="0"/>
        <w:spacing w:after="120"/>
        <w:ind w:left="567"/>
        <w:contextualSpacing w:val="0"/>
        <w:jc w:val="both"/>
        <w:rPr>
          <w:rFonts w:ascii="Arial" w:hAnsi="Arial" w:cs="Arial"/>
          <w:sz w:val="20"/>
          <w:szCs w:val="20"/>
        </w:rPr>
      </w:pPr>
      <w:r>
        <w:rPr>
          <w:rFonts w:ascii="Arial" w:hAnsi="Arial" w:cs="Arial"/>
          <w:sz w:val="20"/>
          <w:szCs w:val="20"/>
        </w:rPr>
        <w:t>w</w:t>
      </w:r>
      <w:r w:rsidR="008E3D4B">
        <w:rPr>
          <w:rFonts w:ascii="Arial" w:hAnsi="Arial" w:cs="Arial"/>
          <w:sz w:val="20"/>
          <w:szCs w:val="20"/>
        </w:rPr>
        <w:t>yrażanie zgody na korzystanie i rozporządzanie utworem zależnym,</w:t>
      </w:r>
    </w:p>
    <w:p w14:paraId="0974BABD" w14:textId="77777777" w:rsidR="00222503" w:rsidRDefault="00222503" w:rsidP="002E0175">
      <w:pPr>
        <w:pStyle w:val="Akapitzlist"/>
        <w:numPr>
          <w:ilvl w:val="1"/>
          <w:numId w:val="34"/>
        </w:numPr>
        <w:autoSpaceDE w:val="0"/>
        <w:autoSpaceDN w:val="0"/>
        <w:spacing w:after="120"/>
        <w:ind w:left="567"/>
        <w:contextualSpacing w:val="0"/>
        <w:jc w:val="both"/>
        <w:rPr>
          <w:rFonts w:ascii="Arial" w:hAnsi="Arial" w:cs="Arial"/>
          <w:sz w:val="20"/>
          <w:szCs w:val="20"/>
        </w:rPr>
      </w:pPr>
      <w:r>
        <w:rPr>
          <w:rFonts w:ascii="Arial" w:hAnsi="Arial" w:cs="Arial"/>
          <w:sz w:val="20"/>
          <w:szCs w:val="20"/>
        </w:rPr>
        <w:t>w</w:t>
      </w:r>
      <w:r w:rsidR="008E3D4B">
        <w:rPr>
          <w:rFonts w:ascii="Arial" w:hAnsi="Arial" w:cs="Arial"/>
          <w:sz w:val="20"/>
          <w:szCs w:val="20"/>
        </w:rPr>
        <w:t>ykorzystania w postępowaniach</w:t>
      </w:r>
      <w:r>
        <w:rPr>
          <w:rFonts w:ascii="Arial" w:hAnsi="Arial" w:cs="Arial"/>
          <w:sz w:val="20"/>
          <w:szCs w:val="20"/>
        </w:rPr>
        <w:t xml:space="preserve"> administracyjnych i sądowych mających związek z oddaniem do użytkowania lub zmianą sposobu użytkowania budynku,</w:t>
      </w:r>
    </w:p>
    <w:p w14:paraId="0AB7D1BD" w14:textId="77777777" w:rsidR="00222503" w:rsidRDefault="00222503" w:rsidP="002E0175">
      <w:pPr>
        <w:pStyle w:val="Akapitzlist"/>
        <w:numPr>
          <w:ilvl w:val="1"/>
          <w:numId w:val="34"/>
        </w:numPr>
        <w:autoSpaceDE w:val="0"/>
        <w:autoSpaceDN w:val="0"/>
        <w:spacing w:after="120"/>
        <w:ind w:left="567"/>
        <w:contextualSpacing w:val="0"/>
        <w:jc w:val="both"/>
        <w:rPr>
          <w:rFonts w:ascii="Arial" w:hAnsi="Arial" w:cs="Arial"/>
          <w:sz w:val="20"/>
          <w:szCs w:val="20"/>
        </w:rPr>
      </w:pPr>
      <w:r>
        <w:rPr>
          <w:rFonts w:ascii="Arial" w:hAnsi="Arial" w:cs="Arial"/>
          <w:sz w:val="20"/>
          <w:szCs w:val="20"/>
        </w:rPr>
        <w:t>wykonywania i publikowania fotografii,</w:t>
      </w:r>
    </w:p>
    <w:p w14:paraId="1FB880D4" w14:textId="77777777" w:rsidR="00222503" w:rsidRDefault="00222503" w:rsidP="002E0175">
      <w:pPr>
        <w:pStyle w:val="Akapitzlist"/>
        <w:numPr>
          <w:ilvl w:val="1"/>
          <w:numId w:val="34"/>
        </w:numPr>
        <w:autoSpaceDE w:val="0"/>
        <w:autoSpaceDN w:val="0"/>
        <w:spacing w:after="120"/>
        <w:ind w:left="567"/>
        <w:contextualSpacing w:val="0"/>
        <w:jc w:val="both"/>
        <w:rPr>
          <w:rFonts w:ascii="Arial" w:hAnsi="Arial" w:cs="Arial"/>
          <w:sz w:val="20"/>
          <w:szCs w:val="20"/>
        </w:rPr>
      </w:pPr>
      <w:r>
        <w:rPr>
          <w:rFonts w:ascii="Arial" w:hAnsi="Arial" w:cs="Arial"/>
          <w:sz w:val="20"/>
          <w:szCs w:val="20"/>
        </w:rPr>
        <w:t>wprowadzanie zmian dla celów realizacji planów Zamawiającego oraz stworzenia opracowania Projektu (utworu zależnego), a także dalsze rozporządzanie nimi,</w:t>
      </w:r>
    </w:p>
    <w:p w14:paraId="704ACF70" w14:textId="449A94AF" w:rsidR="00222503" w:rsidRPr="00222503" w:rsidRDefault="00222503" w:rsidP="002E0175">
      <w:pPr>
        <w:pStyle w:val="Akapitzlist"/>
        <w:numPr>
          <w:ilvl w:val="1"/>
          <w:numId w:val="34"/>
        </w:numPr>
        <w:autoSpaceDE w:val="0"/>
        <w:autoSpaceDN w:val="0"/>
        <w:spacing w:after="120"/>
        <w:ind w:left="567"/>
        <w:contextualSpacing w:val="0"/>
        <w:jc w:val="both"/>
        <w:rPr>
          <w:rFonts w:ascii="Arial" w:hAnsi="Arial" w:cs="Arial"/>
          <w:sz w:val="20"/>
          <w:szCs w:val="20"/>
        </w:rPr>
      </w:pPr>
      <w:r>
        <w:rPr>
          <w:rFonts w:ascii="Arial" w:hAnsi="Arial" w:cs="Arial"/>
          <w:sz w:val="20"/>
          <w:szCs w:val="20"/>
        </w:rPr>
        <w:t>wykorzystanie dla celów promocyjnych, reklamowych i marketingowych.</w:t>
      </w:r>
      <w:r w:rsidR="008E3D4B">
        <w:rPr>
          <w:rFonts w:ascii="Arial" w:hAnsi="Arial" w:cs="Arial"/>
          <w:sz w:val="20"/>
          <w:szCs w:val="20"/>
        </w:rPr>
        <w:t xml:space="preserve"> </w:t>
      </w:r>
    </w:p>
    <w:p w14:paraId="308104DB" w14:textId="77777777" w:rsidR="00831661" w:rsidRPr="00BE491B" w:rsidRDefault="00831661" w:rsidP="002E0175">
      <w:pPr>
        <w:pStyle w:val="Akapitzlist"/>
        <w:numPr>
          <w:ilvl w:val="1"/>
          <w:numId w:val="23"/>
        </w:numPr>
        <w:autoSpaceDE w:val="0"/>
        <w:autoSpaceDN w:val="0"/>
        <w:spacing w:after="120"/>
        <w:ind w:left="284"/>
        <w:contextualSpacing w:val="0"/>
        <w:jc w:val="both"/>
        <w:rPr>
          <w:rFonts w:ascii="Arial" w:hAnsi="Arial" w:cs="Arial"/>
          <w:sz w:val="20"/>
          <w:szCs w:val="20"/>
        </w:rPr>
      </w:pPr>
      <w:r w:rsidRPr="00BE491B">
        <w:rPr>
          <w:rFonts w:ascii="Arial" w:hAnsi="Arial" w:cs="Arial"/>
          <w:sz w:val="20"/>
          <w:szCs w:val="20"/>
        </w:rPr>
        <w:t>W przypadku niewymienionych pól eksploatacji, na których Zamawiający będzie zainteresowany wykorzystywać dokumentację Wykonawcy, to Wykonawca, w ramach wynagrodzenia umownego po otrzymaniu pisemnego zawiadomienia w tym przedmiocie, niezwłocznie przeniesie na Zamawiającego stosowne majątkowe prawa autorskie do wskazanych przez Zamawiającego pól eksploatacji nie później niż w terminie 7 dni od dnia złożenia takiego żądania.</w:t>
      </w:r>
    </w:p>
    <w:p w14:paraId="60A40E16" w14:textId="77777777" w:rsidR="00831661" w:rsidRPr="00C23A43" w:rsidRDefault="00831661" w:rsidP="002E0175">
      <w:pPr>
        <w:pStyle w:val="Akapitzlist"/>
        <w:numPr>
          <w:ilvl w:val="1"/>
          <w:numId w:val="23"/>
        </w:numPr>
        <w:autoSpaceDE w:val="0"/>
        <w:autoSpaceDN w:val="0"/>
        <w:spacing w:after="120"/>
        <w:ind w:left="284"/>
        <w:contextualSpacing w:val="0"/>
        <w:jc w:val="both"/>
        <w:rPr>
          <w:rFonts w:ascii="Arial" w:hAnsi="Arial" w:cs="Arial"/>
          <w:sz w:val="20"/>
          <w:szCs w:val="20"/>
        </w:rPr>
      </w:pPr>
      <w:r w:rsidRPr="00C23A43">
        <w:rPr>
          <w:rFonts w:ascii="Arial" w:hAnsi="Arial" w:cs="Arial"/>
          <w:sz w:val="20"/>
          <w:szCs w:val="20"/>
        </w:rPr>
        <w:t>Z chwilą odbioru dokumentacji</w:t>
      </w:r>
      <w:r w:rsidRPr="00C23A43" w:rsidDel="005C60B7">
        <w:rPr>
          <w:rFonts w:ascii="Arial" w:hAnsi="Arial" w:cs="Arial"/>
          <w:sz w:val="20"/>
          <w:szCs w:val="20"/>
        </w:rPr>
        <w:t xml:space="preserve"> </w:t>
      </w:r>
      <w:r w:rsidRPr="00C23A43">
        <w:rPr>
          <w:rFonts w:ascii="Arial" w:hAnsi="Arial" w:cs="Arial"/>
          <w:sz w:val="20"/>
          <w:szCs w:val="20"/>
        </w:rPr>
        <w:t xml:space="preserve">opracowanej na podstawie Umowy Wykonawca przenosi na Zamawiającego własność do jej egzemplarzy. </w:t>
      </w:r>
    </w:p>
    <w:p w14:paraId="10BD5B9B" w14:textId="77777777" w:rsidR="00831661" w:rsidRPr="00C23A43" w:rsidRDefault="00831661" w:rsidP="002E0175">
      <w:pPr>
        <w:pStyle w:val="Akapitzlist"/>
        <w:numPr>
          <w:ilvl w:val="1"/>
          <w:numId w:val="23"/>
        </w:numPr>
        <w:autoSpaceDE w:val="0"/>
        <w:autoSpaceDN w:val="0"/>
        <w:spacing w:after="120"/>
        <w:ind w:left="284"/>
        <w:contextualSpacing w:val="0"/>
        <w:jc w:val="both"/>
        <w:rPr>
          <w:rFonts w:ascii="Arial" w:hAnsi="Arial" w:cs="Arial"/>
          <w:sz w:val="20"/>
          <w:szCs w:val="20"/>
        </w:rPr>
      </w:pPr>
      <w:r w:rsidRPr="00C23A43">
        <w:rPr>
          <w:rFonts w:ascii="Arial" w:hAnsi="Arial" w:cs="Arial"/>
          <w:sz w:val="20"/>
          <w:szCs w:val="20"/>
        </w:rPr>
        <w:t>Wynagrodzenie za przeniesienie autorskich praw majątkowych oraz wynagrodzenie za prawo do wyrażania zgody na wykonywanie praw zależnych do dokumentacji</w:t>
      </w:r>
      <w:r w:rsidRPr="00C23A43" w:rsidDel="005C60B7">
        <w:rPr>
          <w:rFonts w:ascii="Arial" w:hAnsi="Arial" w:cs="Arial"/>
          <w:sz w:val="20"/>
          <w:szCs w:val="20"/>
        </w:rPr>
        <w:t xml:space="preserve"> </w:t>
      </w:r>
      <w:r w:rsidRPr="00C23A43">
        <w:rPr>
          <w:rFonts w:ascii="Arial" w:hAnsi="Arial" w:cs="Arial"/>
          <w:sz w:val="20"/>
          <w:szCs w:val="20"/>
        </w:rPr>
        <w:t xml:space="preserve">zostało uwzględnione w kwocie Wynagrodzenia za wykonanie Umowy. </w:t>
      </w:r>
    </w:p>
    <w:p w14:paraId="4B6FF537" w14:textId="77777777" w:rsidR="00831661" w:rsidRPr="00C23A43" w:rsidRDefault="00831661" w:rsidP="002E0175">
      <w:pPr>
        <w:pStyle w:val="Akapitzlist"/>
        <w:numPr>
          <w:ilvl w:val="1"/>
          <w:numId w:val="23"/>
        </w:numPr>
        <w:autoSpaceDE w:val="0"/>
        <w:autoSpaceDN w:val="0"/>
        <w:spacing w:after="120"/>
        <w:ind w:left="284"/>
        <w:contextualSpacing w:val="0"/>
        <w:jc w:val="both"/>
        <w:rPr>
          <w:rFonts w:ascii="Arial" w:hAnsi="Arial" w:cs="Arial"/>
          <w:sz w:val="20"/>
          <w:szCs w:val="20"/>
        </w:rPr>
      </w:pPr>
      <w:r w:rsidRPr="00C23A43">
        <w:rPr>
          <w:rFonts w:ascii="Arial" w:hAnsi="Arial" w:cs="Arial"/>
          <w:sz w:val="20"/>
          <w:szCs w:val="20"/>
        </w:rPr>
        <w:t>Zamawiający jest uprawniony do przenoszenia autorskich praw majątkowych i praw zależnych na inne osoby oraz podmioty oraz udzielania im licencji na korzystanie z dokumentacji</w:t>
      </w:r>
      <w:r w:rsidRPr="00C23A43" w:rsidDel="005C60B7">
        <w:rPr>
          <w:rFonts w:ascii="Arial" w:hAnsi="Arial" w:cs="Arial"/>
          <w:sz w:val="20"/>
          <w:szCs w:val="20"/>
        </w:rPr>
        <w:t xml:space="preserve"> </w:t>
      </w:r>
      <w:r w:rsidRPr="00C23A43">
        <w:rPr>
          <w:rFonts w:ascii="Arial" w:hAnsi="Arial" w:cs="Arial"/>
          <w:sz w:val="20"/>
          <w:szCs w:val="20"/>
        </w:rPr>
        <w:t>opracowanej w ramach niniejszej Umowy.</w:t>
      </w:r>
    </w:p>
    <w:p w14:paraId="4391A4BC" w14:textId="53D90BE2" w:rsidR="00831661" w:rsidRDefault="00831661" w:rsidP="002E0175">
      <w:pPr>
        <w:pStyle w:val="Akapitzlist"/>
        <w:numPr>
          <w:ilvl w:val="1"/>
          <w:numId w:val="23"/>
        </w:numPr>
        <w:autoSpaceDE w:val="0"/>
        <w:autoSpaceDN w:val="0"/>
        <w:spacing w:after="120"/>
        <w:ind w:left="284"/>
        <w:contextualSpacing w:val="0"/>
        <w:jc w:val="both"/>
        <w:rPr>
          <w:rFonts w:ascii="Arial" w:hAnsi="Arial" w:cs="Arial"/>
          <w:sz w:val="20"/>
          <w:szCs w:val="20"/>
        </w:rPr>
      </w:pPr>
      <w:r w:rsidRPr="00BE491B">
        <w:rPr>
          <w:rFonts w:ascii="Arial" w:hAnsi="Arial" w:cs="Arial"/>
          <w:sz w:val="20"/>
          <w:szCs w:val="20"/>
        </w:rPr>
        <w:t>W przypadku stwierdzenia, że korzystanie z dokumentacji</w:t>
      </w:r>
      <w:r w:rsidRPr="00BE491B" w:rsidDel="005C60B7">
        <w:rPr>
          <w:rFonts w:ascii="Arial" w:hAnsi="Arial" w:cs="Arial"/>
          <w:sz w:val="20"/>
          <w:szCs w:val="20"/>
        </w:rPr>
        <w:t xml:space="preserve"> </w:t>
      </w:r>
      <w:r w:rsidRPr="00BE491B">
        <w:rPr>
          <w:rFonts w:ascii="Arial" w:hAnsi="Arial" w:cs="Arial"/>
          <w:sz w:val="20"/>
          <w:szCs w:val="20"/>
        </w:rPr>
        <w:t>przez Zamawiającego narusza lub stwarza ryzyko naruszenia praw własności intelektualnej osób trzecich, Wykonawca będzie zobowiązany, wedle swego uznania i po konsultacji z Zamawiającym: a) wymienić dokumentację na nienaruszającą prawa osób trzecich lub b) nabyć prawa do korzystania z dokumentacji, lub c) zmodyfikować dokumentację</w:t>
      </w:r>
      <w:r w:rsidRPr="00BE491B" w:rsidDel="005C60B7">
        <w:rPr>
          <w:rFonts w:ascii="Arial" w:hAnsi="Arial" w:cs="Arial"/>
          <w:sz w:val="20"/>
          <w:szCs w:val="20"/>
        </w:rPr>
        <w:t xml:space="preserve"> </w:t>
      </w:r>
      <w:r w:rsidRPr="00BE491B">
        <w:rPr>
          <w:rFonts w:ascii="Arial" w:hAnsi="Arial" w:cs="Arial"/>
          <w:sz w:val="20"/>
          <w:szCs w:val="20"/>
        </w:rPr>
        <w:t>w taki sposób, aby uniknąć naruszenia, w każdym przypadku bez ponoszenia przez Zamawiającego dodatkowych kosztów, przekraczających uzgodnione Wynagrodzenie oraz bez ograniczania praw Zamawiającego do korzystania z dokumentacji</w:t>
      </w:r>
      <w:r w:rsidRPr="00BE491B" w:rsidDel="005C60B7">
        <w:rPr>
          <w:rFonts w:ascii="Arial" w:hAnsi="Arial" w:cs="Arial"/>
          <w:sz w:val="20"/>
          <w:szCs w:val="20"/>
        </w:rPr>
        <w:t xml:space="preserve"> </w:t>
      </w:r>
      <w:r w:rsidRPr="00BE491B">
        <w:rPr>
          <w:rFonts w:ascii="Arial" w:hAnsi="Arial" w:cs="Arial"/>
          <w:sz w:val="20"/>
          <w:szCs w:val="20"/>
        </w:rPr>
        <w:t>względem dokumentacji</w:t>
      </w:r>
      <w:r w:rsidRPr="00BE491B" w:rsidDel="005C60B7">
        <w:rPr>
          <w:rFonts w:ascii="Arial" w:hAnsi="Arial" w:cs="Arial"/>
          <w:sz w:val="20"/>
          <w:szCs w:val="20"/>
        </w:rPr>
        <w:t xml:space="preserve"> </w:t>
      </w:r>
      <w:r w:rsidRPr="00BE491B">
        <w:rPr>
          <w:rFonts w:ascii="Arial" w:hAnsi="Arial" w:cs="Arial"/>
          <w:sz w:val="20"/>
          <w:szCs w:val="20"/>
        </w:rPr>
        <w:t>dostarczonej pierwotnie.</w:t>
      </w:r>
    </w:p>
    <w:p w14:paraId="48A9C63A" w14:textId="1CAC7F8F" w:rsidR="00BE491B" w:rsidRPr="00BE491B" w:rsidRDefault="00BE491B" w:rsidP="002E0175">
      <w:pPr>
        <w:pStyle w:val="Akapitzlist"/>
        <w:numPr>
          <w:ilvl w:val="1"/>
          <w:numId w:val="23"/>
        </w:numPr>
        <w:autoSpaceDE w:val="0"/>
        <w:autoSpaceDN w:val="0"/>
        <w:spacing w:after="120"/>
        <w:ind w:left="284"/>
        <w:contextualSpacing w:val="0"/>
        <w:jc w:val="both"/>
        <w:rPr>
          <w:rFonts w:ascii="Arial" w:hAnsi="Arial" w:cs="Arial"/>
          <w:sz w:val="18"/>
          <w:szCs w:val="20"/>
        </w:rPr>
      </w:pPr>
      <w:r>
        <w:rPr>
          <w:rFonts w:ascii="Arial" w:hAnsi="Arial" w:cs="Arial"/>
          <w:sz w:val="20"/>
        </w:rPr>
        <w:t xml:space="preserve">Wykonawca </w:t>
      </w:r>
      <w:r w:rsidRPr="00BE491B">
        <w:rPr>
          <w:rFonts w:ascii="Arial" w:hAnsi="Arial" w:cs="Arial"/>
          <w:sz w:val="20"/>
        </w:rPr>
        <w:t>zapewnia, że prawa autorskie majątkowe przysługują mu w pełni (w przenoszonym zakresie), a prawo do rozporządzania nimi nie jest ograniczone. Wykonawca przyjmuje na siebie wyłączna odpowiedzialność za wszelkie ewentualne roszczenia z tytułu praw autorskich związanych z dokumentacją.</w:t>
      </w:r>
    </w:p>
    <w:p w14:paraId="20A6591B" w14:textId="759DA3AF" w:rsidR="00BE491B" w:rsidRPr="00BE491B" w:rsidRDefault="00BE491B" w:rsidP="002E0175">
      <w:pPr>
        <w:pStyle w:val="Akapitzlist"/>
        <w:numPr>
          <w:ilvl w:val="1"/>
          <w:numId w:val="23"/>
        </w:numPr>
        <w:autoSpaceDE w:val="0"/>
        <w:autoSpaceDN w:val="0"/>
        <w:spacing w:after="120"/>
        <w:ind w:left="284"/>
        <w:contextualSpacing w:val="0"/>
        <w:jc w:val="both"/>
        <w:rPr>
          <w:rFonts w:ascii="Arial" w:hAnsi="Arial" w:cs="Arial"/>
          <w:sz w:val="16"/>
          <w:szCs w:val="20"/>
        </w:rPr>
      </w:pPr>
      <w:r>
        <w:rPr>
          <w:rFonts w:ascii="Arial" w:hAnsi="Arial" w:cs="Arial"/>
          <w:sz w:val="20"/>
        </w:rPr>
        <w:lastRenderedPageBreak/>
        <w:t xml:space="preserve">W przypadku </w:t>
      </w:r>
      <w:r w:rsidRPr="00BE491B">
        <w:rPr>
          <w:rFonts w:ascii="Arial" w:hAnsi="Arial" w:cs="Arial"/>
          <w:sz w:val="20"/>
        </w:rPr>
        <w:t>zgłoszenia przez osoby trzecie jakichkolwiek roszczeń wobec Zamawiającego związanych prawami autorskimi do dokumentacji Wykonawca zobowiązuje się do podjęcia na swój koszt i ryzyko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w:t>
      </w:r>
      <w:r>
        <w:rPr>
          <w:rFonts w:ascii="Arial" w:hAnsi="Arial" w:cs="Arial"/>
          <w:sz w:val="20"/>
        </w:rPr>
        <w:t xml:space="preserve"> sądowym.</w:t>
      </w:r>
    </w:p>
    <w:p w14:paraId="4BF8EECC" w14:textId="718FFCB2" w:rsidR="00831661" w:rsidRPr="00C23A43" w:rsidRDefault="00D000CF" w:rsidP="00A51100">
      <w:pPr>
        <w:spacing w:after="120" w:line="240" w:lineRule="auto"/>
        <w:jc w:val="center"/>
        <w:rPr>
          <w:rFonts w:ascii="Arial" w:hAnsi="Arial" w:cs="Arial"/>
          <w:b/>
          <w:sz w:val="20"/>
          <w:szCs w:val="20"/>
        </w:rPr>
      </w:pPr>
      <w:r w:rsidRPr="00C23A43">
        <w:rPr>
          <w:rFonts w:ascii="Arial" w:hAnsi="Arial" w:cs="Arial"/>
          <w:b/>
          <w:sz w:val="20"/>
          <w:szCs w:val="20"/>
        </w:rPr>
        <w:t>§</w:t>
      </w:r>
      <w:r>
        <w:rPr>
          <w:rFonts w:ascii="Arial" w:hAnsi="Arial" w:cs="Arial"/>
          <w:b/>
          <w:sz w:val="20"/>
          <w:szCs w:val="20"/>
        </w:rPr>
        <w:t xml:space="preserve">6. </w:t>
      </w:r>
      <w:r w:rsidR="00831661" w:rsidRPr="00C23A43">
        <w:rPr>
          <w:rFonts w:ascii="Arial" w:hAnsi="Arial" w:cs="Arial"/>
          <w:b/>
          <w:sz w:val="20"/>
          <w:szCs w:val="20"/>
        </w:rPr>
        <w:t>PROCEDURA ODBIORU DOKUMENTACJI</w:t>
      </w:r>
    </w:p>
    <w:p w14:paraId="27EDE818" w14:textId="2B3A0A32" w:rsidR="00831661" w:rsidRPr="00C23A43" w:rsidRDefault="00831661" w:rsidP="002E0175">
      <w:pPr>
        <w:pStyle w:val="Akapitzlist"/>
        <w:keepLines/>
        <w:widowControl w:val="0"/>
        <w:numPr>
          <w:ilvl w:val="0"/>
          <w:numId w:val="35"/>
        </w:numPr>
        <w:autoSpaceDE w:val="0"/>
        <w:autoSpaceDN w:val="0"/>
        <w:spacing w:after="120" w:line="300" w:lineRule="atLeast"/>
        <w:contextualSpacing w:val="0"/>
        <w:jc w:val="both"/>
        <w:rPr>
          <w:rFonts w:ascii="Arial" w:hAnsi="Arial" w:cs="Arial"/>
          <w:sz w:val="20"/>
          <w:szCs w:val="20"/>
        </w:rPr>
      </w:pPr>
      <w:r w:rsidRPr="00C23A43">
        <w:rPr>
          <w:rFonts w:ascii="Arial" w:hAnsi="Arial" w:cs="Arial"/>
          <w:sz w:val="20"/>
          <w:szCs w:val="20"/>
        </w:rPr>
        <w:t xml:space="preserve">Dokumentacja opracowana na </w:t>
      </w:r>
      <w:r w:rsidRPr="00061DA1">
        <w:rPr>
          <w:rFonts w:ascii="Arial" w:hAnsi="Arial" w:cs="Arial"/>
          <w:sz w:val="20"/>
          <w:szCs w:val="20"/>
        </w:rPr>
        <w:t xml:space="preserve">podstawie Umowy zostanie przekazana Zamawiającemu zgodnie z wymaganiami określonymi w Załączniku nr </w:t>
      </w:r>
      <w:r w:rsidR="00061DA1" w:rsidRPr="00061DA1">
        <w:rPr>
          <w:rFonts w:ascii="Arial" w:hAnsi="Arial" w:cs="Arial"/>
          <w:sz w:val="20"/>
          <w:szCs w:val="20"/>
        </w:rPr>
        <w:t>2</w:t>
      </w:r>
      <w:r w:rsidRPr="00061DA1">
        <w:rPr>
          <w:rFonts w:ascii="Arial" w:hAnsi="Arial" w:cs="Arial"/>
          <w:sz w:val="20"/>
          <w:szCs w:val="20"/>
        </w:rPr>
        <w:t xml:space="preserve"> do Umowy. Datą doręczenia dokumentacji zgodnie z niniejszą Umową będzie dzień roboczy dostarczenia</w:t>
      </w:r>
      <w:r w:rsidRPr="00C23A43">
        <w:rPr>
          <w:rFonts w:ascii="Arial" w:hAnsi="Arial" w:cs="Arial"/>
          <w:sz w:val="20"/>
          <w:szCs w:val="20"/>
        </w:rPr>
        <w:t xml:space="preserve"> dokumentacji Zamawiającemu. </w:t>
      </w:r>
    </w:p>
    <w:p w14:paraId="6CEDAE58" w14:textId="204AB361" w:rsidR="00831661" w:rsidRPr="00C23A43" w:rsidRDefault="00831661" w:rsidP="002E0175">
      <w:pPr>
        <w:pStyle w:val="Akapitzlist"/>
        <w:keepLines/>
        <w:widowControl w:val="0"/>
        <w:numPr>
          <w:ilvl w:val="0"/>
          <w:numId w:val="35"/>
        </w:numPr>
        <w:autoSpaceDE w:val="0"/>
        <w:autoSpaceDN w:val="0"/>
        <w:spacing w:after="120" w:line="300" w:lineRule="atLeast"/>
        <w:contextualSpacing w:val="0"/>
        <w:jc w:val="both"/>
        <w:rPr>
          <w:rFonts w:ascii="Arial" w:hAnsi="Arial" w:cs="Arial"/>
          <w:sz w:val="20"/>
          <w:szCs w:val="20"/>
        </w:rPr>
      </w:pPr>
      <w:r w:rsidRPr="00C23A43">
        <w:rPr>
          <w:rFonts w:ascii="Arial" w:hAnsi="Arial" w:cs="Arial"/>
          <w:sz w:val="20"/>
          <w:szCs w:val="20"/>
        </w:rPr>
        <w:t xml:space="preserve">Wykonawca przedłoży dokumentację w terminach określonych w </w:t>
      </w:r>
      <w:r w:rsidR="00DF4688" w:rsidRPr="00D000CF">
        <w:rPr>
          <w:rFonts w:ascii="Arial" w:hAnsi="Arial" w:cs="Arial"/>
          <w:sz w:val="20"/>
          <w:szCs w:val="20"/>
        </w:rPr>
        <w:t>ust.</w:t>
      </w:r>
      <w:r w:rsidRPr="00D000CF">
        <w:rPr>
          <w:rFonts w:ascii="Arial" w:hAnsi="Arial" w:cs="Arial"/>
          <w:sz w:val="20"/>
          <w:szCs w:val="20"/>
        </w:rPr>
        <w:t xml:space="preserve"> </w:t>
      </w:r>
      <w:r w:rsidR="0020494F" w:rsidRPr="00D000CF">
        <w:rPr>
          <w:rFonts w:ascii="Arial" w:hAnsi="Arial" w:cs="Arial"/>
          <w:sz w:val="20"/>
          <w:szCs w:val="20"/>
        </w:rPr>
        <w:t>1</w:t>
      </w:r>
      <w:r w:rsidRPr="00C23A43">
        <w:rPr>
          <w:rFonts w:ascii="Arial" w:hAnsi="Arial" w:cs="Arial"/>
          <w:sz w:val="20"/>
          <w:szCs w:val="20"/>
        </w:rPr>
        <w:t xml:space="preserve"> do zweryfikowania Zamawiającemu. Zamawiający rozpatrzy i zweryfikuje dokumentacje, a także zgłosi swoje uwagi i potrzeby wniesienia poprawek lub uzupełnień w terminie ustalonym przez Strony. </w:t>
      </w:r>
    </w:p>
    <w:p w14:paraId="754646B3" w14:textId="03A01AA7" w:rsidR="00831661" w:rsidRPr="00C23A43" w:rsidRDefault="00831661" w:rsidP="002E0175">
      <w:pPr>
        <w:pStyle w:val="Akapitzlist"/>
        <w:keepLines/>
        <w:widowControl w:val="0"/>
        <w:numPr>
          <w:ilvl w:val="0"/>
          <w:numId w:val="35"/>
        </w:numPr>
        <w:autoSpaceDE w:val="0"/>
        <w:autoSpaceDN w:val="0"/>
        <w:spacing w:after="120" w:line="300" w:lineRule="atLeast"/>
        <w:contextualSpacing w:val="0"/>
        <w:jc w:val="both"/>
        <w:rPr>
          <w:rFonts w:ascii="Arial" w:hAnsi="Arial" w:cs="Arial"/>
          <w:sz w:val="20"/>
          <w:szCs w:val="20"/>
        </w:rPr>
      </w:pPr>
      <w:r w:rsidRPr="00C23A43">
        <w:rPr>
          <w:rFonts w:ascii="Arial" w:hAnsi="Arial" w:cs="Arial"/>
          <w:sz w:val="20"/>
          <w:szCs w:val="20"/>
        </w:rPr>
        <w:t xml:space="preserve">Wykonawca, po otrzymaniu stanowiska Zamawiającego, </w:t>
      </w:r>
      <w:r w:rsidR="009C7321" w:rsidRPr="00C23A43">
        <w:rPr>
          <w:rFonts w:ascii="Arial" w:hAnsi="Arial" w:cs="Arial"/>
          <w:sz w:val="20"/>
          <w:szCs w:val="20"/>
        </w:rPr>
        <w:t xml:space="preserve">w terminie </w:t>
      </w:r>
      <w:r w:rsidR="009C7321" w:rsidRPr="00D000CF">
        <w:rPr>
          <w:rFonts w:ascii="Arial" w:hAnsi="Arial" w:cs="Arial"/>
          <w:sz w:val="20"/>
          <w:szCs w:val="20"/>
        </w:rPr>
        <w:t>7</w:t>
      </w:r>
      <w:r w:rsidR="009C7321" w:rsidRPr="00C23A43">
        <w:rPr>
          <w:rFonts w:ascii="Arial" w:hAnsi="Arial" w:cs="Arial"/>
          <w:sz w:val="20"/>
          <w:szCs w:val="20"/>
        </w:rPr>
        <w:t xml:space="preserve"> dni roboczych </w:t>
      </w:r>
      <w:r w:rsidRPr="00C23A43">
        <w:rPr>
          <w:rFonts w:ascii="Arial" w:hAnsi="Arial" w:cs="Arial"/>
          <w:sz w:val="20"/>
          <w:szCs w:val="20"/>
        </w:rPr>
        <w:t xml:space="preserve">prześle Zamawiającemu poprawioną wersję dokumentacji lub dokona innych czynności, uwzględniając w ten sposób uwagi. Wykonanie tych czynności, w tym uwzględnienie uwag oraz usunięcie uwag, następuje w ramach wynagrodzenia, o którym mowa </w:t>
      </w:r>
      <w:r w:rsidRPr="00022353">
        <w:rPr>
          <w:rFonts w:ascii="Arial" w:hAnsi="Arial" w:cs="Arial"/>
          <w:sz w:val="20"/>
          <w:szCs w:val="20"/>
        </w:rPr>
        <w:t xml:space="preserve">w </w:t>
      </w:r>
      <w:r w:rsidR="008341FF" w:rsidRPr="00022353">
        <w:rPr>
          <w:rFonts w:ascii="Arial" w:hAnsi="Arial" w:cs="Arial"/>
          <w:sz w:val="20"/>
          <w:szCs w:val="20"/>
        </w:rPr>
        <w:t>§</w:t>
      </w:r>
      <w:r w:rsidR="00371A81" w:rsidRPr="00022353">
        <w:rPr>
          <w:rFonts w:ascii="Arial" w:hAnsi="Arial" w:cs="Arial"/>
          <w:sz w:val="20"/>
          <w:szCs w:val="20"/>
        </w:rPr>
        <w:t xml:space="preserve">4 </w:t>
      </w:r>
      <w:r w:rsidR="00DF4688" w:rsidRPr="00022353">
        <w:rPr>
          <w:rFonts w:ascii="Arial" w:hAnsi="Arial" w:cs="Arial"/>
          <w:sz w:val="20"/>
          <w:szCs w:val="20"/>
        </w:rPr>
        <w:t>ust.</w:t>
      </w:r>
      <w:r w:rsidRPr="00022353">
        <w:rPr>
          <w:rFonts w:ascii="Arial" w:hAnsi="Arial" w:cs="Arial"/>
          <w:sz w:val="20"/>
          <w:szCs w:val="20"/>
        </w:rPr>
        <w:t xml:space="preserve"> </w:t>
      </w:r>
      <w:r w:rsidR="00022353" w:rsidRPr="00022353">
        <w:rPr>
          <w:rFonts w:ascii="Arial" w:hAnsi="Arial" w:cs="Arial"/>
          <w:sz w:val="20"/>
          <w:szCs w:val="20"/>
        </w:rPr>
        <w:t>3</w:t>
      </w:r>
      <w:r w:rsidR="008341FF" w:rsidRPr="00022353">
        <w:rPr>
          <w:rFonts w:ascii="Arial" w:hAnsi="Arial" w:cs="Arial"/>
          <w:sz w:val="20"/>
          <w:szCs w:val="20"/>
        </w:rPr>
        <w:t xml:space="preserve"> Umowy</w:t>
      </w:r>
      <w:r w:rsidRPr="00022353">
        <w:rPr>
          <w:rFonts w:ascii="Arial" w:hAnsi="Arial" w:cs="Arial"/>
          <w:sz w:val="20"/>
          <w:szCs w:val="20"/>
        </w:rPr>
        <w:t xml:space="preserve">. </w:t>
      </w:r>
    </w:p>
    <w:p w14:paraId="24132E0D" w14:textId="0EFF8000" w:rsidR="00831661" w:rsidRPr="00C23A43" w:rsidRDefault="00831661" w:rsidP="002E0175">
      <w:pPr>
        <w:pStyle w:val="Akapitzlist"/>
        <w:keepLines/>
        <w:widowControl w:val="0"/>
        <w:numPr>
          <w:ilvl w:val="0"/>
          <w:numId w:val="35"/>
        </w:numPr>
        <w:autoSpaceDE w:val="0"/>
        <w:autoSpaceDN w:val="0"/>
        <w:spacing w:after="120" w:line="300" w:lineRule="atLeast"/>
        <w:contextualSpacing w:val="0"/>
        <w:jc w:val="both"/>
        <w:rPr>
          <w:rFonts w:ascii="Arial" w:hAnsi="Arial" w:cs="Arial"/>
          <w:sz w:val="20"/>
          <w:szCs w:val="20"/>
        </w:rPr>
      </w:pPr>
      <w:r w:rsidRPr="00C23A43">
        <w:rPr>
          <w:rFonts w:ascii="Arial" w:hAnsi="Arial" w:cs="Arial"/>
          <w:sz w:val="20"/>
          <w:szCs w:val="20"/>
        </w:rPr>
        <w:t xml:space="preserve">Po dostarczeniu przez Wykonawcę uzupełnionej (poprawionej) dokumentacji Zamawiający rozpocznie ponowny odbiór dokumentacji zgodnie z </w:t>
      </w:r>
      <w:r w:rsidR="00DF4688" w:rsidRPr="00D000CF">
        <w:rPr>
          <w:rFonts w:ascii="Arial" w:hAnsi="Arial" w:cs="Arial"/>
          <w:sz w:val="20"/>
          <w:szCs w:val="20"/>
        </w:rPr>
        <w:t>ust.</w:t>
      </w:r>
      <w:r w:rsidRPr="00D000CF">
        <w:rPr>
          <w:rFonts w:ascii="Arial" w:hAnsi="Arial" w:cs="Arial"/>
          <w:sz w:val="20"/>
          <w:szCs w:val="20"/>
        </w:rPr>
        <w:t xml:space="preserve"> 2.</w:t>
      </w:r>
      <w:r w:rsidRPr="00C23A43">
        <w:rPr>
          <w:rFonts w:ascii="Arial" w:hAnsi="Arial" w:cs="Arial"/>
          <w:sz w:val="20"/>
          <w:szCs w:val="20"/>
        </w:rPr>
        <w:t xml:space="preserve"> </w:t>
      </w:r>
    </w:p>
    <w:p w14:paraId="796B0847" w14:textId="4DD7B52A" w:rsidR="007E3616" w:rsidRPr="00C23A43" w:rsidRDefault="004073EE" w:rsidP="00A51100">
      <w:pPr>
        <w:spacing w:after="120" w:line="240" w:lineRule="auto"/>
        <w:jc w:val="center"/>
        <w:rPr>
          <w:rFonts w:ascii="Arial" w:hAnsi="Arial" w:cs="Arial"/>
          <w:b/>
          <w:sz w:val="20"/>
          <w:szCs w:val="20"/>
        </w:rPr>
      </w:pPr>
      <w:r>
        <w:rPr>
          <w:rFonts w:ascii="Arial" w:hAnsi="Arial" w:cs="Arial"/>
          <w:b/>
          <w:sz w:val="20"/>
          <w:szCs w:val="20"/>
        </w:rPr>
        <w:t>§7</w:t>
      </w:r>
      <w:r w:rsidR="007E3616" w:rsidRPr="00C23A43">
        <w:rPr>
          <w:rFonts w:ascii="Arial" w:hAnsi="Arial" w:cs="Arial"/>
          <w:b/>
          <w:sz w:val="20"/>
          <w:szCs w:val="20"/>
        </w:rPr>
        <w:t>. UBEZPIECZENIE</w:t>
      </w:r>
    </w:p>
    <w:p w14:paraId="1A297838" w14:textId="31886A4C" w:rsidR="007E3616" w:rsidRPr="00C23A43" w:rsidRDefault="007E3616" w:rsidP="002E0175">
      <w:pPr>
        <w:pStyle w:val="Akapitzlist"/>
        <w:keepLines/>
        <w:widowControl w:val="0"/>
        <w:numPr>
          <w:ilvl w:val="1"/>
          <w:numId w:val="35"/>
        </w:numPr>
        <w:autoSpaceDE w:val="0"/>
        <w:autoSpaceDN w:val="0"/>
        <w:spacing w:after="120" w:line="300" w:lineRule="atLeast"/>
        <w:ind w:left="284"/>
        <w:contextualSpacing w:val="0"/>
        <w:jc w:val="both"/>
        <w:rPr>
          <w:rFonts w:ascii="Arial" w:hAnsi="Arial" w:cs="Arial"/>
          <w:sz w:val="20"/>
          <w:szCs w:val="20"/>
        </w:rPr>
      </w:pPr>
      <w:r w:rsidRPr="00C23A43">
        <w:rPr>
          <w:rFonts w:ascii="Arial" w:hAnsi="Arial" w:cs="Arial"/>
          <w:sz w:val="20"/>
          <w:szCs w:val="20"/>
        </w:rPr>
        <w:t xml:space="preserve">Wykonawca zobowiązany jest do posiadania przez cały okres obowiązywania Umowy ubezpieczenia od odpowiedzialności cywilnej związanej z prowadzoną przez siebie działalnością, na standardowych rynkowych warunkach dla tego rodzaju ubezpieczeń, w  towarzystwie ubezpieczeniowym, którego obszar działania obejmuje co najmniej terytorium Polski i który posiada na terytorium Polski swą siedzibę, na kwotę minimum </w:t>
      </w:r>
      <w:r w:rsidR="004073EE">
        <w:rPr>
          <w:rFonts w:ascii="Arial" w:hAnsi="Arial" w:cs="Arial"/>
          <w:b/>
          <w:sz w:val="20"/>
          <w:szCs w:val="20"/>
        </w:rPr>
        <w:t>1.0</w:t>
      </w:r>
      <w:r w:rsidRPr="0051174B">
        <w:rPr>
          <w:rFonts w:ascii="Arial" w:hAnsi="Arial" w:cs="Arial"/>
          <w:b/>
          <w:sz w:val="20"/>
          <w:szCs w:val="20"/>
        </w:rPr>
        <w:t>00</w:t>
      </w:r>
      <w:r w:rsidR="00257130" w:rsidRPr="0051174B">
        <w:rPr>
          <w:rFonts w:ascii="Arial" w:hAnsi="Arial" w:cs="Arial"/>
          <w:b/>
          <w:sz w:val="20"/>
          <w:szCs w:val="20"/>
        </w:rPr>
        <w:t>.</w:t>
      </w:r>
      <w:r w:rsidRPr="0051174B">
        <w:rPr>
          <w:rFonts w:ascii="Arial" w:hAnsi="Arial" w:cs="Arial"/>
          <w:b/>
          <w:sz w:val="20"/>
          <w:szCs w:val="20"/>
        </w:rPr>
        <w:t>000</w:t>
      </w:r>
      <w:r w:rsidR="00257130" w:rsidRPr="0051174B">
        <w:rPr>
          <w:rFonts w:ascii="Arial" w:hAnsi="Arial" w:cs="Arial"/>
          <w:b/>
          <w:sz w:val="20"/>
          <w:szCs w:val="20"/>
        </w:rPr>
        <w:t>,00</w:t>
      </w:r>
      <w:r w:rsidRPr="0051174B">
        <w:rPr>
          <w:rFonts w:ascii="Arial" w:hAnsi="Arial" w:cs="Arial"/>
          <w:b/>
          <w:sz w:val="20"/>
          <w:szCs w:val="20"/>
        </w:rPr>
        <w:t xml:space="preserve"> zł</w:t>
      </w:r>
      <w:r w:rsidRPr="00C23A43">
        <w:rPr>
          <w:rFonts w:ascii="Arial" w:hAnsi="Arial" w:cs="Arial"/>
          <w:sz w:val="20"/>
          <w:szCs w:val="20"/>
        </w:rPr>
        <w:t xml:space="preserve"> (słownie: </w:t>
      </w:r>
      <w:r w:rsidR="004073EE">
        <w:rPr>
          <w:rFonts w:ascii="Arial" w:hAnsi="Arial" w:cs="Arial"/>
          <w:sz w:val="20"/>
          <w:szCs w:val="20"/>
        </w:rPr>
        <w:t>jeden milion</w:t>
      </w:r>
      <w:r w:rsidRPr="00C23A43">
        <w:rPr>
          <w:rFonts w:ascii="Arial" w:hAnsi="Arial" w:cs="Arial"/>
          <w:sz w:val="20"/>
          <w:szCs w:val="20"/>
        </w:rPr>
        <w:t xml:space="preserve"> złotych). </w:t>
      </w:r>
    </w:p>
    <w:p w14:paraId="43F5A987" w14:textId="77777777" w:rsidR="007E3616" w:rsidRPr="00C23A43" w:rsidRDefault="007E3616" w:rsidP="002E0175">
      <w:pPr>
        <w:pStyle w:val="Akapitzlist"/>
        <w:keepLines/>
        <w:widowControl w:val="0"/>
        <w:numPr>
          <w:ilvl w:val="1"/>
          <w:numId w:val="35"/>
        </w:numPr>
        <w:autoSpaceDE w:val="0"/>
        <w:autoSpaceDN w:val="0"/>
        <w:spacing w:after="120" w:line="300" w:lineRule="atLeast"/>
        <w:ind w:left="284"/>
        <w:contextualSpacing w:val="0"/>
        <w:jc w:val="both"/>
        <w:rPr>
          <w:rFonts w:ascii="Arial" w:hAnsi="Arial" w:cs="Arial"/>
          <w:sz w:val="20"/>
          <w:szCs w:val="20"/>
        </w:rPr>
      </w:pPr>
      <w:r w:rsidRPr="00C23A43">
        <w:rPr>
          <w:rFonts w:ascii="Arial" w:hAnsi="Arial" w:cs="Arial"/>
          <w:sz w:val="20"/>
          <w:szCs w:val="20"/>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p>
    <w:p w14:paraId="332E8CBB" w14:textId="77777777" w:rsidR="003B2D74" w:rsidRDefault="003B2D74" w:rsidP="00A51100">
      <w:pPr>
        <w:spacing w:after="120" w:line="240" w:lineRule="auto"/>
        <w:jc w:val="center"/>
        <w:rPr>
          <w:rFonts w:ascii="Arial" w:hAnsi="Arial" w:cs="Arial"/>
          <w:b/>
          <w:sz w:val="20"/>
          <w:szCs w:val="20"/>
        </w:rPr>
      </w:pPr>
    </w:p>
    <w:p w14:paraId="0A0C4994" w14:textId="0A3BCCDA" w:rsidR="0064310E" w:rsidRPr="00A51100" w:rsidRDefault="004073EE" w:rsidP="00A51100">
      <w:pPr>
        <w:spacing w:after="120" w:line="240" w:lineRule="auto"/>
        <w:jc w:val="center"/>
        <w:rPr>
          <w:rFonts w:ascii="Arial" w:hAnsi="Arial" w:cs="Arial"/>
          <w:b/>
          <w:sz w:val="20"/>
          <w:szCs w:val="20"/>
        </w:rPr>
      </w:pPr>
      <w:r>
        <w:rPr>
          <w:rFonts w:ascii="Arial" w:hAnsi="Arial" w:cs="Arial"/>
          <w:b/>
          <w:sz w:val="20"/>
          <w:szCs w:val="20"/>
        </w:rPr>
        <w:t>§8</w:t>
      </w:r>
      <w:r w:rsidR="0051174B">
        <w:rPr>
          <w:rFonts w:ascii="Arial" w:hAnsi="Arial" w:cs="Arial"/>
          <w:b/>
          <w:sz w:val="20"/>
          <w:szCs w:val="20"/>
        </w:rPr>
        <w:t xml:space="preserve">. </w:t>
      </w:r>
      <w:r w:rsidR="0064310E" w:rsidRPr="00C23A43">
        <w:rPr>
          <w:rFonts w:ascii="Arial" w:hAnsi="Arial" w:cs="Arial"/>
          <w:b/>
          <w:sz w:val="20"/>
          <w:szCs w:val="20"/>
        </w:rPr>
        <w:t>GWARANCJA JAKOŚCI</w:t>
      </w:r>
    </w:p>
    <w:p w14:paraId="29700F2C" w14:textId="77777777" w:rsidR="002C7E8C" w:rsidRPr="0051174B" w:rsidRDefault="002C7E8C" w:rsidP="0051174B">
      <w:pPr>
        <w:autoSpaceDE w:val="0"/>
        <w:autoSpaceDN w:val="0"/>
        <w:spacing w:after="120"/>
        <w:jc w:val="both"/>
        <w:rPr>
          <w:rFonts w:ascii="Arial" w:hAnsi="Arial" w:cs="Arial"/>
          <w:sz w:val="20"/>
          <w:szCs w:val="20"/>
        </w:rPr>
      </w:pPr>
      <w:r w:rsidRPr="0051174B">
        <w:rPr>
          <w:rFonts w:ascii="Arial" w:hAnsi="Arial" w:cs="Arial"/>
          <w:sz w:val="20"/>
          <w:szCs w:val="20"/>
        </w:rPr>
        <w:t>Wykonawca gwarantuje, że Przedmiot Umowy wykonany jest zgodnie z obowiązującymi przepisami i normami.</w:t>
      </w:r>
    </w:p>
    <w:p w14:paraId="1BFE7746" w14:textId="77777777" w:rsidR="003B2D74" w:rsidRDefault="003B2D74" w:rsidP="00A51100">
      <w:pPr>
        <w:spacing w:after="120" w:line="240" w:lineRule="auto"/>
        <w:jc w:val="center"/>
        <w:rPr>
          <w:rFonts w:ascii="Arial" w:hAnsi="Arial" w:cs="Arial"/>
          <w:b/>
          <w:sz w:val="20"/>
          <w:szCs w:val="20"/>
        </w:rPr>
      </w:pPr>
    </w:p>
    <w:p w14:paraId="2D1CE3F1" w14:textId="6CDAABD2" w:rsidR="007E3616" w:rsidRPr="00C23A43" w:rsidRDefault="007E3616" w:rsidP="00A51100">
      <w:pPr>
        <w:spacing w:after="120" w:line="240" w:lineRule="auto"/>
        <w:jc w:val="center"/>
        <w:rPr>
          <w:rFonts w:ascii="Arial" w:hAnsi="Arial" w:cs="Arial"/>
          <w:b/>
          <w:sz w:val="20"/>
          <w:szCs w:val="20"/>
        </w:rPr>
      </w:pPr>
      <w:r w:rsidRPr="00C23A43">
        <w:rPr>
          <w:rFonts w:ascii="Arial" w:hAnsi="Arial" w:cs="Arial"/>
          <w:b/>
          <w:sz w:val="20"/>
          <w:szCs w:val="20"/>
        </w:rPr>
        <w:t>§</w:t>
      </w:r>
      <w:r w:rsidR="004073EE">
        <w:rPr>
          <w:rFonts w:ascii="Arial" w:hAnsi="Arial" w:cs="Arial"/>
          <w:b/>
          <w:sz w:val="20"/>
          <w:szCs w:val="20"/>
        </w:rPr>
        <w:t>9</w:t>
      </w:r>
      <w:r w:rsidRPr="00C23A43">
        <w:rPr>
          <w:rFonts w:ascii="Arial" w:hAnsi="Arial" w:cs="Arial"/>
          <w:b/>
          <w:sz w:val="20"/>
          <w:szCs w:val="20"/>
        </w:rPr>
        <w:t>. ODPOWIEDZIALNOŚĆ ZA NIEWYKONANIE LUB NIENALEŻYTE WYKONANIE UMOWY</w:t>
      </w:r>
    </w:p>
    <w:p w14:paraId="486169AB" w14:textId="24EE8F4F" w:rsidR="007E3616" w:rsidRDefault="007E3616" w:rsidP="002E0175">
      <w:pPr>
        <w:pStyle w:val="Akapitzlist"/>
        <w:numPr>
          <w:ilvl w:val="0"/>
          <w:numId w:val="24"/>
        </w:numPr>
        <w:spacing w:after="120"/>
        <w:ind w:left="284"/>
        <w:jc w:val="both"/>
        <w:rPr>
          <w:rFonts w:ascii="Arial" w:hAnsi="Arial" w:cs="Arial"/>
          <w:sz w:val="20"/>
          <w:szCs w:val="20"/>
        </w:rPr>
      </w:pPr>
      <w:r w:rsidRPr="00C23A43">
        <w:rPr>
          <w:rFonts w:ascii="Arial" w:hAnsi="Arial" w:cs="Arial"/>
          <w:sz w:val="20"/>
          <w:szCs w:val="20"/>
        </w:rPr>
        <w:t>Niezależnie od postanowień OWZU o karach umownych Strony ustalają, że Zamawiający uprawniony jest do naliczenia Wykonawcy następujących kar umownych:</w:t>
      </w:r>
    </w:p>
    <w:p w14:paraId="6EFC8736" w14:textId="5DC3FEBB" w:rsidR="004073EE" w:rsidRPr="00C23A43" w:rsidRDefault="004073EE" w:rsidP="004073EE">
      <w:pPr>
        <w:pStyle w:val="Akapitzlist"/>
        <w:spacing w:after="120"/>
        <w:ind w:left="284"/>
        <w:jc w:val="both"/>
        <w:rPr>
          <w:rFonts w:ascii="Arial" w:hAnsi="Arial" w:cs="Arial"/>
          <w:sz w:val="20"/>
          <w:szCs w:val="20"/>
        </w:rPr>
      </w:pPr>
      <w:r>
        <w:rPr>
          <w:rFonts w:ascii="Arial" w:hAnsi="Arial" w:cs="Arial"/>
          <w:sz w:val="20"/>
          <w:szCs w:val="20"/>
        </w:rPr>
        <w:t xml:space="preserve">1.1 </w:t>
      </w:r>
      <w:r w:rsidRPr="004073EE">
        <w:rPr>
          <w:rFonts w:ascii="Arial" w:eastAsiaTheme="majorEastAsia" w:hAnsi="Arial" w:cs="Arial"/>
          <w:color w:val="000000" w:themeColor="text1"/>
          <w:sz w:val="20"/>
        </w:rPr>
        <w:t xml:space="preserve">niewykonania Usług  dla Zamawiającego zgodnie z Umowy – w wysokości 1 % </w:t>
      </w:r>
      <w:r w:rsidR="00C14C1D" w:rsidRPr="00F40D3F">
        <w:rPr>
          <w:rFonts w:ascii="Arial" w:hAnsi="Arial" w:cs="Arial"/>
          <w:sz w:val="20"/>
          <w:szCs w:val="20"/>
        </w:rPr>
        <w:t xml:space="preserve">wynagrodzenia netto, o którym mowa w §4 ust. </w:t>
      </w:r>
      <w:r w:rsidR="00C14C1D">
        <w:rPr>
          <w:rFonts w:ascii="Arial" w:hAnsi="Arial" w:cs="Arial"/>
          <w:sz w:val="20"/>
          <w:szCs w:val="20"/>
        </w:rPr>
        <w:t>3</w:t>
      </w:r>
      <w:r w:rsidR="00C14C1D" w:rsidRPr="00F40D3F">
        <w:rPr>
          <w:rFonts w:ascii="Arial" w:hAnsi="Arial" w:cs="Arial"/>
          <w:sz w:val="20"/>
          <w:szCs w:val="20"/>
        </w:rPr>
        <w:t xml:space="preserve"> Umowy</w:t>
      </w:r>
      <w:r w:rsidR="00C14C1D">
        <w:rPr>
          <w:rFonts w:ascii="Arial" w:eastAsiaTheme="majorEastAsia" w:hAnsi="Arial" w:cs="Arial"/>
          <w:color w:val="000000" w:themeColor="text1"/>
          <w:sz w:val="20"/>
        </w:rPr>
        <w:t xml:space="preserve">, </w:t>
      </w:r>
      <w:r w:rsidRPr="004073EE">
        <w:rPr>
          <w:rFonts w:ascii="Arial" w:eastAsiaTheme="majorEastAsia" w:hAnsi="Arial" w:cs="Arial"/>
          <w:color w:val="000000" w:themeColor="text1"/>
          <w:sz w:val="20"/>
        </w:rPr>
        <w:t xml:space="preserve">za każdy dzień opóźnienia w stosunku do terminu ustalonego zgodnie z pkt </w:t>
      </w:r>
      <w:r w:rsidR="00C14C1D">
        <w:rPr>
          <w:rFonts w:ascii="Arial" w:eastAsiaTheme="majorEastAsia" w:hAnsi="Arial" w:cs="Arial"/>
          <w:color w:val="000000" w:themeColor="text1"/>
          <w:sz w:val="20"/>
        </w:rPr>
        <w:t xml:space="preserve">§ </w:t>
      </w:r>
      <w:r w:rsidRPr="004073EE">
        <w:rPr>
          <w:rFonts w:ascii="Arial" w:eastAsiaTheme="majorEastAsia" w:hAnsi="Arial" w:cs="Arial"/>
          <w:color w:val="000000" w:themeColor="text1"/>
          <w:sz w:val="20"/>
        </w:rPr>
        <w:t>2</w:t>
      </w:r>
      <w:r w:rsidR="00C14C1D">
        <w:rPr>
          <w:rFonts w:ascii="Arial" w:eastAsiaTheme="majorEastAsia" w:hAnsi="Arial" w:cs="Arial"/>
          <w:color w:val="000000" w:themeColor="text1"/>
          <w:sz w:val="20"/>
        </w:rPr>
        <w:t xml:space="preserve"> ust. </w:t>
      </w:r>
      <w:r w:rsidRPr="004073EE">
        <w:rPr>
          <w:rFonts w:ascii="Arial" w:eastAsiaTheme="majorEastAsia" w:hAnsi="Arial" w:cs="Arial"/>
          <w:color w:val="000000" w:themeColor="text1"/>
          <w:sz w:val="20"/>
        </w:rPr>
        <w:t>2 Umowy</w:t>
      </w:r>
      <w:r>
        <w:rPr>
          <w:rFonts w:ascii="Arial" w:eastAsiaTheme="majorEastAsia" w:hAnsi="Arial" w:cs="Arial"/>
          <w:color w:val="000000" w:themeColor="text1"/>
          <w:sz w:val="20"/>
        </w:rPr>
        <w:t>,</w:t>
      </w:r>
    </w:p>
    <w:p w14:paraId="461BFE47" w14:textId="431028FF" w:rsidR="007E3616" w:rsidRPr="00F40D3F" w:rsidRDefault="007E3616" w:rsidP="002E0175">
      <w:pPr>
        <w:pStyle w:val="Akapitzlist"/>
        <w:numPr>
          <w:ilvl w:val="1"/>
          <w:numId w:val="42"/>
        </w:numPr>
        <w:spacing w:after="120"/>
        <w:ind w:left="284" w:firstLine="0"/>
        <w:jc w:val="both"/>
        <w:rPr>
          <w:rFonts w:ascii="Arial" w:hAnsi="Arial" w:cs="Arial"/>
          <w:sz w:val="20"/>
          <w:szCs w:val="20"/>
        </w:rPr>
      </w:pPr>
      <w:r w:rsidRPr="00F40D3F">
        <w:rPr>
          <w:rFonts w:ascii="Arial" w:hAnsi="Arial" w:cs="Arial"/>
          <w:sz w:val="20"/>
          <w:szCs w:val="20"/>
        </w:rPr>
        <w:t xml:space="preserve">za </w:t>
      </w:r>
      <w:r w:rsidR="008B2E79" w:rsidRPr="00F40D3F">
        <w:rPr>
          <w:rFonts w:ascii="Arial" w:hAnsi="Arial" w:cs="Arial"/>
          <w:sz w:val="20"/>
          <w:szCs w:val="20"/>
        </w:rPr>
        <w:t>opóźnienie</w:t>
      </w:r>
      <w:r w:rsidRPr="00F40D3F">
        <w:rPr>
          <w:rFonts w:ascii="Arial" w:hAnsi="Arial" w:cs="Arial"/>
          <w:sz w:val="20"/>
          <w:szCs w:val="20"/>
        </w:rPr>
        <w:t xml:space="preserve"> w usunięciu wad stwierdzonych przy odbiorze przedmiotu Umowy – w wysokości </w:t>
      </w:r>
      <w:r w:rsidR="004073EE">
        <w:rPr>
          <w:rFonts w:ascii="Arial" w:hAnsi="Arial" w:cs="Arial"/>
          <w:sz w:val="20"/>
          <w:szCs w:val="20"/>
        </w:rPr>
        <w:t xml:space="preserve">0,5 </w:t>
      </w:r>
      <w:r w:rsidRPr="00F40D3F">
        <w:rPr>
          <w:rFonts w:ascii="Arial" w:hAnsi="Arial" w:cs="Arial"/>
          <w:sz w:val="20"/>
          <w:szCs w:val="20"/>
        </w:rPr>
        <w:t xml:space="preserve">% wynagrodzenia netto, o którym mowa w §4 ust. </w:t>
      </w:r>
      <w:r w:rsidR="00C14C1D">
        <w:rPr>
          <w:rFonts w:ascii="Arial" w:hAnsi="Arial" w:cs="Arial"/>
          <w:sz w:val="20"/>
          <w:szCs w:val="20"/>
        </w:rPr>
        <w:t>3</w:t>
      </w:r>
      <w:r w:rsidR="00C14C1D" w:rsidRPr="00F40D3F">
        <w:rPr>
          <w:rFonts w:ascii="Arial" w:hAnsi="Arial" w:cs="Arial"/>
          <w:sz w:val="20"/>
          <w:szCs w:val="20"/>
        </w:rPr>
        <w:t xml:space="preserve"> </w:t>
      </w:r>
      <w:r w:rsidRPr="00F40D3F">
        <w:rPr>
          <w:rFonts w:ascii="Arial" w:hAnsi="Arial" w:cs="Arial"/>
          <w:sz w:val="20"/>
          <w:szCs w:val="20"/>
        </w:rPr>
        <w:t xml:space="preserve">Umowy, za każdy dzień </w:t>
      </w:r>
      <w:r w:rsidR="008B2E79" w:rsidRPr="00F40D3F">
        <w:rPr>
          <w:rFonts w:ascii="Arial" w:hAnsi="Arial" w:cs="Arial"/>
          <w:sz w:val="20"/>
          <w:szCs w:val="20"/>
        </w:rPr>
        <w:t xml:space="preserve">opóźnienia </w:t>
      </w:r>
      <w:r w:rsidRPr="00F40D3F">
        <w:rPr>
          <w:rFonts w:ascii="Arial" w:hAnsi="Arial" w:cs="Arial"/>
          <w:sz w:val="20"/>
          <w:szCs w:val="20"/>
        </w:rPr>
        <w:t>liczony od upływu terminu wyznaczonego przez Zamawiającego na usunięcie wad,</w:t>
      </w:r>
    </w:p>
    <w:p w14:paraId="26E0C648" w14:textId="2879FC4A" w:rsidR="007E3616" w:rsidRPr="00C23A43" w:rsidRDefault="007E3616" w:rsidP="002E0175">
      <w:pPr>
        <w:pStyle w:val="Akapitzlist"/>
        <w:numPr>
          <w:ilvl w:val="0"/>
          <w:numId w:val="42"/>
        </w:numPr>
        <w:spacing w:after="120"/>
        <w:jc w:val="both"/>
        <w:rPr>
          <w:rFonts w:ascii="Arial" w:hAnsi="Arial" w:cs="Arial"/>
          <w:sz w:val="20"/>
          <w:szCs w:val="20"/>
        </w:rPr>
      </w:pPr>
      <w:r w:rsidRPr="00F40D3F">
        <w:rPr>
          <w:rFonts w:ascii="Arial" w:hAnsi="Arial" w:cs="Arial"/>
          <w:sz w:val="20"/>
          <w:szCs w:val="20"/>
        </w:rPr>
        <w:lastRenderedPageBreak/>
        <w:t xml:space="preserve">Suma kar umownych </w:t>
      </w:r>
      <w:r w:rsidR="004073EE">
        <w:rPr>
          <w:rFonts w:ascii="Arial" w:hAnsi="Arial" w:cs="Arial"/>
          <w:sz w:val="20"/>
          <w:szCs w:val="20"/>
        </w:rPr>
        <w:t xml:space="preserve">ograniczona jest do wysokości </w:t>
      </w:r>
      <w:r w:rsidR="00C14C1D">
        <w:rPr>
          <w:rFonts w:ascii="Arial" w:hAnsi="Arial" w:cs="Arial"/>
          <w:sz w:val="20"/>
          <w:szCs w:val="20"/>
        </w:rPr>
        <w:t>100</w:t>
      </w:r>
      <w:r w:rsidRPr="00F40D3F">
        <w:rPr>
          <w:rFonts w:ascii="Arial" w:hAnsi="Arial" w:cs="Arial"/>
          <w:sz w:val="20"/>
          <w:szCs w:val="20"/>
        </w:rPr>
        <w:t xml:space="preserve">% </w:t>
      </w:r>
      <w:r w:rsidR="00C14C1D" w:rsidRPr="00F40D3F">
        <w:rPr>
          <w:rFonts w:ascii="Arial" w:hAnsi="Arial" w:cs="Arial"/>
          <w:sz w:val="20"/>
          <w:szCs w:val="20"/>
        </w:rPr>
        <w:t xml:space="preserve">wynagrodzenia netto, o którym mowa w §4 ust. </w:t>
      </w:r>
      <w:r w:rsidR="00C14C1D">
        <w:rPr>
          <w:rFonts w:ascii="Arial" w:hAnsi="Arial" w:cs="Arial"/>
          <w:sz w:val="20"/>
          <w:szCs w:val="20"/>
        </w:rPr>
        <w:t>3</w:t>
      </w:r>
      <w:r w:rsidR="00C14C1D" w:rsidRPr="00F40D3F">
        <w:rPr>
          <w:rFonts w:ascii="Arial" w:hAnsi="Arial" w:cs="Arial"/>
          <w:sz w:val="20"/>
          <w:szCs w:val="20"/>
        </w:rPr>
        <w:t xml:space="preserve"> Umowy</w:t>
      </w:r>
      <w:r w:rsidR="00C14C1D" w:rsidRPr="00F40D3F" w:rsidDel="00C14C1D">
        <w:rPr>
          <w:rFonts w:ascii="Arial" w:hAnsi="Arial" w:cs="Arial"/>
          <w:sz w:val="20"/>
          <w:szCs w:val="20"/>
        </w:rPr>
        <w:t xml:space="preserve"> </w:t>
      </w:r>
    </w:p>
    <w:p w14:paraId="43BDBAD2" w14:textId="424C254C" w:rsidR="003B2D74" w:rsidRDefault="007E3616" w:rsidP="00E60800">
      <w:pPr>
        <w:pStyle w:val="Akapitzlist"/>
        <w:numPr>
          <w:ilvl w:val="0"/>
          <w:numId w:val="42"/>
        </w:numPr>
        <w:spacing w:after="120"/>
        <w:jc w:val="both"/>
        <w:rPr>
          <w:rFonts w:ascii="Arial" w:hAnsi="Arial" w:cs="Arial"/>
          <w:sz w:val="20"/>
          <w:szCs w:val="20"/>
        </w:rPr>
      </w:pPr>
      <w:r w:rsidRPr="00B50F04">
        <w:rPr>
          <w:rFonts w:ascii="Arial" w:hAnsi="Arial" w:cs="Arial"/>
          <w:sz w:val="20"/>
          <w:szCs w:val="20"/>
        </w:rPr>
        <w:t>Zamawiający może dochodzić odszkodowania uzupełniającego ponad zastrzeżone kary umowne na zasadach ogólnych.</w:t>
      </w:r>
    </w:p>
    <w:p w14:paraId="7E3FA30E" w14:textId="77777777" w:rsidR="00E60800" w:rsidRPr="00E60800" w:rsidRDefault="00E60800" w:rsidP="00E60800">
      <w:pPr>
        <w:pStyle w:val="Akapitzlist"/>
        <w:spacing w:after="120"/>
        <w:ind w:left="360"/>
        <w:jc w:val="both"/>
        <w:rPr>
          <w:rFonts w:ascii="Arial" w:hAnsi="Arial" w:cs="Arial"/>
          <w:sz w:val="20"/>
          <w:szCs w:val="20"/>
        </w:rPr>
      </w:pPr>
    </w:p>
    <w:p w14:paraId="119EEED2" w14:textId="28F7C142" w:rsidR="007E3616" w:rsidRPr="00A51100" w:rsidRDefault="007E3616" w:rsidP="00A51100">
      <w:pPr>
        <w:spacing w:after="120" w:line="240" w:lineRule="auto"/>
        <w:jc w:val="center"/>
        <w:rPr>
          <w:rFonts w:ascii="Arial" w:hAnsi="Arial" w:cs="Arial"/>
          <w:b/>
          <w:sz w:val="20"/>
          <w:szCs w:val="20"/>
        </w:rPr>
      </w:pPr>
      <w:r w:rsidRPr="00C23A43">
        <w:rPr>
          <w:rFonts w:ascii="Arial" w:hAnsi="Arial" w:cs="Arial"/>
          <w:b/>
          <w:sz w:val="20"/>
          <w:szCs w:val="20"/>
        </w:rPr>
        <w:t>§1</w:t>
      </w:r>
      <w:r w:rsidR="00B50F04">
        <w:rPr>
          <w:rFonts w:ascii="Arial" w:hAnsi="Arial" w:cs="Arial"/>
          <w:b/>
          <w:sz w:val="20"/>
          <w:szCs w:val="20"/>
        </w:rPr>
        <w:t>0</w:t>
      </w:r>
      <w:r w:rsidRPr="00C23A43">
        <w:rPr>
          <w:rFonts w:ascii="Arial" w:hAnsi="Arial" w:cs="Arial"/>
          <w:b/>
          <w:sz w:val="20"/>
          <w:szCs w:val="20"/>
        </w:rPr>
        <w:t>. NIEZALEŻNOŚĆ</w:t>
      </w:r>
      <w:r w:rsidRPr="00A51100">
        <w:rPr>
          <w:rFonts w:ascii="Arial" w:hAnsi="Arial" w:cs="Arial"/>
          <w:b/>
          <w:sz w:val="20"/>
          <w:szCs w:val="20"/>
        </w:rPr>
        <w:t xml:space="preserve"> ORAZ KONFLIKT INTERESÓW</w:t>
      </w:r>
    </w:p>
    <w:p w14:paraId="193C9A6D" w14:textId="77777777" w:rsidR="007E3616" w:rsidRPr="00C23A43" w:rsidRDefault="007E3616" w:rsidP="002E0175">
      <w:pPr>
        <w:pStyle w:val="Akapitzlist"/>
        <w:numPr>
          <w:ilvl w:val="1"/>
          <w:numId w:val="25"/>
        </w:numPr>
        <w:ind w:left="426"/>
        <w:jc w:val="both"/>
        <w:rPr>
          <w:rFonts w:ascii="Arial" w:hAnsi="Arial" w:cs="Arial"/>
          <w:sz w:val="20"/>
          <w:szCs w:val="20"/>
        </w:rPr>
      </w:pPr>
      <w:r w:rsidRPr="00C23A43">
        <w:rPr>
          <w:rFonts w:ascii="Arial" w:hAnsi="Arial" w:cs="Arial"/>
          <w:sz w:val="20"/>
          <w:szCs w:val="20"/>
        </w:rPr>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44FCFA8D" w14:textId="77777777" w:rsidR="007E3616" w:rsidRPr="00C23A43" w:rsidRDefault="007E3616" w:rsidP="002E0175">
      <w:pPr>
        <w:pStyle w:val="Akapitzlist"/>
        <w:numPr>
          <w:ilvl w:val="1"/>
          <w:numId w:val="25"/>
        </w:numPr>
        <w:ind w:left="426"/>
        <w:jc w:val="both"/>
        <w:rPr>
          <w:rFonts w:ascii="Arial" w:hAnsi="Arial" w:cs="Arial"/>
          <w:sz w:val="20"/>
          <w:szCs w:val="20"/>
        </w:rPr>
      </w:pPr>
      <w:r w:rsidRPr="00C23A43">
        <w:rPr>
          <w:rFonts w:ascii="Arial" w:hAnsi="Arial" w:cs="Arial"/>
          <w:sz w:val="20"/>
          <w:szCs w:val="20"/>
        </w:rPr>
        <w:t xml:space="preserve">W przypadku powstania po podpisaniu niniejszej Umowy ryzyka ewentualnego konfliktu interesów choćby potencjalnie wpływającego na prawdziwość lub kompletność oświadczenia, o którym mowa 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3824BA7B" w14:textId="77777777" w:rsidR="007E3616" w:rsidRPr="00C23A43" w:rsidRDefault="007E3616" w:rsidP="002E0175">
      <w:pPr>
        <w:pStyle w:val="Akapitzlist"/>
        <w:numPr>
          <w:ilvl w:val="1"/>
          <w:numId w:val="25"/>
        </w:numPr>
        <w:ind w:left="426"/>
        <w:jc w:val="both"/>
        <w:rPr>
          <w:rFonts w:ascii="Arial" w:hAnsi="Arial" w:cs="Arial"/>
          <w:b/>
          <w:sz w:val="20"/>
          <w:szCs w:val="20"/>
        </w:rPr>
      </w:pPr>
      <w:r w:rsidRPr="00C23A43">
        <w:rPr>
          <w:rFonts w:ascii="Arial" w:hAnsi="Arial" w:cs="Arial"/>
          <w:sz w:val="20"/>
          <w:szCs w:val="20"/>
        </w:rPr>
        <w:t>Naruszenie powyższego postanowienia Strony uznają za rażące naruszenie Umowy skutkujące prawem Zamawiającego do natychmiastowego rozwiązania Umowy za pisemnym oświadczeniem.</w:t>
      </w:r>
    </w:p>
    <w:p w14:paraId="10D7C98E" w14:textId="1AD3CD7C" w:rsidR="007E3616" w:rsidRPr="00C23A43" w:rsidRDefault="007E3616" w:rsidP="00A51100">
      <w:pPr>
        <w:spacing w:after="120" w:line="240" w:lineRule="auto"/>
        <w:jc w:val="center"/>
        <w:rPr>
          <w:rFonts w:ascii="Arial" w:hAnsi="Arial" w:cs="Arial"/>
          <w:b/>
          <w:sz w:val="20"/>
          <w:szCs w:val="20"/>
        </w:rPr>
      </w:pPr>
      <w:r w:rsidRPr="00C23A43">
        <w:rPr>
          <w:rFonts w:ascii="Arial" w:hAnsi="Arial" w:cs="Arial"/>
          <w:b/>
          <w:sz w:val="20"/>
          <w:szCs w:val="20"/>
        </w:rPr>
        <w:t>§1</w:t>
      </w:r>
      <w:r w:rsidR="00B50F04">
        <w:rPr>
          <w:rFonts w:ascii="Arial" w:hAnsi="Arial" w:cs="Arial"/>
          <w:b/>
          <w:sz w:val="20"/>
          <w:szCs w:val="20"/>
        </w:rPr>
        <w:t>1</w:t>
      </w:r>
      <w:r w:rsidRPr="00C23A43">
        <w:rPr>
          <w:rFonts w:ascii="Arial" w:hAnsi="Arial" w:cs="Arial"/>
          <w:b/>
          <w:sz w:val="20"/>
          <w:szCs w:val="20"/>
        </w:rPr>
        <w:t>. OSOBY ODPOWIEDZIALNE ZA REALIZACJĘ UMOWY</w:t>
      </w:r>
    </w:p>
    <w:p w14:paraId="415C0AB4" w14:textId="77777777" w:rsidR="007E3616" w:rsidRPr="00C23A43" w:rsidRDefault="007E3616" w:rsidP="002E0175">
      <w:pPr>
        <w:pStyle w:val="Akapitzlist"/>
        <w:numPr>
          <w:ilvl w:val="1"/>
          <w:numId w:val="14"/>
        </w:numPr>
        <w:spacing w:after="120"/>
        <w:ind w:left="284" w:hanging="284"/>
        <w:contextualSpacing w:val="0"/>
        <w:jc w:val="both"/>
        <w:rPr>
          <w:rFonts w:ascii="Arial" w:hAnsi="Arial" w:cs="Arial"/>
          <w:sz w:val="20"/>
          <w:szCs w:val="20"/>
        </w:rPr>
      </w:pPr>
      <w:r w:rsidRPr="00C23A43">
        <w:rPr>
          <w:rFonts w:ascii="Arial" w:hAnsi="Arial" w:cs="Arial"/>
          <w:sz w:val="20"/>
          <w:szCs w:val="20"/>
        </w:rPr>
        <w:t>Zamawiający wyznacza niniejszym:</w:t>
      </w:r>
    </w:p>
    <w:p w14:paraId="6E44A66C" w14:textId="4C1D5E7F" w:rsidR="00824AC4" w:rsidRDefault="00B50F04" w:rsidP="00824AC4">
      <w:pPr>
        <w:pStyle w:val="Akapitzlist"/>
        <w:spacing w:before="60" w:after="0" w:line="240" w:lineRule="auto"/>
        <w:ind w:left="360"/>
        <w:contextualSpacing w:val="0"/>
        <w:jc w:val="both"/>
        <w:rPr>
          <w:rFonts w:ascii="Arial" w:hAnsi="Arial" w:cs="Arial"/>
          <w:sz w:val="20"/>
          <w:szCs w:val="20"/>
        </w:rPr>
      </w:pPr>
      <w:r>
        <w:rPr>
          <w:rFonts w:ascii="Arial" w:hAnsi="Arial" w:cs="Arial"/>
          <w:bCs/>
          <w:sz w:val="20"/>
          <w:szCs w:val="20"/>
          <w:lang w:eastAsia="pl-PL"/>
        </w:rPr>
        <w:t>Sławomir Kosowicz</w:t>
      </w:r>
      <w:r w:rsidR="00842C0B" w:rsidRPr="00C23A43">
        <w:rPr>
          <w:rFonts w:ascii="Arial" w:hAnsi="Arial" w:cs="Arial"/>
          <w:bCs/>
          <w:sz w:val="20"/>
          <w:szCs w:val="20"/>
          <w:lang w:eastAsia="pl-PL"/>
        </w:rPr>
        <w:t xml:space="preserve">, </w:t>
      </w:r>
      <w:r w:rsidR="00842C0B" w:rsidRPr="00C23A43">
        <w:rPr>
          <w:rFonts w:ascii="Arial" w:hAnsi="Arial" w:cs="Arial"/>
          <w:sz w:val="20"/>
          <w:szCs w:val="20"/>
        </w:rPr>
        <w:t xml:space="preserve">tel.: +48 15 865 </w:t>
      </w:r>
      <w:r>
        <w:rPr>
          <w:rFonts w:ascii="Arial" w:hAnsi="Arial" w:cs="Arial"/>
          <w:sz w:val="20"/>
          <w:szCs w:val="20"/>
        </w:rPr>
        <w:t>66 95</w:t>
      </w:r>
      <w:r w:rsidR="00842C0B" w:rsidRPr="00C23A43">
        <w:rPr>
          <w:rFonts w:ascii="Arial" w:hAnsi="Arial" w:cs="Arial"/>
          <w:sz w:val="20"/>
          <w:szCs w:val="20"/>
        </w:rPr>
        <w:t xml:space="preserve"> </w:t>
      </w:r>
    </w:p>
    <w:p w14:paraId="03136520" w14:textId="238A9BCC" w:rsidR="007E3616" w:rsidRPr="00C23A43" w:rsidRDefault="00842C0B" w:rsidP="00824AC4">
      <w:pPr>
        <w:pStyle w:val="Akapitzlist"/>
        <w:spacing w:before="60" w:after="0" w:line="240" w:lineRule="auto"/>
        <w:ind w:left="360"/>
        <w:contextualSpacing w:val="0"/>
        <w:jc w:val="both"/>
        <w:rPr>
          <w:rStyle w:val="Hipercze"/>
          <w:rFonts w:ascii="Arial" w:hAnsi="Arial" w:cs="Arial"/>
          <w:sz w:val="20"/>
          <w:szCs w:val="20"/>
          <w:lang w:eastAsia="pl-PL"/>
        </w:rPr>
      </w:pPr>
      <w:r w:rsidRPr="00C23A43">
        <w:rPr>
          <w:rFonts w:ascii="Arial" w:hAnsi="Arial" w:cs="Arial"/>
          <w:sz w:val="20"/>
          <w:szCs w:val="20"/>
        </w:rPr>
        <w:t xml:space="preserve">email: </w:t>
      </w:r>
      <w:hyperlink r:id="rId12" w:history="1">
        <w:r w:rsidR="00B50F04" w:rsidRPr="0055005F">
          <w:rPr>
            <w:rStyle w:val="Hipercze"/>
            <w:rFonts w:ascii="Arial" w:hAnsi="Arial" w:cs="Arial"/>
            <w:sz w:val="20"/>
            <w:szCs w:val="20"/>
            <w:lang w:eastAsia="pl-PL"/>
          </w:rPr>
          <w:t>slawomir.kosowicz@enea.pl</w:t>
        </w:r>
      </w:hyperlink>
    </w:p>
    <w:p w14:paraId="4E351C9C" w14:textId="77777777" w:rsidR="00E24E11" w:rsidRPr="00C23A43" w:rsidRDefault="00E24E11" w:rsidP="00842C0B">
      <w:pPr>
        <w:pStyle w:val="Akapitzlist"/>
        <w:spacing w:before="60" w:after="0" w:line="240" w:lineRule="auto"/>
        <w:ind w:left="360"/>
        <w:contextualSpacing w:val="0"/>
        <w:rPr>
          <w:rFonts w:ascii="Arial" w:eastAsiaTheme="minorHAnsi" w:hAnsi="Arial" w:cs="Arial"/>
          <w:color w:val="000000"/>
          <w:sz w:val="20"/>
          <w:szCs w:val="20"/>
        </w:rPr>
      </w:pPr>
    </w:p>
    <w:p w14:paraId="1A1B25EA" w14:textId="77777777" w:rsidR="007E3616" w:rsidRPr="00C23A43" w:rsidRDefault="007E3616" w:rsidP="007E3616">
      <w:pPr>
        <w:spacing w:after="120"/>
        <w:ind w:left="284"/>
        <w:jc w:val="both"/>
        <w:rPr>
          <w:rFonts w:ascii="Arial" w:hAnsi="Arial" w:cs="Arial"/>
          <w:sz w:val="20"/>
          <w:szCs w:val="20"/>
        </w:rPr>
      </w:pPr>
      <w:r w:rsidRPr="00C23A43">
        <w:rPr>
          <w:rFonts w:ascii="Arial" w:hAnsi="Arial" w:cs="Arial"/>
          <w:sz w:val="20"/>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C23A43">
        <w:rPr>
          <w:rFonts w:ascii="Arial" w:hAnsi="Arial" w:cs="Arial"/>
          <w:b/>
          <w:sz w:val="20"/>
          <w:szCs w:val="20"/>
        </w:rPr>
        <w:t>Pełnomocnik Zamawiającego</w:t>
      </w:r>
      <w:r w:rsidRPr="00C23A43">
        <w:rPr>
          <w:rFonts w:ascii="Arial" w:hAnsi="Arial" w:cs="Arial"/>
          <w:sz w:val="20"/>
          <w:szCs w:val="20"/>
        </w:rPr>
        <w:t>"). Pełnomocnik Zamawiającego nie jest uprawniony do podejmowania czynności oraz składania oświadczeń woli, które skutkowałyby jakąkolwiek zmianą Umowy.</w:t>
      </w:r>
    </w:p>
    <w:p w14:paraId="1E8A38B6" w14:textId="77777777" w:rsidR="007E3616" w:rsidRPr="00C23A43" w:rsidRDefault="007E3616" w:rsidP="002E0175">
      <w:pPr>
        <w:pStyle w:val="Akapitzlist"/>
        <w:numPr>
          <w:ilvl w:val="1"/>
          <w:numId w:val="14"/>
        </w:numPr>
        <w:tabs>
          <w:tab w:val="left" w:pos="567"/>
        </w:tabs>
        <w:spacing w:after="120"/>
        <w:ind w:left="284" w:hanging="284"/>
        <w:contextualSpacing w:val="0"/>
        <w:jc w:val="both"/>
        <w:rPr>
          <w:rFonts w:ascii="Arial" w:hAnsi="Arial" w:cs="Arial"/>
          <w:sz w:val="20"/>
          <w:szCs w:val="20"/>
        </w:rPr>
      </w:pPr>
      <w:r w:rsidRPr="00C23A43">
        <w:rPr>
          <w:rFonts w:ascii="Arial" w:hAnsi="Arial" w:cs="Arial"/>
          <w:sz w:val="20"/>
          <w:szCs w:val="20"/>
        </w:rPr>
        <w:t xml:space="preserve">Wykonawca wyznacza niniejszym: </w:t>
      </w:r>
    </w:p>
    <w:p w14:paraId="37AE5929" w14:textId="77777777" w:rsidR="007E3616" w:rsidRPr="00C23A43" w:rsidRDefault="007E3616" w:rsidP="007E3616">
      <w:pPr>
        <w:pStyle w:val="Akapitzlist"/>
        <w:spacing w:after="120"/>
        <w:ind w:left="360"/>
        <w:jc w:val="both"/>
        <w:rPr>
          <w:rFonts w:ascii="Arial" w:eastAsiaTheme="minorHAnsi" w:hAnsi="Arial" w:cs="Arial"/>
          <w:color w:val="000000"/>
          <w:sz w:val="20"/>
          <w:szCs w:val="20"/>
        </w:rPr>
      </w:pPr>
      <w:r w:rsidRPr="00C23A43">
        <w:rPr>
          <w:rFonts w:ascii="Arial" w:eastAsiaTheme="minorHAnsi" w:hAnsi="Arial" w:cs="Arial"/>
          <w:b/>
          <w:color w:val="000000"/>
          <w:sz w:val="20"/>
          <w:szCs w:val="20"/>
        </w:rPr>
        <w:t>_____________,</w:t>
      </w:r>
      <w:r w:rsidRPr="00C23A43">
        <w:rPr>
          <w:rFonts w:ascii="Arial" w:eastAsiaTheme="minorHAnsi" w:hAnsi="Arial" w:cs="Arial"/>
          <w:color w:val="000000"/>
          <w:sz w:val="20"/>
          <w:szCs w:val="20"/>
        </w:rPr>
        <w:t xml:space="preserve"> e-mail: </w:t>
      </w:r>
      <w:r w:rsidRPr="00C23A43">
        <w:rPr>
          <w:rFonts w:ascii="Arial" w:eastAsiaTheme="minorHAnsi" w:hAnsi="Arial" w:cs="Arial"/>
          <w:color w:val="0000FF"/>
          <w:sz w:val="20"/>
          <w:szCs w:val="20"/>
          <w:u w:val="single"/>
        </w:rPr>
        <w:t>___________________</w:t>
      </w:r>
      <w:r w:rsidRPr="00C23A43">
        <w:rPr>
          <w:rFonts w:ascii="Arial" w:eastAsiaTheme="minorHAnsi" w:hAnsi="Arial" w:cs="Arial"/>
          <w:color w:val="000000"/>
          <w:sz w:val="20"/>
          <w:szCs w:val="20"/>
          <w:u w:val="single"/>
        </w:rPr>
        <w:t>,</w:t>
      </w:r>
      <w:r w:rsidRPr="00C23A43">
        <w:rPr>
          <w:rFonts w:ascii="Arial" w:eastAsiaTheme="minorHAnsi" w:hAnsi="Arial" w:cs="Arial"/>
          <w:color w:val="000000"/>
          <w:sz w:val="20"/>
          <w:szCs w:val="20"/>
        </w:rPr>
        <w:t xml:space="preserve"> tel.: ____________, kom. _______________</w:t>
      </w:r>
    </w:p>
    <w:p w14:paraId="369F58D4" w14:textId="77777777" w:rsidR="007E3616" w:rsidRPr="00C23A43" w:rsidRDefault="007E3616" w:rsidP="007E3616">
      <w:pPr>
        <w:spacing w:after="120"/>
        <w:ind w:left="284"/>
        <w:jc w:val="both"/>
        <w:rPr>
          <w:rFonts w:ascii="Arial" w:hAnsi="Arial" w:cs="Arial"/>
          <w:sz w:val="20"/>
          <w:szCs w:val="20"/>
        </w:rPr>
      </w:pPr>
      <w:r w:rsidRPr="00C23A43">
        <w:rPr>
          <w:rFonts w:ascii="Arial" w:hAnsi="Arial" w:cs="Arial"/>
          <w:sz w:val="20"/>
          <w:szCs w:val="20"/>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1A1F9C2D" w14:textId="77777777" w:rsidR="007E3616" w:rsidRPr="00C23A43" w:rsidRDefault="007E3616" w:rsidP="002E0175">
      <w:pPr>
        <w:pStyle w:val="Akapitzlist"/>
        <w:numPr>
          <w:ilvl w:val="1"/>
          <w:numId w:val="14"/>
        </w:numPr>
        <w:autoSpaceDE w:val="0"/>
        <w:autoSpaceDN w:val="0"/>
        <w:spacing w:after="0"/>
        <w:ind w:left="284" w:hanging="284"/>
        <w:contextualSpacing w:val="0"/>
        <w:jc w:val="both"/>
        <w:rPr>
          <w:rFonts w:ascii="Arial" w:hAnsi="Arial" w:cs="Arial"/>
          <w:sz w:val="20"/>
          <w:szCs w:val="20"/>
        </w:rPr>
      </w:pPr>
      <w:r w:rsidRPr="00C23A43">
        <w:rPr>
          <w:rFonts w:ascii="Arial" w:hAnsi="Arial" w:cs="Arial"/>
          <w:sz w:val="20"/>
          <w:szCs w:val="20"/>
        </w:rPr>
        <w:t xml:space="preserve">Zmiana Pełnomocników stron nie stanowi zmiany Umowy i następować będzie z chwilą pisemnego powiadomienia Stron. </w:t>
      </w:r>
    </w:p>
    <w:p w14:paraId="14EE0C10" w14:textId="705DB36A" w:rsidR="007E3616" w:rsidRPr="00C23A43" w:rsidRDefault="007E3616" w:rsidP="00A51100">
      <w:pPr>
        <w:spacing w:after="120" w:line="240" w:lineRule="auto"/>
        <w:jc w:val="center"/>
        <w:rPr>
          <w:rFonts w:ascii="Arial" w:hAnsi="Arial" w:cs="Arial"/>
          <w:b/>
          <w:sz w:val="20"/>
          <w:szCs w:val="20"/>
        </w:rPr>
      </w:pPr>
      <w:r w:rsidRPr="00C23A43">
        <w:rPr>
          <w:rFonts w:ascii="Arial" w:hAnsi="Arial" w:cs="Arial"/>
          <w:b/>
          <w:sz w:val="20"/>
          <w:szCs w:val="20"/>
        </w:rPr>
        <w:t>§1</w:t>
      </w:r>
      <w:r w:rsidR="00E60800">
        <w:rPr>
          <w:rFonts w:ascii="Arial" w:hAnsi="Arial" w:cs="Arial"/>
          <w:b/>
          <w:sz w:val="20"/>
          <w:szCs w:val="20"/>
        </w:rPr>
        <w:t>2</w:t>
      </w:r>
      <w:r w:rsidRPr="00C23A43">
        <w:rPr>
          <w:rFonts w:ascii="Arial" w:hAnsi="Arial" w:cs="Arial"/>
          <w:b/>
          <w:sz w:val="20"/>
          <w:szCs w:val="20"/>
        </w:rPr>
        <w:t xml:space="preserve">. ZABEZPIECZENIE ROSZCZEŃ </w:t>
      </w:r>
    </w:p>
    <w:p w14:paraId="2CD98570" w14:textId="77777777" w:rsidR="00E366F4" w:rsidRPr="00C23A43" w:rsidRDefault="00E366F4" w:rsidP="002E0175">
      <w:pPr>
        <w:pStyle w:val="Akapitzlist"/>
        <w:numPr>
          <w:ilvl w:val="0"/>
          <w:numId w:val="16"/>
        </w:numPr>
        <w:spacing w:after="120"/>
        <w:ind w:left="284" w:hanging="284"/>
        <w:contextualSpacing w:val="0"/>
        <w:jc w:val="both"/>
        <w:rPr>
          <w:rFonts w:ascii="Arial" w:hAnsi="Arial" w:cs="Arial"/>
          <w:bCs/>
          <w:sz w:val="20"/>
          <w:szCs w:val="20"/>
          <w:lang w:val="de-DE"/>
        </w:rPr>
      </w:pPr>
      <w:bookmarkStart w:id="0" w:name="_Toc83381297"/>
      <w:r w:rsidRPr="00C23A43">
        <w:rPr>
          <w:rFonts w:ascii="Arial" w:hAnsi="Arial" w:cs="Arial"/>
          <w:bCs/>
          <w:sz w:val="20"/>
          <w:szCs w:val="20"/>
        </w:rPr>
        <w:t>Celem zabezpieczenia roszczeń Zamawiającego wynikających z niewykonania lub nienależytego wykonania Umowy Wykonawca dostarczy Zamawiającemu</w:t>
      </w:r>
      <w:r w:rsidRPr="00C23A43">
        <w:rPr>
          <w:rFonts w:ascii="Arial" w:hAnsi="Arial" w:cs="Arial"/>
          <w:bCs/>
          <w:sz w:val="20"/>
          <w:szCs w:val="20"/>
          <w:lang w:val="de-DE"/>
        </w:rPr>
        <w:t>:</w:t>
      </w:r>
      <w:bookmarkEnd w:id="0"/>
    </w:p>
    <w:p w14:paraId="2FE0DDA7" w14:textId="346D0EAE" w:rsidR="00E366F4" w:rsidRPr="00C23A43" w:rsidRDefault="00916112" w:rsidP="002E0175">
      <w:pPr>
        <w:pStyle w:val="Akapitzlist"/>
        <w:numPr>
          <w:ilvl w:val="0"/>
          <w:numId w:val="17"/>
        </w:numPr>
        <w:spacing w:after="120"/>
        <w:ind w:left="568" w:hanging="284"/>
        <w:contextualSpacing w:val="0"/>
        <w:jc w:val="both"/>
        <w:rPr>
          <w:rFonts w:ascii="Arial" w:hAnsi="Arial" w:cs="Arial"/>
          <w:sz w:val="20"/>
          <w:szCs w:val="20"/>
        </w:rPr>
      </w:pPr>
      <w:r w:rsidRPr="00C23A43">
        <w:rPr>
          <w:rFonts w:ascii="Arial" w:hAnsi="Arial" w:cs="Arial"/>
          <w:sz w:val="20"/>
          <w:szCs w:val="20"/>
        </w:rPr>
        <w:lastRenderedPageBreak/>
        <w:t>Gwarancję (Zabezpieczenie) Należytego Wykonania Przedmiotu Umowy (dalej „</w:t>
      </w:r>
      <w:r w:rsidR="00BC30C8" w:rsidRPr="00C23A43">
        <w:rPr>
          <w:rFonts w:ascii="Arial" w:hAnsi="Arial" w:cs="Arial"/>
          <w:b/>
          <w:sz w:val="20"/>
          <w:szCs w:val="20"/>
        </w:rPr>
        <w:t>Zabezpieczenie</w:t>
      </w:r>
      <w:r w:rsidRPr="00C23A43">
        <w:rPr>
          <w:rFonts w:ascii="Arial" w:hAnsi="Arial" w:cs="Arial"/>
          <w:sz w:val="20"/>
          <w:szCs w:val="20"/>
        </w:rPr>
        <w:t xml:space="preserve">”) </w:t>
      </w:r>
      <w:r w:rsidRPr="00C23A43">
        <w:rPr>
          <w:rFonts w:ascii="Arial" w:hAnsi="Arial" w:cs="Arial"/>
          <w:color w:val="000000"/>
          <w:sz w:val="20"/>
          <w:szCs w:val="20"/>
        </w:rPr>
        <w:t>nieodwołaln</w:t>
      </w:r>
      <w:r w:rsidR="00BC30C8" w:rsidRPr="00C23A43">
        <w:rPr>
          <w:rFonts w:ascii="Arial" w:hAnsi="Arial" w:cs="Arial"/>
          <w:color w:val="000000"/>
          <w:sz w:val="20"/>
          <w:szCs w:val="20"/>
        </w:rPr>
        <w:t>e</w:t>
      </w:r>
      <w:r w:rsidRPr="00C23A43">
        <w:rPr>
          <w:rFonts w:ascii="Arial" w:hAnsi="Arial" w:cs="Arial"/>
          <w:color w:val="000000"/>
          <w:sz w:val="20"/>
          <w:szCs w:val="20"/>
        </w:rPr>
        <w:t>, bezwarunkow</w:t>
      </w:r>
      <w:r w:rsidR="00BC30C8" w:rsidRPr="00C23A43">
        <w:rPr>
          <w:rFonts w:ascii="Arial" w:hAnsi="Arial" w:cs="Arial"/>
          <w:color w:val="000000"/>
          <w:sz w:val="20"/>
          <w:szCs w:val="20"/>
        </w:rPr>
        <w:t>e</w:t>
      </w:r>
      <w:r w:rsidRPr="00C23A43">
        <w:rPr>
          <w:rFonts w:ascii="Arial" w:hAnsi="Arial" w:cs="Arial"/>
          <w:color w:val="000000"/>
          <w:sz w:val="20"/>
          <w:szCs w:val="20"/>
        </w:rPr>
        <w:t xml:space="preserve"> i płatn</w:t>
      </w:r>
      <w:r w:rsidR="00BC30C8" w:rsidRPr="00C23A43">
        <w:rPr>
          <w:rFonts w:ascii="Arial" w:hAnsi="Arial" w:cs="Arial"/>
          <w:color w:val="000000"/>
          <w:sz w:val="20"/>
          <w:szCs w:val="20"/>
        </w:rPr>
        <w:t>e</w:t>
      </w:r>
      <w:r w:rsidRPr="00C23A43">
        <w:rPr>
          <w:rFonts w:ascii="Arial" w:hAnsi="Arial" w:cs="Arial"/>
          <w:color w:val="000000"/>
          <w:sz w:val="20"/>
          <w:szCs w:val="20"/>
        </w:rPr>
        <w:t xml:space="preserve"> na pierwsze żądanie</w:t>
      </w:r>
      <w:r w:rsidRPr="00C23A43">
        <w:rPr>
          <w:rFonts w:ascii="Arial" w:hAnsi="Arial" w:cs="Arial"/>
          <w:sz w:val="20"/>
          <w:szCs w:val="20"/>
        </w:rPr>
        <w:t xml:space="preserve"> w wysokości </w:t>
      </w:r>
      <w:r w:rsidRPr="008310AF">
        <w:rPr>
          <w:rFonts w:ascii="Arial" w:hAnsi="Arial" w:cs="Arial"/>
          <w:b/>
          <w:bCs/>
          <w:sz w:val="20"/>
          <w:szCs w:val="20"/>
        </w:rPr>
        <w:t>5%</w:t>
      </w:r>
      <w:r w:rsidRPr="00C23A43">
        <w:rPr>
          <w:rFonts w:ascii="Arial" w:hAnsi="Arial" w:cs="Arial"/>
          <w:sz w:val="20"/>
          <w:szCs w:val="20"/>
        </w:rPr>
        <w:t xml:space="preserve"> kwoty wynagrodzenia umownego, określonego </w:t>
      </w:r>
      <w:r w:rsidRPr="00F04616">
        <w:rPr>
          <w:rFonts w:ascii="Arial" w:hAnsi="Arial" w:cs="Arial"/>
          <w:sz w:val="20"/>
          <w:szCs w:val="20"/>
        </w:rPr>
        <w:t xml:space="preserve">w §4 ust. </w:t>
      </w:r>
      <w:r w:rsidR="00021B66" w:rsidRPr="00F04616">
        <w:rPr>
          <w:rFonts w:ascii="Arial" w:hAnsi="Arial" w:cs="Arial"/>
          <w:sz w:val="20"/>
          <w:szCs w:val="20"/>
        </w:rPr>
        <w:t>1</w:t>
      </w:r>
      <w:r w:rsidRPr="00F04616">
        <w:rPr>
          <w:rFonts w:ascii="Arial" w:hAnsi="Arial" w:cs="Arial"/>
          <w:sz w:val="20"/>
          <w:szCs w:val="20"/>
        </w:rPr>
        <w:t xml:space="preserve"> Umowy</w:t>
      </w:r>
      <w:r w:rsidRPr="00C23A43">
        <w:rPr>
          <w:rFonts w:ascii="Arial" w:hAnsi="Arial" w:cs="Arial"/>
          <w:sz w:val="20"/>
          <w:szCs w:val="20"/>
        </w:rPr>
        <w:t>, w wartości brutto (wraz z podatkiem VAT) – to jest kwotę ……………zł w jednej z form określonych w</w:t>
      </w:r>
      <w:r w:rsidRPr="00C23A43">
        <w:rPr>
          <w:rFonts w:ascii="Arial" w:hAnsi="Arial" w:cs="Arial"/>
          <w:b/>
          <w:bCs/>
          <w:sz w:val="20"/>
          <w:szCs w:val="20"/>
        </w:rPr>
        <w:t xml:space="preserve"> </w:t>
      </w:r>
      <w:r w:rsidRPr="00C23A43">
        <w:rPr>
          <w:rFonts w:ascii="Arial" w:hAnsi="Arial" w:cs="Arial"/>
          <w:bCs/>
          <w:sz w:val="20"/>
          <w:szCs w:val="20"/>
        </w:rPr>
        <w:t>ust. 2</w:t>
      </w:r>
      <w:r w:rsidRPr="00C23A43">
        <w:rPr>
          <w:rFonts w:ascii="Arial" w:hAnsi="Arial" w:cs="Arial"/>
          <w:sz w:val="20"/>
          <w:szCs w:val="20"/>
        </w:rPr>
        <w:t xml:space="preserve">, obowiązującą w okresie wykonywania Usług oraz </w:t>
      </w:r>
      <w:r w:rsidRPr="00C23A43">
        <w:rPr>
          <w:rFonts w:ascii="Arial" w:eastAsiaTheme="minorHAnsi" w:hAnsi="Arial" w:cs="Arial"/>
          <w:sz w:val="20"/>
          <w:szCs w:val="20"/>
        </w:rPr>
        <w:t>w okresie gwarancji lub rękojmi</w:t>
      </w:r>
      <w:r w:rsidRPr="00C23A43">
        <w:rPr>
          <w:rFonts w:ascii="Arial" w:hAnsi="Arial" w:cs="Arial"/>
          <w:sz w:val="20"/>
          <w:szCs w:val="20"/>
        </w:rPr>
        <w:t xml:space="preserve">. </w:t>
      </w:r>
      <w:r w:rsidR="00213299" w:rsidRPr="00C23A43">
        <w:rPr>
          <w:rFonts w:ascii="Arial" w:hAnsi="Arial" w:cs="Arial"/>
          <w:sz w:val="20"/>
          <w:szCs w:val="20"/>
        </w:rPr>
        <w:t xml:space="preserve">Zabezpieczenie </w:t>
      </w:r>
      <w:r w:rsidRPr="00C23A43">
        <w:rPr>
          <w:rFonts w:ascii="Arial" w:hAnsi="Arial" w:cs="Arial"/>
          <w:sz w:val="20"/>
          <w:szCs w:val="20"/>
        </w:rPr>
        <w:t>powinn</w:t>
      </w:r>
      <w:r w:rsidR="00213299" w:rsidRPr="00C23A43">
        <w:rPr>
          <w:rFonts w:ascii="Arial" w:hAnsi="Arial" w:cs="Arial"/>
          <w:sz w:val="20"/>
          <w:szCs w:val="20"/>
        </w:rPr>
        <w:t>o</w:t>
      </w:r>
      <w:r w:rsidRPr="00C23A43">
        <w:rPr>
          <w:rFonts w:ascii="Arial" w:hAnsi="Arial" w:cs="Arial"/>
          <w:sz w:val="20"/>
          <w:szCs w:val="20"/>
        </w:rPr>
        <w:t xml:space="preserve"> być dostarczon</w:t>
      </w:r>
      <w:r w:rsidR="00213299" w:rsidRPr="00C23A43">
        <w:rPr>
          <w:rFonts w:ascii="Arial" w:hAnsi="Arial" w:cs="Arial"/>
          <w:sz w:val="20"/>
          <w:szCs w:val="20"/>
        </w:rPr>
        <w:t>e</w:t>
      </w:r>
      <w:r w:rsidRPr="00C23A43">
        <w:rPr>
          <w:rFonts w:ascii="Arial" w:hAnsi="Arial" w:cs="Arial"/>
          <w:sz w:val="20"/>
          <w:szCs w:val="20"/>
        </w:rPr>
        <w:t xml:space="preserve"> Zamawiającemu najpóźniej do 7 dni od daty zawarcia Umowy, pod rygorem nie wejścia Umowy w życie</w:t>
      </w:r>
      <w:r w:rsidR="004D6849" w:rsidRPr="00C23A43">
        <w:rPr>
          <w:rFonts w:ascii="Arial" w:hAnsi="Arial" w:cs="Arial"/>
          <w:bCs/>
          <w:sz w:val="20"/>
          <w:szCs w:val="20"/>
        </w:rPr>
        <w:t>.</w:t>
      </w:r>
    </w:p>
    <w:p w14:paraId="60A4107B" w14:textId="37A817E2" w:rsidR="00E366F4" w:rsidRPr="00C23A43" w:rsidRDefault="00BC30C8" w:rsidP="002E0175">
      <w:pPr>
        <w:pStyle w:val="Akapitzlist"/>
        <w:numPr>
          <w:ilvl w:val="0"/>
          <w:numId w:val="16"/>
        </w:numPr>
        <w:spacing w:after="120"/>
        <w:ind w:left="284" w:hanging="284"/>
        <w:contextualSpacing w:val="0"/>
        <w:jc w:val="both"/>
        <w:outlineLvl w:val="0"/>
        <w:rPr>
          <w:rFonts w:ascii="Arial" w:hAnsi="Arial" w:cs="Arial"/>
          <w:b/>
          <w:bCs/>
          <w:sz w:val="20"/>
          <w:szCs w:val="20"/>
        </w:rPr>
      </w:pPr>
      <w:bookmarkStart w:id="1" w:name="_Toc78802225"/>
      <w:bookmarkStart w:id="2" w:name="_Toc83381298"/>
      <w:r w:rsidRPr="00C23A43">
        <w:rPr>
          <w:rFonts w:ascii="Arial" w:hAnsi="Arial" w:cs="Arial"/>
          <w:sz w:val="20"/>
          <w:szCs w:val="20"/>
        </w:rPr>
        <w:t>Zabezpieczenie</w:t>
      </w:r>
      <w:r w:rsidRPr="00C23A43">
        <w:rPr>
          <w:rFonts w:ascii="Arial" w:hAnsi="Arial" w:cs="Arial"/>
          <w:bCs/>
          <w:sz w:val="20"/>
          <w:szCs w:val="20"/>
        </w:rPr>
        <w:t xml:space="preserve"> </w:t>
      </w:r>
      <w:r w:rsidR="00E366F4" w:rsidRPr="00C23A43">
        <w:rPr>
          <w:rFonts w:ascii="Arial" w:hAnsi="Arial" w:cs="Arial"/>
          <w:bCs/>
          <w:sz w:val="20"/>
          <w:szCs w:val="20"/>
        </w:rPr>
        <w:t>określon</w:t>
      </w:r>
      <w:r w:rsidRPr="00C23A43">
        <w:rPr>
          <w:rFonts w:ascii="Arial" w:hAnsi="Arial" w:cs="Arial"/>
          <w:bCs/>
          <w:sz w:val="20"/>
          <w:szCs w:val="20"/>
        </w:rPr>
        <w:t>e</w:t>
      </w:r>
      <w:r w:rsidR="00E366F4" w:rsidRPr="00C23A43">
        <w:rPr>
          <w:rFonts w:ascii="Arial" w:hAnsi="Arial" w:cs="Arial"/>
          <w:bCs/>
          <w:sz w:val="20"/>
          <w:szCs w:val="20"/>
        </w:rPr>
        <w:t xml:space="preserve"> w ust. 1 jest udzielan</w:t>
      </w:r>
      <w:r w:rsidRPr="00C23A43">
        <w:rPr>
          <w:rFonts w:ascii="Arial" w:hAnsi="Arial" w:cs="Arial"/>
          <w:bCs/>
          <w:sz w:val="20"/>
          <w:szCs w:val="20"/>
        </w:rPr>
        <w:t>e</w:t>
      </w:r>
      <w:r w:rsidR="00E366F4" w:rsidRPr="00C23A43">
        <w:rPr>
          <w:rFonts w:ascii="Arial" w:hAnsi="Arial" w:cs="Arial"/>
          <w:bCs/>
          <w:sz w:val="20"/>
          <w:szCs w:val="20"/>
        </w:rPr>
        <w:t xml:space="preserve"> i przedkładan</w:t>
      </w:r>
      <w:r w:rsidRPr="00C23A43">
        <w:rPr>
          <w:rFonts w:ascii="Arial" w:hAnsi="Arial" w:cs="Arial"/>
          <w:bCs/>
          <w:sz w:val="20"/>
          <w:szCs w:val="20"/>
        </w:rPr>
        <w:t>e</w:t>
      </w:r>
      <w:r w:rsidR="00E366F4" w:rsidRPr="00C23A43">
        <w:rPr>
          <w:rFonts w:ascii="Arial" w:hAnsi="Arial" w:cs="Arial"/>
          <w:bCs/>
          <w:sz w:val="20"/>
          <w:szCs w:val="20"/>
        </w:rPr>
        <w:t xml:space="preserve"> Zamawiającemu w jednej lub kilku spośród poniższych form, zgodnie z wyborem Wykonawcy:</w:t>
      </w:r>
      <w:bookmarkEnd w:id="1"/>
      <w:bookmarkEnd w:id="2"/>
    </w:p>
    <w:p w14:paraId="11191D19" w14:textId="77777777" w:rsidR="00E366F4" w:rsidRPr="00C23A43" w:rsidRDefault="00E366F4" w:rsidP="002E0175">
      <w:pPr>
        <w:pStyle w:val="Akapitzlist"/>
        <w:numPr>
          <w:ilvl w:val="2"/>
          <w:numId w:val="16"/>
        </w:numPr>
        <w:spacing w:after="120"/>
        <w:ind w:left="567" w:hanging="283"/>
        <w:contextualSpacing w:val="0"/>
        <w:jc w:val="both"/>
        <w:outlineLvl w:val="0"/>
        <w:rPr>
          <w:rFonts w:ascii="Arial" w:hAnsi="Arial" w:cs="Arial"/>
          <w:b/>
          <w:bCs/>
          <w:sz w:val="20"/>
          <w:szCs w:val="20"/>
        </w:rPr>
      </w:pPr>
      <w:bookmarkStart w:id="3" w:name="_Toc78802226"/>
      <w:bookmarkStart w:id="4" w:name="_Toc83381299"/>
      <w:r w:rsidRPr="00C23A43">
        <w:rPr>
          <w:rFonts w:ascii="Arial" w:hAnsi="Arial" w:cs="Arial"/>
          <w:bCs/>
          <w:sz w:val="20"/>
          <w:szCs w:val="20"/>
        </w:rPr>
        <w:t>pieniężnej – przelewem odpowiedniej kwoty pieniężnej na rachunek bankowy wskazany przez Zamawiającego,</w:t>
      </w:r>
      <w:bookmarkEnd w:id="3"/>
      <w:bookmarkEnd w:id="4"/>
    </w:p>
    <w:p w14:paraId="0B7DF677" w14:textId="77777777" w:rsidR="00E366F4" w:rsidRPr="00C23A43" w:rsidRDefault="00E366F4" w:rsidP="002E0175">
      <w:pPr>
        <w:pStyle w:val="Akapitzlist"/>
        <w:numPr>
          <w:ilvl w:val="2"/>
          <w:numId w:val="16"/>
        </w:numPr>
        <w:spacing w:after="120"/>
        <w:ind w:left="567" w:hanging="283"/>
        <w:contextualSpacing w:val="0"/>
        <w:jc w:val="both"/>
        <w:outlineLvl w:val="0"/>
        <w:rPr>
          <w:rFonts w:ascii="Arial" w:hAnsi="Arial" w:cs="Arial"/>
          <w:b/>
          <w:bCs/>
          <w:sz w:val="20"/>
          <w:szCs w:val="20"/>
        </w:rPr>
      </w:pPr>
      <w:bookmarkStart w:id="5" w:name="_Toc78802228"/>
      <w:bookmarkStart w:id="6" w:name="_Toc83381301"/>
      <w:r w:rsidRPr="00C23A43">
        <w:rPr>
          <w:rFonts w:ascii="Arial" w:hAnsi="Arial" w:cs="Arial"/>
          <w:bCs/>
          <w:sz w:val="20"/>
          <w:szCs w:val="20"/>
        </w:rPr>
        <w:t>gwarancji bankowej – nieodwołalnej, bezwarunkowej i płatnej na pierwsze żądanie Zamawiającego,</w:t>
      </w:r>
      <w:bookmarkEnd w:id="5"/>
      <w:bookmarkEnd w:id="6"/>
    </w:p>
    <w:p w14:paraId="7A64F769" w14:textId="77777777" w:rsidR="00E366F4" w:rsidRPr="00C23A43" w:rsidRDefault="00E366F4" w:rsidP="002E0175">
      <w:pPr>
        <w:pStyle w:val="Akapitzlist"/>
        <w:numPr>
          <w:ilvl w:val="2"/>
          <w:numId w:val="16"/>
        </w:numPr>
        <w:spacing w:after="120"/>
        <w:ind w:left="567" w:hanging="283"/>
        <w:contextualSpacing w:val="0"/>
        <w:jc w:val="both"/>
        <w:outlineLvl w:val="0"/>
        <w:rPr>
          <w:rFonts w:ascii="Arial" w:hAnsi="Arial" w:cs="Arial"/>
          <w:b/>
          <w:sz w:val="20"/>
          <w:szCs w:val="20"/>
        </w:rPr>
      </w:pPr>
      <w:bookmarkStart w:id="7" w:name="_Toc78802229"/>
      <w:bookmarkStart w:id="8" w:name="_Toc83381302"/>
      <w:r w:rsidRPr="00C23A43">
        <w:rPr>
          <w:rFonts w:ascii="Arial" w:hAnsi="Arial" w:cs="Arial"/>
          <w:bCs/>
          <w:sz w:val="20"/>
          <w:szCs w:val="20"/>
        </w:rPr>
        <w:t>gwarancji ubezpieczeniowej – nieodwołalnej, bezwarunkowej i płatnej na pierwsze żądanie Zamawiającego.</w:t>
      </w:r>
      <w:bookmarkEnd w:id="7"/>
      <w:bookmarkEnd w:id="8"/>
      <w:r w:rsidRPr="00C23A43">
        <w:rPr>
          <w:rFonts w:ascii="Arial" w:hAnsi="Arial" w:cs="Arial"/>
          <w:bCs/>
          <w:sz w:val="20"/>
          <w:szCs w:val="20"/>
        </w:rPr>
        <w:t xml:space="preserve">  </w:t>
      </w:r>
      <w:bookmarkStart w:id="9" w:name="_Toc78802230"/>
    </w:p>
    <w:p w14:paraId="0E748297" w14:textId="0CA6AC3B" w:rsidR="00E366F4" w:rsidRPr="00C23A43" w:rsidRDefault="00BC30C8" w:rsidP="002E0175">
      <w:pPr>
        <w:pStyle w:val="Akapitzlist"/>
        <w:numPr>
          <w:ilvl w:val="0"/>
          <w:numId w:val="16"/>
        </w:numPr>
        <w:spacing w:after="120"/>
        <w:ind w:left="284" w:hanging="284"/>
        <w:contextualSpacing w:val="0"/>
        <w:jc w:val="both"/>
        <w:outlineLvl w:val="0"/>
        <w:rPr>
          <w:rFonts w:ascii="Arial" w:hAnsi="Arial" w:cs="Arial"/>
          <w:b/>
          <w:bCs/>
          <w:sz w:val="20"/>
          <w:szCs w:val="20"/>
        </w:rPr>
      </w:pPr>
      <w:bookmarkStart w:id="10" w:name="_Toc78802231"/>
      <w:bookmarkStart w:id="11" w:name="_Toc83381304"/>
      <w:bookmarkEnd w:id="9"/>
      <w:r w:rsidRPr="00C23A43">
        <w:rPr>
          <w:rFonts w:ascii="Arial" w:hAnsi="Arial" w:cs="Arial"/>
          <w:sz w:val="20"/>
          <w:szCs w:val="20"/>
        </w:rPr>
        <w:t>Zabezpieczenie</w:t>
      </w:r>
      <w:r w:rsidRPr="00C23A43">
        <w:rPr>
          <w:rFonts w:ascii="Arial" w:hAnsi="Arial" w:cs="Arial"/>
          <w:bCs/>
          <w:sz w:val="20"/>
          <w:szCs w:val="20"/>
        </w:rPr>
        <w:t xml:space="preserve"> </w:t>
      </w:r>
      <w:r w:rsidR="00E366F4" w:rsidRPr="00C23A43">
        <w:rPr>
          <w:rFonts w:ascii="Arial" w:hAnsi="Arial" w:cs="Arial"/>
          <w:bCs/>
          <w:sz w:val="20"/>
          <w:szCs w:val="20"/>
        </w:rPr>
        <w:t>w formie pieniężnej powinn</w:t>
      </w:r>
      <w:r w:rsidRPr="00C23A43">
        <w:rPr>
          <w:rFonts w:ascii="Arial" w:hAnsi="Arial" w:cs="Arial"/>
          <w:bCs/>
          <w:sz w:val="20"/>
          <w:szCs w:val="20"/>
        </w:rPr>
        <w:t>o</w:t>
      </w:r>
      <w:r w:rsidR="00E366F4" w:rsidRPr="00C23A43">
        <w:rPr>
          <w:rFonts w:ascii="Arial" w:hAnsi="Arial" w:cs="Arial"/>
          <w:bCs/>
          <w:sz w:val="20"/>
          <w:szCs w:val="20"/>
        </w:rPr>
        <w:t xml:space="preserve"> być wpłacon</w:t>
      </w:r>
      <w:r w:rsidRPr="00C23A43">
        <w:rPr>
          <w:rFonts w:ascii="Arial" w:hAnsi="Arial" w:cs="Arial"/>
          <w:bCs/>
          <w:sz w:val="20"/>
          <w:szCs w:val="20"/>
        </w:rPr>
        <w:t>e</w:t>
      </w:r>
      <w:r w:rsidR="00E366F4" w:rsidRPr="00C23A43">
        <w:rPr>
          <w:rFonts w:ascii="Arial" w:hAnsi="Arial" w:cs="Arial"/>
          <w:bCs/>
          <w:sz w:val="20"/>
          <w:szCs w:val="20"/>
        </w:rPr>
        <w:t xml:space="preserve"> na rachunek bankowy Zamawiającego w PKO BP nr: 24 1020 1026 0000 1102 0296 1860. Zamawiający zwróci Wykonawcy </w:t>
      </w:r>
      <w:r w:rsidR="00213299" w:rsidRPr="00C23A43">
        <w:rPr>
          <w:rFonts w:ascii="Arial" w:hAnsi="Arial" w:cs="Arial"/>
          <w:bCs/>
          <w:sz w:val="20"/>
          <w:szCs w:val="20"/>
        </w:rPr>
        <w:t xml:space="preserve">Zabezpieczenie </w:t>
      </w:r>
      <w:r w:rsidR="00E366F4" w:rsidRPr="00C23A43">
        <w:rPr>
          <w:rFonts w:ascii="Arial" w:hAnsi="Arial" w:cs="Arial"/>
          <w:bCs/>
          <w:sz w:val="20"/>
          <w:szCs w:val="20"/>
        </w:rPr>
        <w:t xml:space="preserve">wniesione w pieniądzu z odsetkami wynikającymi z umowy rachunku bankowego. </w:t>
      </w:r>
      <w:r w:rsidRPr="00C23A43">
        <w:rPr>
          <w:rFonts w:ascii="Arial" w:hAnsi="Arial" w:cs="Arial"/>
          <w:sz w:val="20"/>
          <w:szCs w:val="20"/>
        </w:rPr>
        <w:t>Zabezpieczenie</w:t>
      </w:r>
      <w:r w:rsidRPr="00C23A43">
        <w:rPr>
          <w:rFonts w:ascii="Arial" w:hAnsi="Arial" w:cs="Arial"/>
          <w:bCs/>
          <w:sz w:val="20"/>
          <w:szCs w:val="20"/>
        </w:rPr>
        <w:t xml:space="preserve"> </w:t>
      </w:r>
      <w:r w:rsidR="00E366F4" w:rsidRPr="00C23A43">
        <w:rPr>
          <w:rFonts w:ascii="Arial" w:hAnsi="Arial" w:cs="Arial"/>
          <w:bCs/>
          <w:sz w:val="20"/>
          <w:szCs w:val="20"/>
        </w:rPr>
        <w:t>zostanie pomniejszon</w:t>
      </w:r>
      <w:r w:rsidRPr="00C23A43">
        <w:rPr>
          <w:rFonts w:ascii="Arial" w:hAnsi="Arial" w:cs="Arial"/>
          <w:bCs/>
          <w:sz w:val="20"/>
          <w:szCs w:val="20"/>
        </w:rPr>
        <w:t>e</w:t>
      </w:r>
      <w:r w:rsidR="00E366F4" w:rsidRPr="00C23A43">
        <w:rPr>
          <w:rFonts w:ascii="Arial" w:hAnsi="Arial" w:cs="Arial"/>
          <w:bCs/>
          <w:sz w:val="20"/>
          <w:szCs w:val="20"/>
        </w:rPr>
        <w:t xml:space="preserve"> o koszt prowadzenia rachunku oraz prowizji bankowej pobranej za przelew pieniędzy na rachunek bankowy Wykonawcy.</w:t>
      </w:r>
      <w:bookmarkEnd w:id="10"/>
      <w:bookmarkEnd w:id="11"/>
    </w:p>
    <w:p w14:paraId="26C28FAF" w14:textId="3720C1AF" w:rsidR="00E366F4" w:rsidRPr="00C23A43" w:rsidRDefault="00E366F4" w:rsidP="002E0175">
      <w:pPr>
        <w:pStyle w:val="Akapitzlist"/>
        <w:numPr>
          <w:ilvl w:val="0"/>
          <w:numId w:val="16"/>
        </w:numPr>
        <w:spacing w:after="120"/>
        <w:ind w:left="284" w:hanging="284"/>
        <w:contextualSpacing w:val="0"/>
        <w:jc w:val="both"/>
        <w:rPr>
          <w:rFonts w:ascii="Arial" w:hAnsi="Arial" w:cs="Arial"/>
          <w:sz w:val="20"/>
          <w:szCs w:val="20"/>
        </w:rPr>
      </w:pPr>
      <w:r w:rsidRPr="00C23A43">
        <w:rPr>
          <w:rFonts w:ascii="Arial" w:hAnsi="Arial" w:cs="Arial"/>
          <w:sz w:val="20"/>
          <w:szCs w:val="20"/>
        </w:rPr>
        <w:t xml:space="preserve">Projekt </w:t>
      </w:r>
      <w:r w:rsidR="00BC30C8" w:rsidRPr="00C23A43">
        <w:rPr>
          <w:rFonts w:ascii="Arial" w:hAnsi="Arial" w:cs="Arial"/>
          <w:sz w:val="20"/>
          <w:szCs w:val="20"/>
        </w:rPr>
        <w:t xml:space="preserve">Zabezpieczenia </w:t>
      </w:r>
      <w:r w:rsidRPr="00C23A43">
        <w:rPr>
          <w:rFonts w:ascii="Arial" w:hAnsi="Arial" w:cs="Arial"/>
          <w:sz w:val="20"/>
          <w:szCs w:val="20"/>
        </w:rPr>
        <w:t>wnoszon</w:t>
      </w:r>
      <w:r w:rsidR="00BC30C8" w:rsidRPr="00C23A43">
        <w:rPr>
          <w:rFonts w:ascii="Arial" w:hAnsi="Arial" w:cs="Arial"/>
          <w:sz w:val="20"/>
          <w:szCs w:val="20"/>
        </w:rPr>
        <w:t>ego</w:t>
      </w:r>
      <w:r w:rsidRPr="00C23A43">
        <w:rPr>
          <w:rFonts w:ascii="Arial" w:hAnsi="Arial" w:cs="Arial"/>
          <w:sz w:val="20"/>
          <w:szCs w:val="20"/>
        </w:rPr>
        <w:t xml:space="preserve"> w formie gwarancji bankowej lub ubezpieczeniowej wymaga zatwierdzenia przez Zamawiającego.</w:t>
      </w:r>
    </w:p>
    <w:p w14:paraId="110EE23A" w14:textId="3DE0D090" w:rsidR="00E366F4" w:rsidRPr="00C23A43" w:rsidRDefault="00E366F4" w:rsidP="002E0175">
      <w:pPr>
        <w:pStyle w:val="Akapitzlist"/>
        <w:numPr>
          <w:ilvl w:val="0"/>
          <w:numId w:val="16"/>
        </w:numPr>
        <w:autoSpaceDE w:val="0"/>
        <w:autoSpaceDN w:val="0"/>
        <w:spacing w:after="0"/>
        <w:ind w:left="284" w:hanging="284"/>
        <w:contextualSpacing w:val="0"/>
        <w:jc w:val="both"/>
        <w:rPr>
          <w:rFonts w:ascii="Arial" w:hAnsi="Arial" w:cs="Arial"/>
          <w:sz w:val="20"/>
          <w:szCs w:val="20"/>
        </w:rPr>
      </w:pPr>
      <w:r w:rsidRPr="00C23A43">
        <w:rPr>
          <w:rFonts w:ascii="Arial" w:hAnsi="Arial" w:cs="Arial"/>
          <w:sz w:val="20"/>
          <w:szCs w:val="20"/>
        </w:rPr>
        <w:t xml:space="preserve">W przypadku, kiedy </w:t>
      </w:r>
      <w:r w:rsidR="00BC30C8" w:rsidRPr="00C23A43">
        <w:rPr>
          <w:rFonts w:ascii="Arial" w:hAnsi="Arial" w:cs="Arial"/>
          <w:sz w:val="20"/>
          <w:szCs w:val="20"/>
        </w:rPr>
        <w:t xml:space="preserve">Zabezpieczenie </w:t>
      </w:r>
      <w:r w:rsidRPr="00C23A43">
        <w:rPr>
          <w:rFonts w:ascii="Arial" w:hAnsi="Arial" w:cs="Arial"/>
          <w:sz w:val="20"/>
          <w:szCs w:val="20"/>
        </w:rPr>
        <w:t>jest wnoszon</w:t>
      </w:r>
      <w:r w:rsidR="00BC30C8" w:rsidRPr="00C23A43">
        <w:rPr>
          <w:rFonts w:ascii="Arial" w:hAnsi="Arial" w:cs="Arial"/>
          <w:sz w:val="20"/>
          <w:szCs w:val="20"/>
        </w:rPr>
        <w:t>e</w:t>
      </w:r>
      <w:r w:rsidRPr="00C23A43">
        <w:rPr>
          <w:rFonts w:ascii="Arial" w:hAnsi="Arial" w:cs="Arial"/>
          <w:sz w:val="20"/>
          <w:szCs w:val="20"/>
        </w:rPr>
        <w:t xml:space="preserve"> przez Wykonawcę w formie gwarancji bankowej lub ubezpieczeniowej</w:t>
      </w:r>
      <w:r w:rsidRPr="00061DA1">
        <w:rPr>
          <w:rFonts w:ascii="Arial" w:hAnsi="Arial" w:cs="Arial"/>
          <w:sz w:val="20"/>
          <w:szCs w:val="20"/>
        </w:rPr>
        <w:t xml:space="preserve">, </w:t>
      </w:r>
      <w:r w:rsidR="00BC30C8" w:rsidRPr="00061DA1">
        <w:rPr>
          <w:rFonts w:ascii="Arial" w:hAnsi="Arial" w:cs="Arial"/>
          <w:sz w:val="20"/>
          <w:szCs w:val="20"/>
        </w:rPr>
        <w:t xml:space="preserve">Zabezpieczenie </w:t>
      </w:r>
      <w:r w:rsidRPr="00061DA1">
        <w:rPr>
          <w:rFonts w:ascii="Arial" w:hAnsi="Arial" w:cs="Arial"/>
          <w:sz w:val="20"/>
          <w:szCs w:val="20"/>
        </w:rPr>
        <w:t>powinn</w:t>
      </w:r>
      <w:r w:rsidR="00BC30C8" w:rsidRPr="00061DA1">
        <w:rPr>
          <w:rFonts w:ascii="Arial" w:hAnsi="Arial" w:cs="Arial"/>
          <w:sz w:val="20"/>
          <w:szCs w:val="20"/>
        </w:rPr>
        <w:t>o</w:t>
      </w:r>
      <w:r w:rsidRPr="00061DA1">
        <w:rPr>
          <w:rFonts w:ascii="Arial" w:hAnsi="Arial" w:cs="Arial"/>
          <w:sz w:val="20"/>
          <w:szCs w:val="20"/>
        </w:rPr>
        <w:t xml:space="preserve"> być przedłożon</w:t>
      </w:r>
      <w:r w:rsidR="001F1B97" w:rsidRPr="00061DA1">
        <w:rPr>
          <w:rFonts w:ascii="Arial" w:hAnsi="Arial" w:cs="Arial"/>
          <w:sz w:val="20"/>
          <w:szCs w:val="20"/>
        </w:rPr>
        <w:t>e</w:t>
      </w:r>
      <w:r w:rsidRPr="00061DA1">
        <w:rPr>
          <w:rFonts w:ascii="Arial" w:hAnsi="Arial" w:cs="Arial"/>
          <w:sz w:val="20"/>
          <w:szCs w:val="20"/>
        </w:rPr>
        <w:t xml:space="preserve"> Zamawiającemu w formie wskazanej w Załączniku nr 3</w:t>
      </w:r>
      <w:r w:rsidRPr="00C23A43">
        <w:rPr>
          <w:rFonts w:ascii="Arial" w:hAnsi="Arial" w:cs="Arial"/>
          <w:sz w:val="20"/>
          <w:szCs w:val="20"/>
        </w:rPr>
        <w:t xml:space="preserve">  do Umowy.</w:t>
      </w:r>
    </w:p>
    <w:p w14:paraId="3B7D54F9" w14:textId="6716868B" w:rsidR="00916112" w:rsidRPr="00C23A43" w:rsidRDefault="00916112" w:rsidP="002E0175">
      <w:pPr>
        <w:pStyle w:val="Akapitzlist"/>
        <w:numPr>
          <w:ilvl w:val="0"/>
          <w:numId w:val="16"/>
        </w:numPr>
        <w:autoSpaceDE w:val="0"/>
        <w:autoSpaceDN w:val="0"/>
        <w:spacing w:after="0"/>
        <w:ind w:left="284" w:hanging="284"/>
        <w:contextualSpacing w:val="0"/>
        <w:jc w:val="both"/>
        <w:rPr>
          <w:rFonts w:ascii="Arial" w:hAnsi="Arial" w:cs="Arial"/>
          <w:sz w:val="20"/>
          <w:szCs w:val="20"/>
        </w:rPr>
      </w:pPr>
      <w:r w:rsidRPr="00C23A43">
        <w:rPr>
          <w:rFonts w:ascii="Arial" w:hAnsi="Arial" w:cs="Arial"/>
          <w:sz w:val="20"/>
          <w:szCs w:val="20"/>
        </w:rPr>
        <w:t>Zabezpieczenie obowiązuje od dnia podpisania umowy. Zamawiający zwróci Zabezpieczenie Wykonawcy (w przypadku Zabezpieczenia wniesionego w pieniądzu), lub bankowi</w:t>
      </w:r>
      <w:r w:rsidR="00A033C5" w:rsidRPr="00C23A43">
        <w:rPr>
          <w:rFonts w:ascii="Arial" w:hAnsi="Arial" w:cs="Arial"/>
          <w:sz w:val="20"/>
          <w:szCs w:val="20"/>
        </w:rPr>
        <w:t>/gwarantowi</w:t>
      </w:r>
      <w:r w:rsidRPr="00C23A43">
        <w:rPr>
          <w:rFonts w:ascii="Arial" w:hAnsi="Arial" w:cs="Arial"/>
          <w:sz w:val="20"/>
          <w:szCs w:val="20"/>
        </w:rPr>
        <w:t xml:space="preserve"> (w przypadku Zabezpieczenia wniesionego w postaci niepieniężnej) w następujących częściach i terminach:</w:t>
      </w:r>
    </w:p>
    <w:p w14:paraId="52319F3C" w14:textId="77777777" w:rsidR="00916112" w:rsidRPr="00C23A43" w:rsidRDefault="00916112" w:rsidP="002E0175">
      <w:pPr>
        <w:pStyle w:val="Akapitzlist"/>
        <w:numPr>
          <w:ilvl w:val="0"/>
          <w:numId w:val="29"/>
        </w:numPr>
        <w:spacing w:after="120"/>
        <w:jc w:val="both"/>
        <w:rPr>
          <w:rFonts w:ascii="Arial" w:eastAsiaTheme="minorHAnsi" w:hAnsi="Arial" w:cs="Arial"/>
          <w:sz w:val="20"/>
          <w:szCs w:val="20"/>
        </w:rPr>
      </w:pPr>
      <w:r w:rsidRPr="00C23A43">
        <w:rPr>
          <w:rFonts w:ascii="Arial" w:hAnsi="Arial" w:cs="Arial"/>
          <w:sz w:val="20"/>
          <w:szCs w:val="20"/>
        </w:rPr>
        <w:t xml:space="preserve">w wysokości </w:t>
      </w:r>
      <w:r w:rsidRPr="008310AF">
        <w:rPr>
          <w:rFonts w:ascii="Arial" w:hAnsi="Arial" w:cs="Arial"/>
          <w:sz w:val="20"/>
          <w:szCs w:val="20"/>
        </w:rPr>
        <w:t>70%</w:t>
      </w:r>
      <w:r w:rsidRPr="00C23A43">
        <w:rPr>
          <w:rFonts w:ascii="Arial" w:hAnsi="Arial" w:cs="Arial"/>
          <w:sz w:val="20"/>
          <w:szCs w:val="20"/>
        </w:rPr>
        <w:t xml:space="preserve"> wartości Zabezpieczenia, tj. kwotę ………… w terminie 30 dni od dnia wykonania przedmiotu Umowy i uznania go przez Zamawiającego za należycie wykonany, przez co rozumie się podpisanie bez zastrzeżeń protokołu odbioru końcowego</w:t>
      </w:r>
      <w:r w:rsidRPr="00C23A43">
        <w:rPr>
          <w:rFonts w:ascii="Arial" w:eastAsiaTheme="minorHAnsi" w:hAnsi="Arial" w:cs="Arial"/>
          <w:sz w:val="20"/>
          <w:szCs w:val="20"/>
        </w:rPr>
        <w:t>.</w:t>
      </w:r>
    </w:p>
    <w:p w14:paraId="11EE48E5" w14:textId="54B6A546" w:rsidR="007E3616" w:rsidRPr="00C23A43" w:rsidRDefault="00916112" w:rsidP="002E0175">
      <w:pPr>
        <w:pStyle w:val="Akapitzlist"/>
        <w:numPr>
          <w:ilvl w:val="0"/>
          <w:numId w:val="29"/>
        </w:numPr>
        <w:spacing w:after="120"/>
        <w:jc w:val="both"/>
        <w:rPr>
          <w:rFonts w:ascii="Arial" w:eastAsiaTheme="minorHAnsi" w:hAnsi="Arial" w:cs="Arial"/>
          <w:sz w:val="20"/>
          <w:szCs w:val="20"/>
        </w:rPr>
      </w:pPr>
      <w:r w:rsidRPr="00C23A43">
        <w:rPr>
          <w:rFonts w:ascii="Arial" w:hAnsi="Arial" w:cs="Arial"/>
          <w:sz w:val="20"/>
          <w:szCs w:val="20"/>
        </w:rPr>
        <w:t xml:space="preserve">w wysokości </w:t>
      </w:r>
      <w:r w:rsidRPr="008310AF">
        <w:rPr>
          <w:rFonts w:ascii="Arial" w:hAnsi="Arial" w:cs="Arial"/>
          <w:sz w:val="20"/>
          <w:szCs w:val="20"/>
        </w:rPr>
        <w:t>30%</w:t>
      </w:r>
      <w:r w:rsidRPr="00C23A43">
        <w:rPr>
          <w:rFonts w:ascii="Arial" w:hAnsi="Arial" w:cs="Arial"/>
          <w:sz w:val="20"/>
          <w:szCs w:val="20"/>
        </w:rPr>
        <w:t xml:space="preserve"> wartości Zabezpieczenia, tj. kwotę ……….. pozostawioną na zabezpieczenie roszczeń z tytułu gwarancji lub rękojmi za wady, w terminie 15 dni po upływie okresu gwarancji/rękojmi</w:t>
      </w:r>
      <w:r w:rsidR="00E366F4" w:rsidRPr="00C23A43">
        <w:rPr>
          <w:rFonts w:ascii="Arial" w:eastAsiaTheme="minorHAnsi" w:hAnsi="Arial" w:cs="Arial"/>
          <w:sz w:val="20"/>
          <w:szCs w:val="20"/>
        </w:rPr>
        <w:t>.</w:t>
      </w:r>
    </w:p>
    <w:p w14:paraId="642AF276" w14:textId="04AE2C7F" w:rsidR="007E3616" w:rsidRPr="00C23A43" w:rsidRDefault="007E3616" w:rsidP="00A51100">
      <w:pPr>
        <w:spacing w:after="120" w:line="240" w:lineRule="auto"/>
        <w:jc w:val="center"/>
        <w:rPr>
          <w:rFonts w:ascii="Arial" w:hAnsi="Arial" w:cs="Arial"/>
          <w:b/>
          <w:sz w:val="20"/>
          <w:szCs w:val="20"/>
        </w:rPr>
      </w:pPr>
      <w:r w:rsidRPr="00C23A43">
        <w:rPr>
          <w:rFonts w:ascii="Arial" w:hAnsi="Arial" w:cs="Arial"/>
          <w:b/>
          <w:sz w:val="20"/>
          <w:szCs w:val="20"/>
        </w:rPr>
        <w:t>§1</w:t>
      </w:r>
      <w:r w:rsidR="00E60800">
        <w:rPr>
          <w:rFonts w:ascii="Arial" w:hAnsi="Arial" w:cs="Arial"/>
          <w:b/>
          <w:sz w:val="20"/>
          <w:szCs w:val="20"/>
        </w:rPr>
        <w:t>3</w:t>
      </w:r>
      <w:r w:rsidRPr="00C23A43">
        <w:rPr>
          <w:rFonts w:ascii="Arial" w:hAnsi="Arial" w:cs="Arial"/>
          <w:b/>
          <w:sz w:val="20"/>
          <w:szCs w:val="20"/>
        </w:rPr>
        <w:t>. CESJA WIERZYTELNOŚCI</w:t>
      </w:r>
    </w:p>
    <w:p w14:paraId="5EA4794C" w14:textId="77777777" w:rsidR="007E3616" w:rsidRPr="00C23A43" w:rsidRDefault="007E3616" w:rsidP="002E0175">
      <w:pPr>
        <w:pStyle w:val="Akapitzlist"/>
        <w:numPr>
          <w:ilvl w:val="0"/>
          <w:numId w:val="18"/>
        </w:numPr>
        <w:shd w:val="clear" w:color="auto" w:fill="FFFFFF"/>
        <w:spacing w:after="120"/>
        <w:ind w:left="284" w:hanging="284"/>
        <w:contextualSpacing w:val="0"/>
        <w:jc w:val="both"/>
        <w:rPr>
          <w:rFonts w:ascii="Arial" w:hAnsi="Arial" w:cs="Arial"/>
          <w:sz w:val="20"/>
          <w:szCs w:val="20"/>
          <w:lang w:eastAsia="pl-PL"/>
        </w:rPr>
      </w:pPr>
      <w:r w:rsidRPr="00C23A43">
        <w:rPr>
          <w:rFonts w:ascii="Arial" w:hAnsi="Arial" w:cs="Arial"/>
          <w:sz w:val="20"/>
          <w:szCs w:val="20"/>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14:paraId="66CE500B" w14:textId="77777777" w:rsidR="007E3616" w:rsidRPr="00654A1D" w:rsidRDefault="007E3616" w:rsidP="002E0175">
      <w:pPr>
        <w:pStyle w:val="Nagwek3"/>
        <w:numPr>
          <w:ilvl w:val="2"/>
          <w:numId w:val="19"/>
        </w:numPr>
        <w:spacing w:before="0" w:line="276" w:lineRule="auto"/>
        <w:ind w:left="567" w:hanging="283"/>
        <w:rPr>
          <w:rFonts w:cs="Arial"/>
          <w:b/>
          <w:sz w:val="20"/>
          <w:szCs w:val="20"/>
          <w:lang w:val="pl-PL"/>
        </w:rPr>
      </w:pPr>
      <w:r w:rsidRPr="00654A1D">
        <w:rPr>
          <w:rFonts w:cs="Arial"/>
          <w:sz w:val="20"/>
          <w:szCs w:val="20"/>
          <w:lang w:val="pl-PL"/>
        </w:rPr>
        <w:t>pozytywna ocena współpracy Wykonawcy z Grupą Kapitałową ENEA;</w:t>
      </w:r>
    </w:p>
    <w:p w14:paraId="13E1A45E" w14:textId="77777777" w:rsidR="007E3616" w:rsidRPr="00654A1D" w:rsidRDefault="007E3616" w:rsidP="002E0175">
      <w:pPr>
        <w:pStyle w:val="Nagwek3"/>
        <w:numPr>
          <w:ilvl w:val="2"/>
          <w:numId w:val="19"/>
        </w:numPr>
        <w:spacing w:before="0" w:line="276" w:lineRule="auto"/>
        <w:ind w:left="567" w:hanging="283"/>
        <w:rPr>
          <w:rFonts w:cs="Arial"/>
          <w:b/>
          <w:sz w:val="20"/>
          <w:szCs w:val="20"/>
          <w:lang w:val="pl-PL"/>
        </w:rPr>
      </w:pPr>
      <w:r w:rsidRPr="00654A1D">
        <w:rPr>
          <w:rFonts w:cs="Arial"/>
          <w:sz w:val="20"/>
          <w:szCs w:val="20"/>
          <w:lang w:val="pl-PL"/>
        </w:rPr>
        <w:t>pozytywna ocena kondycji finansowej Wykonawcy;</w:t>
      </w:r>
    </w:p>
    <w:p w14:paraId="526B72FA" w14:textId="77777777" w:rsidR="007E3616" w:rsidRPr="00654A1D" w:rsidRDefault="007E3616" w:rsidP="002E0175">
      <w:pPr>
        <w:pStyle w:val="Nagwek3"/>
        <w:numPr>
          <w:ilvl w:val="2"/>
          <w:numId w:val="19"/>
        </w:numPr>
        <w:spacing w:before="0" w:line="276" w:lineRule="auto"/>
        <w:ind w:left="567" w:hanging="283"/>
        <w:rPr>
          <w:rFonts w:cs="Arial"/>
          <w:sz w:val="20"/>
          <w:szCs w:val="20"/>
          <w:lang w:val="pl-PL"/>
        </w:rPr>
      </w:pPr>
      <w:r w:rsidRPr="00654A1D">
        <w:rPr>
          <w:rFonts w:cs="Arial"/>
          <w:sz w:val="20"/>
          <w:szCs w:val="20"/>
          <w:lang w:val="pl-PL"/>
        </w:rPr>
        <w:t>wyrażenie zgody na warunki cesji według wzoru Zamawiającego określonego w Załączniku nr 3 do Umowy.</w:t>
      </w:r>
    </w:p>
    <w:p w14:paraId="0F041257" w14:textId="7C24DE79" w:rsidR="007E3616" w:rsidRPr="00C23A43" w:rsidRDefault="007E3616" w:rsidP="00A51100">
      <w:pPr>
        <w:spacing w:after="120" w:line="240" w:lineRule="auto"/>
        <w:jc w:val="center"/>
        <w:rPr>
          <w:rFonts w:ascii="Arial" w:hAnsi="Arial" w:cs="Arial"/>
          <w:b/>
          <w:sz w:val="20"/>
          <w:szCs w:val="20"/>
        </w:rPr>
      </w:pPr>
      <w:r w:rsidRPr="00C23A43">
        <w:rPr>
          <w:rFonts w:ascii="Arial" w:hAnsi="Arial" w:cs="Arial"/>
          <w:b/>
          <w:sz w:val="20"/>
          <w:szCs w:val="20"/>
        </w:rPr>
        <w:t>§1</w:t>
      </w:r>
      <w:r w:rsidR="00E60800">
        <w:rPr>
          <w:rFonts w:ascii="Arial" w:hAnsi="Arial" w:cs="Arial"/>
          <w:b/>
          <w:sz w:val="20"/>
          <w:szCs w:val="20"/>
        </w:rPr>
        <w:t>4</w:t>
      </w:r>
      <w:r w:rsidRPr="00C23A43">
        <w:rPr>
          <w:rFonts w:ascii="Arial" w:hAnsi="Arial" w:cs="Arial"/>
          <w:b/>
          <w:sz w:val="20"/>
          <w:szCs w:val="20"/>
        </w:rPr>
        <w:t>. OGÓLNE WARUNKI ZAKUPU USŁUG ZAMAWIAJĄCEGO</w:t>
      </w:r>
    </w:p>
    <w:p w14:paraId="2A4059AA" w14:textId="77777777" w:rsidR="007E3616" w:rsidRPr="00C23A43" w:rsidRDefault="007E3616" w:rsidP="002E0175">
      <w:pPr>
        <w:pStyle w:val="Akapitzlist"/>
        <w:numPr>
          <w:ilvl w:val="0"/>
          <w:numId w:val="20"/>
        </w:numPr>
        <w:spacing w:after="120"/>
        <w:ind w:left="284" w:hanging="284"/>
        <w:contextualSpacing w:val="0"/>
        <w:jc w:val="both"/>
        <w:rPr>
          <w:rFonts w:ascii="Arial" w:hAnsi="Arial" w:cs="Arial"/>
          <w:sz w:val="20"/>
          <w:szCs w:val="20"/>
        </w:rPr>
      </w:pPr>
      <w:r w:rsidRPr="00C23A43">
        <w:rPr>
          <w:rFonts w:ascii="Arial" w:hAnsi="Arial" w:cs="Arial"/>
          <w:sz w:val="20"/>
          <w:szCs w:val="20"/>
        </w:rPr>
        <w:t>Strony niniejszym postanawiają zmienić następujące postanowienia Ogólnych Warunków Zakupu Usług Zamawiającego:</w:t>
      </w:r>
    </w:p>
    <w:p w14:paraId="01BCA23B" w14:textId="73C25C4E" w:rsidR="007E3616" w:rsidRPr="00C23A43" w:rsidRDefault="00DF4688" w:rsidP="002E0175">
      <w:pPr>
        <w:pStyle w:val="Akapitzlist"/>
        <w:numPr>
          <w:ilvl w:val="0"/>
          <w:numId w:val="21"/>
        </w:numPr>
        <w:tabs>
          <w:tab w:val="left" w:pos="1276"/>
        </w:tabs>
        <w:spacing w:after="120"/>
        <w:ind w:left="567" w:hanging="283"/>
        <w:jc w:val="both"/>
        <w:rPr>
          <w:rFonts w:ascii="Arial" w:hAnsi="Arial" w:cs="Arial"/>
          <w:sz w:val="20"/>
          <w:szCs w:val="20"/>
        </w:rPr>
      </w:pPr>
      <w:r w:rsidRPr="00C23A43">
        <w:rPr>
          <w:rFonts w:ascii="Arial" w:hAnsi="Arial" w:cs="Arial"/>
          <w:sz w:val="20"/>
          <w:szCs w:val="20"/>
        </w:rPr>
        <w:t>ust.</w:t>
      </w:r>
      <w:r w:rsidR="007E3616" w:rsidRPr="00C23A43">
        <w:rPr>
          <w:rFonts w:ascii="Arial" w:hAnsi="Arial" w:cs="Arial"/>
          <w:sz w:val="20"/>
          <w:szCs w:val="20"/>
        </w:rPr>
        <w:t xml:space="preserve"> 2.16. OWZU otrzymuje brzmienie:</w:t>
      </w:r>
    </w:p>
    <w:p w14:paraId="3CA8723F" w14:textId="77777777" w:rsidR="007E3616" w:rsidRPr="00C23A43" w:rsidRDefault="007E3616" w:rsidP="007E3616">
      <w:pPr>
        <w:spacing w:after="120"/>
        <w:ind w:left="426"/>
        <w:jc w:val="both"/>
        <w:rPr>
          <w:rFonts w:ascii="Arial" w:hAnsi="Arial" w:cs="Arial"/>
          <w:sz w:val="20"/>
          <w:szCs w:val="20"/>
        </w:rPr>
      </w:pPr>
      <w:r w:rsidRPr="00C23A43">
        <w:rPr>
          <w:rFonts w:ascii="Arial" w:hAnsi="Arial" w:cs="Arial"/>
          <w:sz w:val="20"/>
          <w:szCs w:val="20"/>
        </w:rPr>
        <w:lastRenderedPageBreak/>
        <w:t>„</w:t>
      </w:r>
      <w:r w:rsidRPr="00C23A43">
        <w:rPr>
          <w:rFonts w:ascii="Arial" w:hAnsi="Arial" w:cs="Arial"/>
          <w:i/>
          <w:sz w:val="20"/>
          <w:szCs w:val="20"/>
        </w:rPr>
        <w:t>2.16. PZP: ustawa z dnia 11 września 2019 r. Prawo zamówień publicznych (Dz. U. z 2021r. poz. 1129 ze zm.)</w:t>
      </w:r>
      <w:r w:rsidRPr="00C23A43">
        <w:rPr>
          <w:rFonts w:ascii="Arial" w:hAnsi="Arial" w:cs="Arial"/>
          <w:sz w:val="20"/>
          <w:szCs w:val="20"/>
        </w:rPr>
        <w:t>”,</w:t>
      </w:r>
    </w:p>
    <w:p w14:paraId="2533B94D" w14:textId="1F501375" w:rsidR="007E3616" w:rsidRPr="00C23A43" w:rsidRDefault="00DF4688" w:rsidP="002E0175">
      <w:pPr>
        <w:pStyle w:val="Nagwek3"/>
        <w:numPr>
          <w:ilvl w:val="0"/>
          <w:numId w:val="21"/>
        </w:numPr>
        <w:spacing w:before="0" w:after="0"/>
        <w:ind w:left="567" w:hanging="283"/>
        <w:rPr>
          <w:rFonts w:cs="Arial"/>
          <w:bCs/>
          <w:color w:val="000000" w:themeColor="text1"/>
          <w:sz w:val="20"/>
          <w:szCs w:val="20"/>
        </w:rPr>
      </w:pPr>
      <w:proofErr w:type="spellStart"/>
      <w:r w:rsidRPr="00C23A43">
        <w:rPr>
          <w:rFonts w:cs="Arial"/>
          <w:bCs/>
          <w:color w:val="000000" w:themeColor="text1"/>
          <w:sz w:val="20"/>
          <w:szCs w:val="20"/>
        </w:rPr>
        <w:t>Ust</w:t>
      </w:r>
      <w:proofErr w:type="spellEnd"/>
      <w:r w:rsidRPr="00C23A43">
        <w:rPr>
          <w:rFonts w:cs="Arial"/>
          <w:bCs/>
          <w:color w:val="000000" w:themeColor="text1"/>
          <w:sz w:val="20"/>
          <w:szCs w:val="20"/>
        </w:rPr>
        <w:t>.</w:t>
      </w:r>
      <w:r w:rsidR="007E3616" w:rsidRPr="00C23A43">
        <w:rPr>
          <w:rFonts w:cs="Arial"/>
          <w:bCs/>
          <w:color w:val="000000" w:themeColor="text1"/>
          <w:sz w:val="20"/>
          <w:szCs w:val="20"/>
        </w:rPr>
        <w:t xml:space="preserve"> 10.1 OWZU </w:t>
      </w:r>
      <w:proofErr w:type="spellStart"/>
      <w:r w:rsidR="007E3616" w:rsidRPr="00C23A43">
        <w:rPr>
          <w:rFonts w:cs="Arial"/>
          <w:bCs/>
          <w:color w:val="000000" w:themeColor="text1"/>
          <w:sz w:val="20"/>
          <w:szCs w:val="20"/>
        </w:rPr>
        <w:t>otrzymuje</w:t>
      </w:r>
      <w:proofErr w:type="spellEnd"/>
      <w:r w:rsidR="007E3616" w:rsidRPr="00C23A43">
        <w:rPr>
          <w:rFonts w:cs="Arial"/>
          <w:bCs/>
          <w:color w:val="000000" w:themeColor="text1"/>
          <w:sz w:val="20"/>
          <w:szCs w:val="20"/>
        </w:rPr>
        <w:t xml:space="preserve"> </w:t>
      </w:r>
      <w:proofErr w:type="spellStart"/>
      <w:r w:rsidR="007E3616" w:rsidRPr="00C23A43">
        <w:rPr>
          <w:rFonts w:cs="Arial"/>
          <w:bCs/>
          <w:color w:val="000000" w:themeColor="text1"/>
          <w:sz w:val="20"/>
          <w:szCs w:val="20"/>
        </w:rPr>
        <w:t>brzmienie</w:t>
      </w:r>
      <w:proofErr w:type="spellEnd"/>
      <w:r w:rsidR="007E3616" w:rsidRPr="00C23A43">
        <w:rPr>
          <w:rFonts w:cs="Arial"/>
          <w:bCs/>
          <w:color w:val="000000" w:themeColor="text1"/>
          <w:sz w:val="20"/>
          <w:szCs w:val="20"/>
        </w:rPr>
        <w:t>:</w:t>
      </w:r>
    </w:p>
    <w:p w14:paraId="4C58845B" w14:textId="3AAB663C" w:rsidR="007E3616" w:rsidRDefault="007E3616" w:rsidP="007E3616">
      <w:pPr>
        <w:tabs>
          <w:tab w:val="left" w:pos="1985"/>
        </w:tabs>
        <w:spacing w:before="120" w:after="120"/>
        <w:ind w:left="567"/>
        <w:jc w:val="both"/>
        <w:rPr>
          <w:rFonts w:ascii="Arial" w:hAnsi="Arial" w:cs="Arial"/>
          <w:color w:val="000000" w:themeColor="text1"/>
          <w:sz w:val="20"/>
          <w:szCs w:val="20"/>
        </w:rPr>
      </w:pPr>
      <w:r w:rsidRPr="00C23A43">
        <w:rPr>
          <w:rFonts w:ascii="Arial" w:hAnsi="Arial" w:cs="Arial"/>
          <w:color w:val="000000" w:themeColor="text1"/>
          <w:sz w:val="20"/>
          <w:szCs w:val="20"/>
        </w:rPr>
        <w:t xml:space="preserve">„10.1. Wykonawca oświadcza, że w okresie realizacji Umowy będzie posiadał ubezpieczenie od odpowiedzialności cywilnej z tytułu prowadzonej działalności do kwoty nie mniejszej niż </w:t>
      </w:r>
      <w:r w:rsidR="003B2D74">
        <w:rPr>
          <w:rFonts w:ascii="Arial" w:hAnsi="Arial" w:cs="Arial"/>
          <w:b/>
          <w:color w:val="000000" w:themeColor="text1"/>
          <w:sz w:val="20"/>
          <w:szCs w:val="20"/>
        </w:rPr>
        <w:t>1.0</w:t>
      </w:r>
      <w:r w:rsidRPr="00C23A43">
        <w:rPr>
          <w:rFonts w:ascii="Arial" w:hAnsi="Arial" w:cs="Arial"/>
          <w:b/>
          <w:color w:val="000000" w:themeColor="text1"/>
          <w:sz w:val="20"/>
          <w:szCs w:val="20"/>
        </w:rPr>
        <w:t>00</w:t>
      </w:r>
      <w:r w:rsidR="00DC4A92" w:rsidRPr="00C23A43">
        <w:rPr>
          <w:rFonts w:ascii="Arial" w:hAnsi="Arial" w:cs="Arial"/>
          <w:b/>
          <w:color w:val="000000" w:themeColor="text1"/>
          <w:sz w:val="20"/>
          <w:szCs w:val="20"/>
        </w:rPr>
        <w:t>.</w:t>
      </w:r>
      <w:r w:rsidRPr="00C23A43">
        <w:rPr>
          <w:rFonts w:ascii="Arial" w:hAnsi="Arial" w:cs="Arial"/>
          <w:b/>
          <w:color w:val="000000" w:themeColor="text1"/>
          <w:sz w:val="20"/>
          <w:szCs w:val="20"/>
        </w:rPr>
        <w:t>000</w:t>
      </w:r>
      <w:r w:rsidR="00DC4A92" w:rsidRPr="00C23A43">
        <w:rPr>
          <w:rFonts w:ascii="Arial" w:hAnsi="Arial" w:cs="Arial"/>
          <w:b/>
          <w:color w:val="000000" w:themeColor="text1"/>
          <w:sz w:val="20"/>
          <w:szCs w:val="20"/>
        </w:rPr>
        <w:t>,00</w:t>
      </w:r>
      <w:r w:rsidRPr="00C23A43">
        <w:rPr>
          <w:rFonts w:ascii="Arial" w:hAnsi="Arial" w:cs="Arial"/>
          <w:b/>
          <w:color w:val="000000" w:themeColor="text1"/>
          <w:sz w:val="20"/>
          <w:szCs w:val="20"/>
        </w:rPr>
        <w:t xml:space="preserve"> zł</w:t>
      </w:r>
      <w:r w:rsidRPr="00C23A43">
        <w:rPr>
          <w:rFonts w:ascii="Arial" w:hAnsi="Arial" w:cs="Arial"/>
          <w:color w:val="000000" w:themeColor="text1"/>
          <w:sz w:val="20"/>
          <w:szCs w:val="20"/>
        </w:rPr>
        <w:t xml:space="preserve"> na jedno i wszystkie zdarzenia. Kopia polisy OC poświadczona za zgodność z oryginałem przez osoby uprawnione do reprezentacji Wykonawcy stanowi Załącznik nr 6 do Umowy. </w:t>
      </w:r>
      <w:r w:rsidRPr="00C23A43">
        <w:rPr>
          <w:rFonts w:ascii="Arial" w:eastAsia="Times" w:hAnsi="Arial" w:cs="Arial"/>
          <w:color w:val="000000" w:themeColor="text1"/>
          <w:sz w:val="20"/>
          <w:szCs w:val="20"/>
        </w:rPr>
        <w:t xml:space="preserve">Jeżeli okres polisy nie obejmuje całego okresu realizacji zamówienia </w:t>
      </w:r>
      <w:r w:rsidRPr="00C23A43">
        <w:rPr>
          <w:rFonts w:ascii="Arial" w:hAnsi="Arial" w:cs="Arial"/>
          <w:color w:val="000000" w:themeColor="text1"/>
          <w:sz w:val="20"/>
          <w:szCs w:val="20"/>
        </w:rPr>
        <w:t>oświadczenie Wykonawcy o kontynuacji ubezpieczenia OC przez okres realizacji zamówienia. Jeżeli Wykonawca nie dostarczy Zamawiającemu polisy OC przedłużającej okres obowiązywania ubezpieczenia OC, której okres obowiązywania nie pokrywa okresu realizacji Umowy lub  nowej polisy obowiązującej do końca okresu realizacji umowy, Zamawiający ma prawo do odstąpienia od Umowy w trybie natychmiastowym w terminie 60 dni od dnia  następującego po dacie wymagalności wezwania  Wykonawcy do dostarczenia ww. przedłużenia lub nowej polisy  (w wezwaniu zostanie wskazany 7 dniowy termin (dni robocze)</w:t>
      </w:r>
      <w:r w:rsidR="00E972E4" w:rsidRPr="00C23A43">
        <w:rPr>
          <w:rFonts w:ascii="Arial" w:hAnsi="Arial" w:cs="Arial"/>
          <w:color w:val="000000" w:themeColor="text1"/>
          <w:sz w:val="20"/>
          <w:szCs w:val="20"/>
        </w:rPr>
        <w:t>)</w:t>
      </w:r>
      <w:r w:rsidRPr="00C23A43">
        <w:rPr>
          <w:rFonts w:ascii="Arial" w:hAnsi="Arial" w:cs="Arial"/>
          <w:color w:val="000000" w:themeColor="text1"/>
          <w:sz w:val="20"/>
          <w:szCs w:val="20"/>
        </w:rPr>
        <w:t xml:space="preserve"> od daty doręczenia tego wezwania, na dostarczenie powyższych dokumentów”.</w:t>
      </w:r>
    </w:p>
    <w:p w14:paraId="5C7DEDBA" w14:textId="76AF6DDE" w:rsidR="003B2D74" w:rsidRDefault="003B2D74" w:rsidP="002E0175">
      <w:pPr>
        <w:pStyle w:val="Akapitzlist"/>
        <w:numPr>
          <w:ilvl w:val="0"/>
          <w:numId w:val="21"/>
        </w:numPr>
        <w:tabs>
          <w:tab w:val="left" w:pos="1985"/>
        </w:tabs>
        <w:spacing w:before="120" w:after="120"/>
        <w:jc w:val="both"/>
        <w:rPr>
          <w:rFonts w:ascii="Arial" w:hAnsi="Arial" w:cs="Arial"/>
          <w:color w:val="000000" w:themeColor="text1"/>
          <w:sz w:val="20"/>
          <w:szCs w:val="20"/>
        </w:rPr>
      </w:pPr>
      <w:r>
        <w:rPr>
          <w:rFonts w:ascii="Arial" w:hAnsi="Arial" w:cs="Arial"/>
          <w:color w:val="000000" w:themeColor="text1"/>
          <w:sz w:val="20"/>
          <w:szCs w:val="20"/>
        </w:rPr>
        <w:t>Ust. 8.1. OWZU otrzymuje brzmienie:</w:t>
      </w:r>
    </w:p>
    <w:p w14:paraId="4316DB74" w14:textId="53487028" w:rsidR="003B2D74" w:rsidRDefault="003B2D74" w:rsidP="003B2D74">
      <w:pPr>
        <w:pStyle w:val="Akapitzlist"/>
        <w:tabs>
          <w:tab w:val="left" w:pos="1985"/>
        </w:tabs>
        <w:spacing w:before="120" w:after="120"/>
        <w:ind w:left="786"/>
        <w:jc w:val="both"/>
        <w:rPr>
          <w:rFonts w:ascii="Arial" w:hAnsi="Arial" w:cs="Arial"/>
          <w:sz w:val="20"/>
        </w:rPr>
      </w:pPr>
      <w:r w:rsidRPr="009169A9">
        <w:rPr>
          <w:rFonts w:ascii="Arial" w:hAnsi="Arial" w:cs="Arial"/>
          <w:sz w:val="20"/>
        </w:rPr>
        <w:t>„8.1. Wykonawca  udziela 12 miesięcy gwarancji oraz 12 miesięcy  rękojmi na wykonane usługi,</w:t>
      </w:r>
      <w:r w:rsidRPr="009169A9" w:rsidDel="009D0D5E">
        <w:rPr>
          <w:rFonts w:ascii="Arial" w:hAnsi="Arial" w:cs="Arial"/>
          <w:sz w:val="20"/>
        </w:rPr>
        <w:t xml:space="preserve"> </w:t>
      </w:r>
      <w:r w:rsidRPr="009169A9">
        <w:rPr>
          <w:rFonts w:ascii="Arial" w:hAnsi="Arial" w:cs="Arial"/>
          <w:sz w:val="20"/>
        </w:rPr>
        <w:t>od daty odbioru oraz zobowiązuje się do przystąpienia do usuwania zgłoszonych wad niezwłocznie, nie później niż w ciągu 7 dni od zgłoszenia wady.”</w:t>
      </w:r>
    </w:p>
    <w:p w14:paraId="1D03A0E0" w14:textId="77777777" w:rsidR="009169A9" w:rsidRPr="009169A9" w:rsidRDefault="009169A9" w:rsidP="003B2D74">
      <w:pPr>
        <w:pStyle w:val="Akapitzlist"/>
        <w:tabs>
          <w:tab w:val="left" w:pos="1985"/>
        </w:tabs>
        <w:spacing w:before="120" w:after="120"/>
        <w:ind w:left="786"/>
        <w:jc w:val="both"/>
        <w:rPr>
          <w:rFonts w:ascii="Arial" w:hAnsi="Arial" w:cs="Arial"/>
          <w:color w:val="000000" w:themeColor="text1"/>
          <w:sz w:val="18"/>
          <w:szCs w:val="20"/>
        </w:rPr>
      </w:pPr>
    </w:p>
    <w:p w14:paraId="2A4F2C09" w14:textId="4DBE98EA" w:rsidR="007E3616" w:rsidRPr="00C23A43" w:rsidRDefault="007E3616" w:rsidP="00A51100">
      <w:pPr>
        <w:spacing w:after="120" w:line="240" w:lineRule="auto"/>
        <w:jc w:val="center"/>
        <w:rPr>
          <w:rFonts w:ascii="Arial" w:hAnsi="Arial" w:cs="Arial"/>
          <w:b/>
          <w:sz w:val="20"/>
          <w:szCs w:val="20"/>
        </w:rPr>
      </w:pPr>
      <w:r w:rsidRPr="00C23A43">
        <w:rPr>
          <w:rFonts w:ascii="Arial" w:hAnsi="Arial" w:cs="Arial"/>
          <w:b/>
          <w:sz w:val="20"/>
          <w:szCs w:val="20"/>
        </w:rPr>
        <w:t>§1</w:t>
      </w:r>
      <w:r w:rsidR="00E60800">
        <w:rPr>
          <w:rFonts w:ascii="Arial" w:hAnsi="Arial" w:cs="Arial"/>
          <w:b/>
          <w:sz w:val="20"/>
          <w:szCs w:val="20"/>
        </w:rPr>
        <w:t>5</w:t>
      </w:r>
      <w:r w:rsidRPr="00C23A43">
        <w:rPr>
          <w:rFonts w:ascii="Arial" w:hAnsi="Arial" w:cs="Arial"/>
          <w:b/>
          <w:sz w:val="20"/>
          <w:szCs w:val="20"/>
        </w:rPr>
        <w:t>. OCHRONA DANYCH OSOBOWYCH</w:t>
      </w:r>
    </w:p>
    <w:p w14:paraId="5D8F1AE8" w14:textId="657D67D9" w:rsidR="00E96983" w:rsidRPr="00654A1D" w:rsidRDefault="00E96983" w:rsidP="002E0175">
      <w:pPr>
        <w:pStyle w:val="Akapitzlist"/>
        <w:numPr>
          <w:ilvl w:val="0"/>
          <w:numId w:val="36"/>
        </w:numPr>
        <w:autoSpaceDE w:val="0"/>
        <w:autoSpaceDN w:val="0"/>
        <w:spacing w:after="0"/>
        <w:ind w:left="284" w:hanging="284"/>
        <w:jc w:val="both"/>
        <w:rPr>
          <w:rFonts w:ascii="Arial" w:hAnsi="Arial" w:cs="Arial"/>
          <w:sz w:val="20"/>
          <w:szCs w:val="20"/>
        </w:rPr>
      </w:pPr>
      <w:r w:rsidRPr="00654A1D">
        <w:rPr>
          <w:rFonts w:ascii="Arial" w:hAnsi="Arial" w:cs="Arial"/>
          <w:sz w:val="20"/>
          <w:szCs w:val="20"/>
        </w:rPr>
        <w:t>Strony zobowiązują się przetwarzać dane i świadczyć Usłu</w:t>
      </w:r>
      <w:r>
        <w:rPr>
          <w:rFonts w:ascii="Arial" w:hAnsi="Arial" w:cs="Arial"/>
          <w:sz w:val="20"/>
          <w:szCs w:val="20"/>
        </w:rPr>
        <w:t>gi określone w Umowie zgodnie z </w:t>
      </w:r>
      <w:r w:rsidRPr="00654A1D">
        <w:rPr>
          <w:rFonts w:ascii="Arial" w:hAnsi="Arial" w:cs="Arial"/>
          <w:sz w:val="20"/>
          <w:szCs w:val="20"/>
        </w:rPr>
        <w:t>przepisami powszechnie obowiązującego prawa z zakresu ochrony danych osobowych na terytorium Rzeczypospolitej Polskiej, w tym w szczególności z:</w:t>
      </w:r>
    </w:p>
    <w:p w14:paraId="56082D44" w14:textId="77777777" w:rsidR="00E96983" w:rsidRPr="00654A1D" w:rsidRDefault="00E96983" w:rsidP="002E0175">
      <w:pPr>
        <w:numPr>
          <w:ilvl w:val="2"/>
          <w:numId w:val="37"/>
        </w:numPr>
        <w:spacing w:after="0"/>
        <w:ind w:left="709" w:right="-2" w:hanging="283"/>
        <w:jc w:val="both"/>
        <w:rPr>
          <w:rFonts w:ascii="Arial" w:hAnsi="Arial" w:cs="Arial"/>
          <w:sz w:val="20"/>
          <w:szCs w:val="20"/>
        </w:rPr>
      </w:pPr>
      <w:bookmarkStart w:id="12" w:name="_Toc82698484"/>
      <w:r w:rsidRPr="00654A1D">
        <w:rPr>
          <w:rFonts w:ascii="Arial" w:hAnsi="Arial" w:cs="Arial"/>
          <w:sz w:val="20"/>
          <w:szCs w:val="20"/>
        </w:rPr>
        <w:t>Ustawą z dn. 10 maja 2018 r. o ochronie danych osobowych, (Dz.U. z 2018r. poz. 1000),</w:t>
      </w:r>
      <w:bookmarkEnd w:id="12"/>
    </w:p>
    <w:p w14:paraId="12BD74A1" w14:textId="77777777" w:rsidR="00E96983" w:rsidRPr="00654A1D" w:rsidRDefault="00E96983" w:rsidP="002E0175">
      <w:pPr>
        <w:numPr>
          <w:ilvl w:val="2"/>
          <w:numId w:val="37"/>
        </w:numPr>
        <w:spacing w:after="0"/>
        <w:ind w:left="709" w:right="-2" w:hanging="283"/>
        <w:jc w:val="both"/>
        <w:rPr>
          <w:rFonts w:ascii="Arial" w:hAnsi="Arial" w:cs="Arial"/>
          <w:sz w:val="20"/>
          <w:szCs w:val="20"/>
        </w:rPr>
      </w:pPr>
      <w:r w:rsidRPr="00654A1D">
        <w:rPr>
          <w:rFonts w:ascii="Arial" w:hAnsi="Arial" w:cs="Arial"/>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 dalej: RODO).</w:t>
      </w:r>
    </w:p>
    <w:p w14:paraId="092FFFAF" w14:textId="77777777" w:rsidR="00E96983" w:rsidRPr="00654A1D" w:rsidRDefault="00E96983" w:rsidP="002E0175">
      <w:pPr>
        <w:pStyle w:val="Akapitzlist"/>
        <w:numPr>
          <w:ilvl w:val="0"/>
          <w:numId w:val="36"/>
        </w:numPr>
        <w:autoSpaceDE w:val="0"/>
        <w:autoSpaceDN w:val="0"/>
        <w:spacing w:after="0"/>
        <w:ind w:left="284" w:hanging="284"/>
        <w:jc w:val="both"/>
        <w:rPr>
          <w:rFonts w:ascii="Arial" w:hAnsi="Arial" w:cs="Arial"/>
          <w:sz w:val="20"/>
          <w:szCs w:val="20"/>
        </w:rPr>
      </w:pPr>
      <w:r w:rsidRPr="00654A1D">
        <w:rPr>
          <w:rFonts w:ascii="Arial" w:hAnsi="Arial" w:cs="Arial"/>
          <w:sz w:val="20"/>
          <w:szCs w:val="20"/>
        </w:rPr>
        <w:t xml:space="preserve">W przypadku jakichkolwiek rozbieżności pomiędzy prawem krajowym dotyczącym ochrony danych a RODO, moc wiążącą należy przyznać RODO. </w:t>
      </w:r>
    </w:p>
    <w:p w14:paraId="1170A316" w14:textId="77777777" w:rsidR="00E96983" w:rsidRPr="00654A1D" w:rsidRDefault="00E96983" w:rsidP="002E0175">
      <w:pPr>
        <w:pStyle w:val="Akapitzlist"/>
        <w:numPr>
          <w:ilvl w:val="0"/>
          <w:numId w:val="36"/>
        </w:numPr>
        <w:autoSpaceDE w:val="0"/>
        <w:autoSpaceDN w:val="0"/>
        <w:spacing w:after="0"/>
        <w:ind w:left="284" w:hanging="284"/>
        <w:jc w:val="both"/>
        <w:rPr>
          <w:rFonts w:ascii="Arial" w:hAnsi="Arial" w:cs="Arial"/>
          <w:sz w:val="20"/>
          <w:szCs w:val="20"/>
        </w:rPr>
      </w:pPr>
      <w:r w:rsidRPr="00654A1D">
        <w:rPr>
          <w:rFonts w:ascii="Arial" w:hAnsi="Arial" w:cs="Arial"/>
          <w:sz w:val="20"/>
          <w:szCs w:val="20"/>
        </w:rPr>
        <w:t>Każda ze stron oświadcza, że jest administratorem danych w rozumieniu art. 4 pkt. 7 RODO w odniesieniu do danych osobowych osób, wskazanych w niniejszej umowie, jako przedstawicieli ustawowych, reprezentantów, pełnomocników oraz wspólników, współpracowników i pracowników drugiej Strony odpowiedzialnych za realizację poszczególnych zadań wynikających z niniejszej Umowy i zobowiązuje się udostępnić te dane drugiej Stronie w następującym zakresie: (i) imię i nazwisko, (ii) pełniona funkcja/stanowisko, (iii) adres e-mail, (iv) numer telefonu, (v) nr PESEL w przypadku pełnomocników.</w:t>
      </w:r>
    </w:p>
    <w:p w14:paraId="292D338C" w14:textId="0FDB725A" w:rsidR="00E96983" w:rsidRPr="00654A1D" w:rsidRDefault="00E96983" w:rsidP="002E0175">
      <w:pPr>
        <w:pStyle w:val="Akapitzlist"/>
        <w:numPr>
          <w:ilvl w:val="0"/>
          <w:numId w:val="36"/>
        </w:numPr>
        <w:autoSpaceDE w:val="0"/>
        <w:autoSpaceDN w:val="0"/>
        <w:spacing w:after="0"/>
        <w:ind w:left="284" w:hanging="284"/>
        <w:jc w:val="both"/>
        <w:rPr>
          <w:rFonts w:ascii="Arial" w:hAnsi="Arial" w:cs="Arial"/>
          <w:sz w:val="20"/>
          <w:szCs w:val="20"/>
        </w:rPr>
      </w:pPr>
      <w:r w:rsidRPr="00654A1D">
        <w:rPr>
          <w:rFonts w:ascii="Arial" w:hAnsi="Arial" w:cs="Arial"/>
          <w:sz w:val="20"/>
          <w:szCs w:val="20"/>
        </w:rPr>
        <w:t>Każda ze Stron będzie przetwarzać dane osób drugiej Strony, o</w:t>
      </w:r>
      <w:r>
        <w:rPr>
          <w:rFonts w:ascii="Arial" w:hAnsi="Arial" w:cs="Arial"/>
          <w:sz w:val="20"/>
          <w:szCs w:val="20"/>
        </w:rPr>
        <w:t xml:space="preserve"> których mowa w ust. powyżej, w </w:t>
      </w:r>
      <w:r w:rsidRPr="00654A1D">
        <w:rPr>
          <w:rFonts w:ascii="Arial" w:hAnsi="Arial" w:cs="Arial"/>
          <w:sz w:val="20"/>
          <w:szCs w:val="20"/>
        </w:rPr>
        <w:t>celu zawarcia i wykonania niniejszej Umowy, a także w celach wynikających z prawnie uzasadnionych interesów administratora obejmujących m.in. ustalenie, dochodzenie roszczeń lub obronę przed nimi.</w:t>
      </w:r>
    </w:p>
    <w:p w14:paraId="461F504F" w14:textId="08709C25" w:rsidR="00E96983" w:rsidRPr="00654A1D" w:rsidRDefault="00E96983" w:rsidP="002E0175">
      <w:pPr>
        <w:pStyle w:val="Akapitzlist"/>
        <w:numPr>
          <w:ilvl w:val="0"/>
          <w:numId w:val="36"/>
        </w:numPr>
        <w:autoSpaceDE w:val="0"/>
        <w:autoSpaceDN w:val="0"/>
        <w:spacing w:after="0"/>
        <w:ind w:left="284" w:hanging="284"/>
        <w:jc w:val="both"/>
        <w:rPr>
          <w:rFonts w:ascii="Arial" w:hAnsi="Arial" w:cs="Arial"/>
          <w:sz w:val="20"/>
          <w:szCs w:val="20"/>
        </w:rPr>
      </w:pPr>
      <w:r w:rsidRPr="00654A1D">
        <w:rPr>
          <w:rFonts w:ascii="Arial" w:hAnsi="Arial" w:cs="Arial"/>
          <w:sz w:val="20"/>
          <w:szCs w:val="20"/>
        </w:rPr>
        <w:t>Strony są zobowiązane poinformować osoby o których mowa w ust. 3 o celach i zasadach przetwarzania ich danych osobowych przez drugą Stronę, określony</w:t>
      </w:r>
      <w:r>
        <w:rPr>
          <w:rFonts w:ascii="Arial" w:hAnsi="Arial" w:cs="Arial"/>
          <w:sz w:val="20"/>
          <w:szCs w:val="20"/>
        </w:rPr>
        <w:t>ch odpowiednio w Załączniku nr 6</w:t>
      </w:r>
      <w:r w:rsidRPr="00654A1D">
        <w:rPr>
          <w:rFonts w:ascii="Arial" w:hAnsi="Arial" w:cs="Arial"/>
          <w:sz w:val="20"/>
          <w:szCs w:val="20"/>
        </w:rPr>
        <w:t xml:space="preserve"> (obowiązek informacyjny Zam</w:t>
      </w:r>
      <w:r>
        <w:rPr>
          <w:rFonts w:ascii="Arial" w:hAnsi="Arial" w:cs="Arial"/>
          <w:sz w:val="20"/>
          <w:szCs w:val="20"/>
        </w:rPr>
        <w:t>awiającego) bądź Załączniku nr 7</w:t>
      </w:r>
      <w:r w:rsidRPr="00654A1D">
        <w:rPr>
          <w:rFonts w:ascii="Arial" w:hAnsi="Arial" w:cs="Arial"/>
          <w:sz w:val="20"/>
          <w:szCs w:val="20"/>
        </w:rPr>
        <w:t xml:space="preserve"> (obowiązek informacyjny Wykonawcy) celem wypełnienia obowiązku informacyjnego </w:t>
      </w:r>
      <w:r>
        <w:rPr>
          <w:rFonts w:ascii="Arial" w:hAnsi="Arial" w:cs="Arial"/>
          <w:sz w:val="20"/>
          <w:szCs w:val="20"/>
        </w:rPr>
        <w:t>wobec osób fizycznych zgodnie z </w:t>
      </w:r>
      <w:r w:rsidRPr="00654A1D">
        <w:rPr>
          <w:rFonts w:ascii="Arial" w:hAnsi="Arial" w:cs="Arial"/>
          <w:sz w:val="20"/>
          <w:szCs w:val="20"/>
        </w:rPr>
        <w:t>RODO.</w:t>
      </w:r>
    </w:p>
    <w:p w14:paraId="3A58C75B" w14:textId="77777777" w:rsidR="00E96983" w:rsidRPr="00654A1D" w:rsidRDefault="00E96983" w:rsidP="002E0175">
      <w:pPr>
        <w:pStyle w:val="Akapitzlist"/>
        <w:numPr>
          <w:ilvl w:val="0"/>
          <w:numId w:val="36"/>
        </w:numPr>
        <w:autoSpaceDE w:val="0"/>
        <w:autoSpaceDN w:val="0"/>
        <w:spacing w:after="0"/>
        <w:ind w:left="284" w:hanging="284"/>
        <w:jc w:val="both"/>
        <w:rPr>
          <w:rFonts w:ascii="Arial" w:hAnsi="Arial" w:cs="Arial"/>
          <w:sz w:val="20"/>
          <w:szCs w:val="20"/>
        </w:rPr>
      </w:pPr>
      <w:r w:rsidRPr="00654A1D">
        <w:rPr>
          <w:rFonts w:ascii="Arial" w:hAnsi="Arial" w:cs="Arial"/>
          <w:sz w:val="20"/>
          <w:szCs w:val="20"/>
        </w:rPr>
        <w:t>Strony zobowiązują się do realizacji obowiązku informacyjnego w terminach wskazanych w przepisach RODO w imieniu drugiej Strony występującej jako administrator danych osobowych. Realizacja tego obowiązku może nastąpić w szczególności poprzez przekazanie pełnej treści obowiązku informacyjnego osobom o których mowa w ust. 3.</w:t>
      </w:r>
    </w:p>
    <w:p w14:paraId="7AE4D408" w14:textId="3E3DC462" w:rsidR="00E96983" w:rsidRPr="00654A1D" w:rsidRDefault="00E96983" w:rsidP="002E0175">
      <w:pPr>
        <w:pStyle w:val="Akapitzlist"/>
        <w:numPr>
          <w:ilvl w:val="0"/>
          <w:numId w:val="36"/>
        </w:numPr>
        <w:autoSpaceDE w:val="0"/>
        <w:autoSpaceDN w:val="0"/>
        <w:spacing w:after="0"/>
        <w:ind w:left="284" w:hanging="284"/>
        <w:jc w:val="both"/>
        <w:rPr>
          <w:rFonts w:ascii="Arial" w:hAnsi="Arial" w:cs="Arial"/>
          <w:sz w:val="20"/>
          <w:szCs w:val="20"/>
        </w:rPr>
      </w:pPr>
      <w:r w:rsidRPr="00654A1D">
        <w:rPr>
          <w:rFonts w:ascii="Arial" w:hAnsi="Arial" w:cs="Arial"/>
          <w:sz w:val="20"/>
          <w:szCs w:val="20"/>
        </w:rPr>
        <w:lastRenderedPageBreak/>
        <w:t>Wykonawca udostępnia Zamawiającemu obowiązek informacyjny stanowiący informację wymaganą na mocy art. 13 oraz 14 RODO przed podpisaniem niniejszej Umowy przez Strony, celem uzu</w:t>
      </w:r>
      <w:r>
        <w:rPr>
          <w:rFonts w:ascii="Arial" w:hAnsi="Arial" w:cs="Arial"/>
          <w:sz w:val="20"/>
          <w:szCs w:val="20"/>
        </w:rPr>
        <w:t>pełnienia treści Załącznika nr 7</w:t>
      </w:r>
      <w:r w:rsidRPr="00654A1D">
        <w:rPr>
          <w:rFonts w:ascii="Arial" w:hAnsi="Arial" w:cs="Arial"/>
          <w:sz w:val="20"/>
          <w:szCs w:val="20"/>
        </w:rPr>
        <w:t xml:space="preserve"> przedmiotowej Umowy i zapewnienia Zamawiającemu możliwości realizacji obowiązków określonych w niniejszym paragrafie.</w:t>
      </w:r>
    </w:p>
    <w:p w14:paraId="37A73F47" w14:textId="5D152025" w:rsidR="00E96983" w:rsidRPr="00654A1D" w:rsidRDefault="00E96983" w:rsidP="002E0175">
      <w:pPr>
        <w:pStyle w:val="Akapitzlist"/>
        <w:numPr>
          <w:ilvl w:val="0"/>
          <w:numId w:val="36"/>
        </w:numPr>
        <w:autoSpaceDE w:val="0"/>
        <w:autoSpaceDN w:val="0"/>
        <w:spacing w:after="0"/>
        <w:ind w:left="284" w:hanging="284"/>
        <w:jc w:val="both"/>
        <w:rPr>
          <w:rFonts w:ascii="Arial" w:hAnsi="Arial" w:cs="Arial"/>
          <w:sz w:val="20"/>
          <w:szCs w:val="20"/>
        </w:rPr>
      </w:pPr>
      <w:r w:rsidRPr="00654A1D">
        <w:rPr>
          <w:rFonts w:ascii="Arial" w:hAnsi="Arial" w:cs="Arial"/>
          <w:sz w:val="20"/>
          <w:szCs w:val="20"/>
        </w:rPr>
        <w:t xml:space="preserve">Strony zgodnie oświadczają, że w związku z zawarciem i realizacją niniejszej Umowy nie dochodzi do powierzenia </w:t>
      </w:r>
      <w:r>
        <w:rPr>
          <w:rFonts w:ascii="Arial" w:hAnsi="Arial" w:cs="Arial"/>
          <w:sz w:val="20"/>
          <w:szCs w:val="20"/>
        </w:rPr>
        <w:t>przetwarzania danych</w:t>
      </w:r>
      <w:r w:rsidRPr="00654A1D">
        <w:rPr>
          <w:rFonts w:ascii="Arial" w:hAnsi="Arial" w:cs="Arial"/>
          <w:sz w:val="20"/>
          <w:szCs w:val="20"/>
        </w:rPr>
        <w:t xml:space="preserve"> w rozumieniu art. 4 ust. 8 RODO.</w:t>
      </w:r>
    </w:p>
    <w:p w14:paraId="5B8ABC53" w14:textId="77777777" w:rsidR="009169A9" w:rsidRDefault="009169A9" w:rsidP="00A51100">
      <w:pPr>
        <w:spacing w:after="120" w:line="240" w:lineRule="auto"/>
        <w:jc w:val="center"/>
        <w:rPr>
          <w:rFonts w:ascii="Arial" w:hAnsi="Arial" w:cs="Arial"/>
          <w:b/>
          <w:sz w:val="20"/>
          <w:szCs w:val="20"/>
        </w:rPr>
      </w:pPr>
    </w:p>
    <w:p w14:paraId="65E6F7F1" w14:textId="736A618B" w:rsidR="007E3616" w:rsidRPr="00C23A43" w:rsidRDefault="00E60800" w:rsidP="00A51100">
      <w:pPr>
        <w:spacing w:after="120" w:line="240" w:lineRule="auto"/>
        <w:jc w:val="center"/>
        <w:rPr>
          <w:rFonts w:ascii="Arial" w:hAnsi="Arial" w:cs="Arial"/>
          <w:b/>
          <w:sz w:val="20"/>
          <w:szCs w:val="20"/>
        </w:rPr>
      </w:pPr>
      <w:r>
        <w:rPr>
          <w:rFonts w:ascii="Arial" w:hAnsi="Arial" w:cs="Arial"/>
          <w:b/>
          <w:sz w:val="20"/>
          <w:szCs w:val="20"/>
        </w:rPr>
        <w:t>§16</w:t>
      </w:r>
      <w:r w:rsidR="007E3616" w:rsidRPr="00C23A43">
        <w:rPr>
          <w:rFonts w:ascii="Arial" w:hAnsi="Arial" w:cs="Arial"/>
          <w:b/>
          <w:sz w:val="20"/>
          <w:szCs w:val="20"/>
        </w:rPr>
        <w:t>. POZOSTAŁE UREGULOWANIA</w:t>
      </w:r>
    </w:p>
    <w:p w14:paraId="68C2C5CB" w14:textId="77777777" w:rsidR="007E3616" w:rsidRPr="00C23A43" w:rsidRDefault="007E3616" w:rsidP="002E0175">
      <w:pPr>
        <w:pStyle w:val="Akapitzlist"/>
        <w:numPr>
          <w:ilvl w:val="0"/>
          <w:numId w:val="26"/>
        </w:numPr>
        <w:spacing w:after="120"/>
        <w:ind w:left="284"/>
        <w:contextualSpacing w:val="0"/>
        <w:jc w:val="both"/>
        <w:rPr>
          <w:rFonts w:ascii="Arial" w:hAnsi="Arial" w:cs="Arial"/>
          <w:sz w:val="20"/>
          <w:szCs w:val="20"/>
        </w:rPr>
      </w:pPr>
      <w:r w:rsidRPr="00C23A43">
        <w:rPr>
          <w:rFonts w:ascii="Arial" w:hAnsi="Arial" w:cs="Arial"/>
          <w:sz w:val="20"/>
          <w:szCs w:val="20"/>
        </w:rPr>
        <w:t>Wszelkie zmiany i uzupełnienia do Umowy wymagają formy pisemnej pod rygorem nieważności.</w:t>
      </w:r>
    </w:p>
    <w:p w14:paraId="132AF682" w14:textId="77777777" w:rsidR="007E3616" w:rsidRPr="00C23A43" w:rsidRDefault="007E3616" w:rsidP="002E0175">
      <w:pPr>
        <w:pStyle w:val="Akapitzlist"/>
        <w:numPr>
          <w:ilvl w:val="0"/>
          <w:numId w:val="26"/>
        </w:numPr>
        <w:spacing w:after="120"/>
        <w:ind w:left="284"/>
        <w:contextualSpacing w:val="0"/>
        <w:jc w:val="both"/>
        <w:rPr>
          <w:rFonts w:ascii="Arial" w:hAnsi="Arial" w:cs="Arial"/>
          <w:sz w:val="20"/>
          <w:szCs w:val="20"/>
        </w:rPr>
      </w:pPr>
      <w:r w:rsidRPr="00C23A43">
        <w:rPr>
          <w:rFonts w:ascii="Arial" w:hAnsi="Arial" w:cs="Arial"/>
          <w:sz w:val="20"/>
          <w:szCs w:val="20"/>
        </w:rPr>
        <w:t>Integralną część Umowy stanowią załączniki:</w:t>
      </w:r>
    </w:p>
    <w:p w14:paraId="723F9312" w14:textId="786796E2" w:rsidR="007E3616" w:rsidRPr="00C23A43" w:rsidRDefault="007E3616" w:rsidP="002E0175">
      <w:pPr>
        <w:pStyle w:val="Akapitzlist"/>
        <w:numPr>
          <w:ilvl w:val="2"/>
          <w:numId w:val="26"/>
        </w:numPr>
        <w:spacing w:after="120"/>
        <w:ind w:left="1134" w:hanging="284"/>
        <w:contextualSpacing w:val="0"/>
        <w:jc w:val="both"/>
        <w:rPr>
          <w:rFonts w:ascii="Arial" w:hAnsi="Arial" w:cs="Arial"/>
          <w:sz w:val="20"/>
          <w:szCs w:val="20"/>
        </w:rPr>
      </w:pPr>
      <w:r w:rsidRPr="00C23A43">
        <w:rPr>
          <w:rFonts w:ascii="Arial" w:hAnsi="Arial" w:cs="Arial"/>
          <w:sz w:val="20"/>
          <w:szCs w:val="20"/>
        </w:rPr>
        <w:t xml:space="preserve">Załącznik nr 1 </w:t>
      </w:r>
      <w:r w:rsidR="00FB7EDE" w:rsidRPr="00C23A43">
        <w:rPr>
          <w:rFonts w:ascii="Arial" w:hAnsi="Arial" w:cs="Arial"/>
          <w:sz w:val="20"/>
          <w:szCs w:val="20"/>
        </w:rPr>
        <w:t xml:space="preserve">do Umowy </w:t>
      </w:r>
      <w:r w:rsidRPr="00C23A43">
        <w:rPr>
          <w:rFonts w:ascii="Arial" w:hAnsi="Arial" w:cs="Arial"/>
          <w:sz w:val="20"/>
          <w:szCs w:val="20"/>
        </w:rPr>
        <w:t>– OWZU – Ogólne Warunki Zakupu Usług</w:t>
      </w:r>
    </w:p>
    <w:p w14:paraId="0BF9FC13" w14:textId="21A877A3" w:rsidR="007E3616" w:rsidRPr="00C23A43" w:rsidRDefault="007E3616" w:rsidP="002E0175">
      <w:pPr>
        <w:pStyle w:val="Akapitzlist"/>
        <w:numPr>
          <w:ilvl w:val="2"/>
          <w:numId w:val="26"/>
        </w:numPr>
        <w:spacing w:after="120"/>
        <w:ind w:left="1134" w:hanging="284"/>
        <w:contextualSpacing w:val="0"/>
        <w:jc w:val="both"/>
        <w:rPr>
          <w:rFonts w:ascii="Arial" w:hAnsi="Arial" w:cs="Arial"/>
          <w:sz w:val="20"/>
          <w:szCs w:val="20"/>
        </w:rPr>
      </w:pPr>
      <w:r w:rsidRPr="00C23A43">
        <w:rPr>
          <w:rFonts w:ascii="Arial" w:hAnsi="Arial" w:cs="Arial"/>
          <w:sz w:val="20"/>
          <w:szCs w:val="20"/>
        </w:rPr>
        <w:t xml:space="preserve">Załącznik nr 2 </w:t>
      </w:r>
      <w:r w:rsidR="00FB7EDE" w:rsidRPr="00C23A43">
        <w:rPr>
          <w:rFonts w:ascii="Arial" w:hAnsi="Arial" w:cs="Arial"/>
          <w:sz w:val="20"/>
          <w:szCs w:val="20"/>
        </w:rPr>
        <w:t xml:space="preserve">do Umowy </w:t>
      </w:r>
      <w:r w:rsidRPr="00C23A43">
        <w:rPr>
          <w:rFonts w:ascii="Arial" w:hAnsi="Arial" w:cs="Arial"/>
          <w:sz w:val="20"/>
          <w:szCs w:val="20"/>
        </w:rPr>
        <w:t xml:space="preserve">– </w:t>
      </w:r>
      <w:r w:rsidR="0013479B" w:rsidRPr="00C23A43">
        <w:rPr>
          <w:rFonts w:ascii="Arial" w:hAnsi="Arial" w:cs="Arial"/>
          <w:sz w:val="20"/>
          <w:szCs w:val="20"/>
        </w:rPr>
        <w:t>Opis Przedmiotu Zamówienia (OPZ)</w:t>
      </w:r>
      <w:r w:rsidR="00022353">
        <w:rPr>
          <w:rFonts w:ascii="Arial" w:hAnsi="Arial" w:cs="Arial"/>
          <w:sz w:val="20"/>
          <w:szCs w:val="20"/>
        </w:rPr>
        <w:t>/SIWZ</w:t>
      </w:r>
    </w:p>
    <w:p w14:paraId="104812FD" w14:textId="39B64413" w:rsidR="007E3616" w:rsidRPr="00C23A43" w:rsidRDefault="007E3616" w:rsidP="002E0175">
      <w:pPr>
        <w:pStyle w:val="Akapitzlist"/>
        <w:numPr>
          <w:ilvl w:val="2"/>
          <w:numId w:val="26"/>
        </w:numPr>
        <w:spacing w:after="120"/>
        <w:ind w:left="1134" w:hanging="284"/>
        <w:contextualSpacing w:val="0"/>
        <w:jc w:val="both"/>
        <w:rPr>
          <w:rFonts w:ascii="Arial" w:hAnsi="Arial" w:cs="Arial"/>
          <w:sz w:val="20"/>
          <w:szCs w:val="20"/>
        </w:rPr>
      </w:pPr>
      <w:r w:rsidRPr="00C23A43">
        <w:rPr>
          <w:rFonts w:ascii="Arial" w:hAnsi="Arial" w:cs="Arial"/>
          <w:sz w:val="20"/>
          <w:szCs w:val="20"/>
        </w:rPr>
        <w:t xml:space="preserve"> Załącznik nr 3 </w:t>
      </w:r>
      <w:r w:rsidR="00FB7EDE" w:rsidRPr="00C23A43">
        <w:rPr>
          <w:rFonts w:ascii="Arial" w:hAnsi="Arial" w:cs="Arial"/>
          <w:sz w:val="20"/>
          <w:szCs w:val="20"/>
        </w:rPr>
        <w:t xml:space="preserve">do Umowy </w:t>
      </w:r>
      <w:r w:rsidRPr="00C23A43">
        <w:rPr>
          <w:rFonts w:ascii="Arial" w:hAnsi="Arial" w:cs="Arial"/>
          <w:sz w:val="20"/>
          <w:szCs w:val="20"/>
        </w:rPr>
        <w:t>– Wzór Gwarancji Należytego Wykonania Umowy</w:t>
      </w:r>
    </w:p>
    <w:p w14:paraId="6A0085E7" w14:textId="427CB337" w:rsidR="007E3616" w:rsidRPr="00C23A43" w:rsidRDefault="00541214" w:rsidP="002E0175">
      <w:pPr>
        <w:pStyle w:val="Akapitzlist"/>
        <w:numPr>
          <w:ilvl w:val="2"/>
          <w:numId w:val="26"/>
        </w:numPr>
        <w:spacing w:after="120"/>
        <w:ind w:left="1134" w:hanging="284"/>
        <w:contextualSpacing w:val="0"/>
        <w:jc w:val="both"/>
        <w:rPr>
          <w:rFonts w:ascii="Arial" w:hAnsi="Arial" w:cs="Arial"/>
          <w:sz w:val="20"/>
          <w:szCs w:val="20"/>
        </w:rPr>
      </w:pPr>
      <w:r w:rsidRPr="00C23A43">
        <w:rPr>
          <w:rFonts w:ascii="Arial" w:hAnsi="Arial" w:cs="Arial"/>
          <w:sz w:val="20"/>
          <w:szCs w:val="20"/>
        </w:rPr>
        <w:t>Załącznik nr 4</w:t>
      </w:r>
      <w:r w:rsidR="007E3616" w:rsidRPr="00C23A43">
        <w:rPr>
          <w:rFonts w:ascii="Arial" w:hAnsi="Arial" w:cs="Arial"/>
          <w:sz w:val="20"/>
          <w:szCs w:val="20"/>
        </w:rPr>
        <w:t xml:space="preserve"> </w:t>
      </w:r>
      <w:r w:rsidR="00FB7EDE" w:rsidRPr="00C23A43">
        <w:rPr>
          <w:rFonts w:ascii="Arial" w:hAnsi="Arial" w:cs="Arial"/>
          <w:sz w:val="20"/>
          <w:szCs w:val="20"/>
        </w:rPr>
        <w:t xml:space="preserve">do Umowy </w:t>
      </w:r>
      <w:r w:rsidR="007E3616" w:rsidRPr="00C23A43">
        <w:rPr>
          <w:rFonts w:ascii="Arial" w:hAnsi="Arial" w:cs="Arial"/>
          <w:sz w:val="20"/>
          <w:szCs w:val="20"/>
        </w:rPr>
        <w:t>– Cesja wierzytelności wynikających z umowy</w:t>
      </w:r>
    </w:p>
    <w:p w14:paraId="311DEEE6" w14:textId="5E2E9747" w:rsidR="007E3616" w:rsidRPr="00C23A43" w:rsidRDefault="00541214" w:rsidP="002E0175">
      <w:pPr>
        <w:pStyle w:val="Akapitzlist"/>
        <w:numPr>
          <w:ilvl w:val="2"/>
          <w:numId w:val="26"/>
        </w:numPr>
        <w:spacing w:after="120"/>
        <w:ind w:left="1134" w:hanging="284"/>
        <w:contextualSpacing w:val="0"/>
        <w:jc w:val="both"/>
        <w:rPr>
          <w:rFonts w:ascii="Arial" w:hAnsi="Arial" w:cs="Arial"/>
          <w:sz w:val="20"/>
          <w:szCs w:val="20"/>
        </w:rPr>
      </w:pPr>
      <w:r w:rsidRPr="00C23A43">
        <w:rPr>
          <w:rFonts w:ascii="Arial" w:hAnsi="Arial" w:cs="Arial"/>
          <w:sz w:val="20"/>
          <w:szCs w:val="20"/>
        </w:rPr>
        <w:t>Załącznik nr 5</w:t>
      </w:r>
      <w:r w:rsidR="007E3616" w:rsidRPr="00C23A43">
        <w:rPr>
          <w:rFonts w:ascii="Arial" w:hAnsi="Arial" w:cs="Arial"/>
          <w:sz w:val="20"/>
          <w:szCs w:val="20"/>
        </w:rPr>
        <w:t xml:space="preserve"> </w:t>
      </w:r>
      <w:r w:rsidR="00FB7EDE" w:rsidRPr="00C23A43">
        <w:rPr>
          <w:rFonts w:ascii="Arial" w:hAnsi="Arial" w:cs="Arial"/>
          <w:sz w:val="20"/>
          <w:szCs w:val="20"/>
        </w:rPr>
        <w:t xml:space="preserve">do Umowy </w:t>
      </w:r>
      <w:r w:rsidR="007E3616" w:rsidRPr="00C23A43">
        <w:rPr>
          <w:rFonts w:ascii="Arial" w:hAnsi="Arial" w:cs="Arial"/>
          <w:sz w:val="20"/>
          <w:szCs w:val="20"/>
        </w:rPr>
        <w:t>– Kopia Polisy OC</w:t>
      </w:r>
    </w:p>
    <w:p w14:paraId="6462AA52" w14:textId="0F0F69EC" w:rsidR="007E3616" w:rsidRDefault="00541214" w:rsidP="002E0175">
      <w:pPr>
        <w:pStyle w:val="Akapitzlist"/>
        <w:numPr>
          <w:ilvl w:val="2"/>
          <w:numId w:val="26"/>
        </w:numPr>
        <w:spacing w:after="120"/>
        <w:ind w:left="1134" w:hanging="284"/>
        <w:contextualSpacing w:val="0"/>
        <w:jc w:val="both"/>
        <w:rPr>
          <w:rFonts w:ascii="Arial" w:hAnsi="Arial" w:cs="Arial"/>
          <w:sz w:val="20"/>
          <w:szCs w:val="20"/>
        </w:rPr>
      </w:pPr>
      <w:r w:rsidRPr="00C23A43">
        <w:rPr>
          <w:rFonts w:ascii="Arial" w:hAnsi="Arial" w:cs="Arial"/>
          <w:sz w:val="20"/>
          <w:szCs w:val="20"/>
        </w:rPr>
        <w:t>Załącznik nr 6</w:t>
      </w:r>
      <w:r w:rsidR="007E3616" w:rsidRPr="00C23A43">
        <w:rPr>
          <w:rFonts w:ascii="Arial" w:hAnsi="Arial" w:cs="Arial"/>
          <w:sz w:val="20"/>
          <w:szCs w:val="20"/>
        </w:rPr>
        <w:t xml:space="preserve"> </w:t>
      </w:r>
      <w:r w:rsidR="00FB7EDE" w:rsidRPr="00C23A43">
        <w:rPr>
          <w:rFonts w:ascii="Arial" w:hAnsi="Arial" w:cs="Arial"/>
          <w:sz w:val="20"/>
          <w:szCs w:val="20"/>
        </w:rPr>
        <w:t xml:space="preserve">do Umowy </w:t>
      </w:r>
      <w:r w:rsidR="00E96983">
        <w:rPr>
          <w:rFonts w:ascii="Arial" w:hAnsi="Arial" w:cs="Arial"/>
          <w:sz w:val="20"/>
          <w:szCs w:val="20"/>
        </w:rPr>
        <w:t>–</w:t>
      </w:r>
      <w:r w:rsidR="007E3616" w:rsidRPr="00C23A43">
        <w:rPr>
          <w:rFonts w:ascii="Arial" w:hAnsi="Arial" w:cs="Arial"/>
          <w:sz w:val="20"/>
          <w:szCs w:val="20"/>
        </w:rPr>
        <w:t xml:space="preserve"> </w:t>
      </w:r>
      <w:r w:rsidR="00E96983">
        <w:rPr>
          <w:rFonts w:ascii="Arial" w:hAnsi="Arial" w:cs="Arial"/>
          <w:sz w:val="20"/>
          <w:szCs w:val="20"/>
        </w:rPr>
        <w:t>Obowiązek informacyjny Zamawiającego</w:t>
      </w:r>
    </w:p>
    <w:p w14:paraId="50B85789" w14:textId="5E2F338C" w:rsidR="00E96983" w:rsidRPr="00654A1D" w:rsidRDefault="00E96983" w:rsidP="002E0175">
      <w:pPr>
        <w:pStyle w:val="Akapitzlist"/>
        <w:numPr>
          <w:ilvl w:val="2"/>
          <w:numId w:val="26"/>
        </w:numPr>
        <w:spacing w:after="120"/>
        <w:ind w:left="1134" w:hanging="284"/>
        <w:contextualSpacing w:val="0"/>
        <w:jc w:val="both"/>
        <w:rPr>
          <w:rFonts w:ascii="Arial" w:hAnsi="Arial" w:cs="Arial"/>
          <w:sz w:val="20"/>
          <w:szCs w:val="20"/>
        </w:rPr>
      </w:pPr>
      <w:r>
        <w:rPr>
          <w:rFonts w:ascii="Arial" w:hAnsi="Arial" w:cs="Arial"/>
          <w:sz w:val="20"/>
          <w:szCs w:val="20"/>
        </w:rPr>
        <w:t>Załącznik nr 7</w:t>
      </w:r>
      <w:r w:rsidRPr="00C23A43">
        <w:rPr>
          <w:rFonts w:ascii="Arial" w:hAnsi="Arial" w:cs="Arial"/>
          <w:sz w:val="20"/>
          <w:szCs w:val="20"/>
        </w:rPr>
        <w:t xml:space="preserve"> do Umowy </w:t>
      </w:r>
      <w:r>
        <w:rPr>
          <w:rFonts w:ascii="Arial" w:hAnsi="Arial" w:cs="Arial"/>
          <w:sz w:val="20"/>
          <w:szCs w:val="20"/>
        </w:rPr>
        <w:t>–</w:t>
      </w:r>
      <w:r w:rsidRPr="00C23A43">
        <w:rPr>
          <w:rFonts w:ascii="Arial" w:hAnsi="Arial" w:cs="Arial"/>
          <w:sz w:val="20"/>
          <w:szCs w:val="20"/>
        </w:rPr>
        <w:t xml:space="preserve"> </w:t>
      </w:r>
      <w:r>
        <w:rPr>
          <w:rFonts w:ascii="Arial" w:hAnsi="Arial" w:cs="Arial"/>
          <w:sz w:val="20"/>
          <w:szCs w:val="20"/>
        </w:rPr>
        <w:t>Obowiązek informacyjny Wykonawcy</w:t>
      </w:r>
    </w:p>
    <w:p w14:paraId="382CF18B" w14:textId="5D5F3A2E" w:rsidR="007E3616" w:rsidRPr="00C23A43" w:rsidRDefault="00541214" w:rsidP="002E0175">
      <w:pPr>
        <w:pStyle w:val="Akapitzlist"/>
        <w:numPr>
          <w:ilvl w:val="2"/>
          <w:numId w:val="26"/>
        </w:numPr>
        <w:spacing w:after="120"/>
        <w:ind w:left="1134" w:hanging="284"/>
        <w:contextualSpacing w:val="0"/>
        <w:jc w:val="both"/>
        <w:rPr>
          <w:rFonts w:ascii="Arial" w:hAnsi="Arial" w:cs="Arial"/>
          <w:sz w:val="20"/>
          <w:szCs w:val="20"/>
        </w:rPr>
      </w:pPr>
      <w:r w:rsidRPr="00C23A43">
        <w:rPr>
          <w:rFonts w:ascii="Arial" w:hAnsi="Arial" w:cs="Arial"/>
          <w:sz w:val="20"/>
          <w:szCs w:val="20"/>
        </w:rPr>
        <w:t xml:space="preserve">Załącznik nr </w:t>
      </w:r>
      <w:r w:rsidR="00E96983">
        <w:rPr>
          <w:rFonts w:ascii="Arial" w:hAnsi="Arial" w:cs="Arial"/>
          <w:sz w:val="20"/>
          <w:szCs w:val="20"/>
        </w:rPr>
        <w:t>8</w:t>
      </w:r>
      <w:r w:rsidR="007E3616" w:rsidRPr="00C23A43">
        <w:rPr>
          <w:rFonts w:ascii="Arial" w:hAnsi="Arial" w:cs="Arial"/>
          <w:sz w:val="20"/>
          <w:szCs w:val="20"/>
        </w:rPr>
        <w:t xml:space="preserve"> </w:t>
      </w:r>
      <w:r w:rsidR="00FB7EDE" w:rsidRPr="00C23A43">
        <w:rPr>
          <w:rFonts w:ascii="Arial" w:hAnsi="Arial" w:cs="Arial"/>
          <w:sz w:val="20"/>
          <w:szCs w:val="20"/>
        </w:rPr>
        <w:t xml:space="preserve">do Umowy </w:t>
      </w:r>
      <w:r w:rsidR="007E3616" w:rsidRPr="00C23A43">
        <w:rPr>
          <w:rFonts w:ascii="Arial" w:hAnsi="Arial" w:cs="Arial"/>
          <w:sz w:val="20"/>
          <w:szCs w:val="20"/>
        </w:rPr>
        <w:t>– Informacje chronione</w:t>
      </w:r>
    </w:p>
    <w:p w14:paraId="2F3B2E99" w14:textId="2947E070" w:rsidR="007E3616" w:rsidRPr="00C23A43" w:rsidRDefault="00541214" w:rsidP="002E0175">
      <w:pPr>
        <w:pStyle w:val="Akapitzlist"/>
        <w:numPr>
          <w:ilvl w:val="2"/>
          <w:numId w:val="26"/>
        </w:numPr>
        <w:spacing w:after="120"/>
        <w:ind w:left="1134" w:hanging="284"/>
        <w:contextualSpacing w:val="0"/>
        <w:jc w:val="both"/>
        <w:rPr>
          <w:rFonts w:ascii="Arial" w:hAnsi="Arial" w:cs="Arial"/>
          <w:sz w:val="20"/>
          <w:szCs w:val="20"/>
        </w:rPr>
      </w:pPr>
      <w:r w:rsidRPr="00C23A43">
        <w:rPr>
          <w:rFonts w:ascii="Arial" w:hAnsi="Arial" w:cs="Arial"/>
          <w:sz w:val="20"/>
          <w:szCs w:val="20"/>
        </w:rPr>
        <w:t xml:space="preserve">Załącznik nr </w:t>
      </w:r>
      <w:r w:rsidR="00E96983">
        <w:rPr>
          <w:rFonts w:ascii="Arial" w:hAnsi="Arial" w:cs="Arial"/>
          <w:sz w:val="20"/>
          <w:szCs w:val="20"/>
        </w:rPr>
        <w:t>9</w:t>
      </w:r>
      <w:r w:rsidR="007E3616" w:rsidRPr="00C23A43">
        <w:rPr>
          <w:rFonts w:ascii="Arial" w:hAnsi="Arial" w:cs="Arial"/>
          <w:sz w:val="20"/>
          <w:szCs w:val="20"/>
        </w:rPr>
        <w:t xml:space="preserve"> </w:t>
      </w:r>
      <w:r w:rsidR="00FB7EDE" w:rsidRPr="00C23A43">
        <w:rPr>
          <w:rFonts w:ascii="Arial" w:hAnsi="Arial" w:cs="Arial"/>
          <w:sz w:val="20"/>
          <w:szCs w:val="20"/>
        </w:rPr>
        <w:t xml:space="preserve">do Umowy </w:t>
      </w:r>
      <w:r w:rsidR="007E3616" w:rsidRPr="00C23A43">
        <w:rPr>
          <w:rFonts w:ascii="Arial" w:hAnsi="Arial" w:cs="Arial"/>
          <w:sz w:val="20"/>
          <w:szCs w:val="20"/>
        </w:rPr>
        <w:t>– Wykaz podwykonawców – jeżeli Umowa jest wykonywana przy udziale podwykonawców.</w:t>
      </w:r>
    </w:p>
    <w:p w14:paraId="3CEC5182" w14:textId="3BA84459" w:rsidR="00F727D1" w:rsidRPr="00C23A43" w:rsidRDefault="00F727D1" w:rsidP="002E0175">
      <w:pPr>
        <w:pStyle w:val="Akapitzlist"/>
        <w:numPr>
          <w:ilvl w:val="2"/>
          <w:numId w:val="26"/>
        </w:numPr>
        <w:spacing w:after="120"/>
        <w:ind w:left="1134" w:hanging="284"/>
        <w:contextualSpacing w:val="0"/>
        <w:jc w:val="both"/>
        <w:rPr>
          <w:rFonts w:ascii="Arial" w:hAnsi="Arial" w:cs="Arial"/>
          <w:sz w:val="20"/>
          <w:szCs w:val="20"/>
        </w:rPr>
      </w:pPr>
      <w:r w:rsidRPr="00C23A43">
        <w:rPr>
          <w:rFonts w:ascii="Arial" w:hAnsi="Arial" w:cs="Arial"/>
          <w:sz w:val="20"/>
          <w:szCs w:val="20"/>
        </w:rPr>
        <w:t xml:space="preserve">Załącznik </w:t>
      </w:r>
      <w:r w:rsidRPr="009169A9">
        <w:rPr>
          <w:rFonts w:ascii="Arial" w:hAnsi="Arial" w:cs="Arial"/>
          <w:sz w:val="20"/>
          <w:szCs w:val="20"/>
        </w:rPr>
        <w:t>nr 10</w:t>
      </w:r>
      <w:r w:rsidRPr="00C23A43">
        <w:rPr>
          <w:rFonts w:ascii="Arial" w:hAnsi="Arial" w:cs="Arial"/>
          <w:sz w:val="20"/>
          <w:szCs w:val="20"/>
        </w:rPr>
        <w:t xml:space="preserve"> do Umowy – Wzór protokołu odbioru.</w:t>
      </w:r>
    </w:p>
    <w:p w14:paraId="0C7779E7" w14:textId="77777777" w:rsidR="007E3616" w:rsidRPr="00C23A43" w:rsidRDefault="007E3616" w:rsidP="002E0175">
      <w:pPr>
        <w:pStyle w:val="Akapitzlist"/>
        <w:numPr>
          <w:ilvl w:val="0"/>
          <w:numId w:val="26"/>
        </w:numPr>
        <w:spacing w:after="120"/>
        <w:ind w:left="284"/>
        <w:contextualSpacing w:val="0"/>
        <w:jc w:val="both"/>
        <w:rPr>
          <w:rFonts w:ascii="Arial" w:hAnsi="Arial" w:cs="Arial"/>
          <w:sz w:val="20"/>
          <w:szCs w:val="20"/>
        </w:rPr>
      </w:pPr>
      <w:r w:rsidRPr="00C23A43">
        <w:rPr>
          <w:rFonts w:ascii="Arial" w:hAnsi="Arial" w:cs="Arial"/>
          <w:sz w:val="20"/>
          <w:szCs w:val="20"/>
        </w:rPr>
        <w:t>Umowa została sporządzona w dwóch jednobrzmiących egzemplarzach, po jednym dla każdej ze Stron.</w:t>
      </w:r>
    </w:p>
    <w:p w14:paraId="5E8C4FFC" w14:textId="77777777" w:rsidR="007E3616" w:rsidRPr="00C23A43" w:rsidRDefault="007E3616" w:rsidP="002E0175">
      <w:pPr>
        <w:pStyle w:val="Akapitzlist"/>
        <w:numPr>
          <w:ilvl w:val="0"/>
          <w:numId w:val="26"/>
        </w:numPr>
        <w:spacing w:after="120"/>
        <w:ind w:left="284"/>
        <w:contextualSpacing w:val="0"/>
        <w:jc w:val="both"/>
        <w:rPr>
          <w:rFonts w:ascii="Arial" w:hAnsi="Arial" w:cs="Arial"/>
          <w:sz w:val="20"/>
          <w:szCs w:val="20"/>
        </w:rPr>
      </w:pPr>
      <w:r w:rsidRPr="00C23A43">
        <w:rPr>
          <w:rFonts w:ascii="Arial" w:hAnsi="Arial" w:cs="Arial"/>
          <w:sz w:val="20"/>
          <w:szCs w:val="20"/>
        </w:rPr>
        <w:t>W razie sporu co do ważności, zawarcia lub wykonania Umowy, sprawa rozstrzygana będzie przez sąd właściwy dla siedziby Zamawiającego.</w:t>
      </w:r>
    </w:p>
    <w:p w14:paraId="47E551CF" w14:textId="77777777" w:rsidR="007E3616" w:rsidRPr="00C23A43" w:rsidRDefault="007E3616" w:rsidP="007E3616">
      <w:pPr>
        <w:tabs>
          <w:tab w:val="left" w:pos="567"/>
        </w:tabs>
        <w:spacing w:after="120"/>
        <w:jc w:val="center"/>
        <w:rPr>
          <w:rFonts w:ascii="Arial" w:hAnsi="Arial" w:cs="Arial"/>
          <w:b/>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E3616" w:rsidRPr="00C23A43" w14:paraId="4ED863B0" w14:textId="77777777" w:rsidTr="008341FF">
        <w:tc>
          <w:tcPr>
            <w:tcW w:w="4531" w:type="dxa"/>
          </w:tcPr>
          <w:p w14:paraId="5EFD2508" w14:textId="77777777" w:rsidR="00A16D07" w:rsidRPr="00C23A43" w:rsidRDefault="00A16D07" w:rsidP="00A16D07">
            <w:pPr>
              <w:tabs>
                <w:tab w:val="left" w:pos="567"/>
              </w:tabs>
              <w:spacing w:after="120"/>
              <w:jc w:val="center"/>
              <w:rPr>
                <w:rFonts w:ascii="Arial" w:hAnsi="Arial" w:cs="Arial"/>
                <w:b/>
                <w:sz w:val="20"/>
                <w:szCs w:val="20"/>
              </w:rPr>
            </w:pPr>
            <w:r w:rsidRPr="00C23A43">
              <w:rPr>
                <w:rFonts w:ascii="Arial" w:hAnsi="Arial" w:cs="Arial"/>
                <w:b/>
                <w:sz w:val="20"/>
                <w:szCs w:val="20"/>
              </w:rPr>
              <w:t>ZAMAWIAJĄCY</w:t>
            </w:r>
          </w:p>
          <w:p w14:paraId="4380552E" w14:textId="3047113A" w:rsidR="007E3616" w:rsidRPr="00C23A43" w:rsidRDefault="007E3616" w:rsidP="008341FF">
            <w:pPr>
              <w:tabs>
                <w:tab w:val="left" w:pos="567"/>
              </w:tabs>
              <w:spacing w:after="120"/>
              <w:jc w:val="center"/>
              <w:rPr>
                <w:rFonts w:ascii="Arial" w:hAnsi="Arial" w:cs="Arial"/>
                <w:b/>
                <w:sz w:val="20"/>
                <w:szCs w:val="20"/>
              </w:rPr>
            </w:pPr>
            <w:r w:rsidRPr="00C23A43">
              <w:rPr>
                <w:rFonts w:ascii="Arial" w:hAnsi="Arial" w:cs="Arial"/>
                <w:b/>
                <w:sz w:val="20"/>
                <w:szCs w:val="20"/>
              </w:rPr>
              <w:tab/>
              <w:t xml:space="preserve"> </w:t>
            </w:r>
          </w:p>
          <w:p w14:paraId="2D509D87" w14:textId="77777777" w:rsidR="007E3616" w:rsidRPr="00C23A43" w:rsidRDefault="007E3616" w:rsidP="008341FF">
            <w:pPr>
              <w:tabs>
                <w:tab w:val="left" w:pos="567"/>
              </w:tabs>
              <w:spacing w:after="120"/>
              <w:jc w:val="center"/>
              <w:rPr>
                <w:rFonts w:ascii="Arial" w:hAnsi="Arial" w:cs="Arial"/>
                <w:b/>
                <w:sz w:val="20"/>
                <w:szCs w:val="20"/>
              </w:rPr>
            </w:pPr>
          </w:p>
          <w:p w14:paraId="79910BE0" w14:textId="77777777" w:rsidR="007E3616" w:rsidRPr="00C23A43" w:rsidRDefault="007E3616" w:rsidP="008341FF">
            <w:pPr>
              <w:tabs>
                <w:tab w:val="left" w:pos="567"/>
              </w:tabs>
              <w:spacing w:after="120"/>
              <w:jc w:val="center"/>
              <w:rPr>
                <w:rFonts w:ascii="Arial" w:hAnsi="Arial" w:cs="Arial"/>
                <w:b/>
                <w:sz w:val="20"/>
                <w:szCs w:val="20"/>
              </w:rPr>
            </w:pPr>
            <w:r w:rsidRPr="00C23A43">
              <w:rPr>
                <w:rFonts w:ascii="Arial" w:hAnsi="Arial" w:cs="Arial"/>
                <w:b/>
                <w:sz w:val="20"/>
                <w:szCs w:val="20"/>
              </w:rPr>
              <w:t>______________________________</w:t>
            </w:r>
            <w:r w:rsidRPr="00C23A43">
              <w:rPr>
                <w:rFonts w:ascii="Arial" w:hAnsi="Arial" w:cs="Arial"/>
                <w:b/>
                <w:sz w:val="20"/>
                <w:szCs w:val="20"/>
              </w:rPr>
              <w:tab/>
            </w:r>
          </w:p>
        </w:tc>
        <w:tc>
          <w:tcPr>
            <w:tcW w:w="4531" w:type="dxa"/>
          </w:tcPr>
          <w:p w14:paraId="22382811" w14:textId="316CAB53" w:rsidR="007E3616" w:rsidRPr="00C23A43" w:rsidRDefault="00A16D07" w:rsidP="008341FF">
            <w:pPr>
              <w:tabs>
                <w:tab w:val="left" w:pos="567"/>
              </w:tabs>
              <w:spacing w:after="120"/>
              <w:jc w:val="center"/>
              <w:rPr>
                <w:rFonts w:ascii="Arial" w:hAnsi="Arial" w:cs="Arial"/>
                <w:b/>
                <w:sz w:val="20"/>
                <w:szCs w:val="20"/>
              </w:rPr>
            </w:pPr>
            <w:r w:rsidRPr="00C23A43">
              <w:rPr>
                <w:rFonts w:ascii="Arial" w:hAnsi="Arial" w:cs="Arial"/>
                <w:b/>
                <w:sz w:val="20"/>
                <w:szCs w:val="20"/>
              </w:rPr>
              <w:t>WYKONAWCA</w:t>
            </w:r>
          </w:p>
          <w:p w14:paraId="5F65E8D8" w14:textId="77777777" w:rsidR="007E3616" w:rsidRPr="00C23A43" w:rsidRDefault="007E3616" w:rsidP="008341FF">
            <w:pPr>
              <w:tabs>
                <w:tab w:val="left" w:pos="567"/>
              </w:tabs>
              <w:spacing w:after="120"/>
              <w:jc w:val="center"/>
              <w:rPr>
                <w:rFonts w:ascii="Arial" w:hAnsi="Arial" w:cs="Arial"/>
                <w:b/>
                <w:sz w:val="20"/>
                <w:szCs w:val="20"/>
              </w:rPr>
            </w:pPr>
          </w:p>
          <w:p w14:paraId="63A28A0C" w14:textId="77777777" w:rsidR="007E3616" w:rsidRPr="00C23A43" w:rsidRDefault="007E3616" w:rsidP="008341FF">
            <w:pPr>
              <w:tabs>
                <w:tab w:val="left" w:pos="567"/>
              </w:tabs>
              <w:spacing w:after="120"/>
              <w:jc w:val="center"/>
              <w:rPr>
                <w:rFonts w:ascii="Arial" w:hAnsi="Arial" w:cs="Arial"/>
                <w:b/>
                <w:sz w:val="20"/>
                <w:szCs w:val="20"/>
              </w:rPr>
            </w:pPr>
          </w:p>
          <w:p w14:paraId="6D96D78E" w14:textId="77777777" w:rsidR="007E3616" w:rsidRPr="00C23A43" w:rsidRDefault="007E3616" w:rsidP="008341FF">
            <w:pPr>
              <w:tabs>
                <w:tab w:val="left" w:pos="567"/>
              </w:tabs>
              <w:spacing w:after="120"/>
              <w:jc w:val="center"/>
              <w:rPr>
                <w:rFonts w:ascii="Arial" w:hAnsi="Arial" w:cs="Arial"/>
                <w:b/>
                <w:sz w:val="20"/>
                <w:szCs w:val="20"/>
              </w:rPr>
            </w:pPr>
            <w:r w:rsidRPr="00C23A43">
              <w:rPr>
                <w:rFonts w:ascii="Arial" w:hAnsi="Arial" w:cs="Arial"/>
                <w:b/>
                <w:sz w:val="20"/>
                <w:szCs w:val="20"/>
              </w:rPr>
              <w:t>______________________________</w:t>
            </w:r>
            <w:r w:rsidRPr="00C23A43">
              <w:rPr>
                <w:rFonts w:ascii="Arial" w:hAnsi="Arial" w:cs="Arial"/>
                <w:b/>
                <w:sz w:val="20"/>
                <w:szCs w:val="20"/>
              </w:rPr>
              <w:tab/>
            </w:r>
          </w:p>
        </w:tc>
      </w:tr>
    </w:tbl>
    <w:p w14:paraId="5E752F93" w14:textId="77777777" w:rsidR="007E3616" w:rsidRPr="00C23A43" w:rsidRDefault="007E3616" w:rsidP="007E3616">
      <w:pPr>
        <w:tabs>
          <w:tab w:val="left" w:pos="567"/>
        </w:tabs>
        <w:spacing w:after="120"/>
        <w:jc w:val="center"/>
        <w:rPr>
          <w:rFonts w:ascii="Arial" w:hAnsi="Arial" w:cs="Arial"/>
          <w:b/>
          <w:sz w:val="20"/>
          <w:szCs w:val="20"/>
        </w:rPr>
      </w:pPr>
    </w:p>
    <w:p w14:paraId="50AF1609" w14:textId="77777777" w:rsidR="007E3616" w:rsidRPr="00C23A43" w:rsidRDefault="007E3616" w:rsidP="007E3616">
      <w:pPr>
        <w:tabs>
          <w:tab w:val="left" w:pos="567"/>
        </w:tabs>
        <w:spacing w:after="120"/>
        <w:jc w:val="center"/>
        <w:rPr>
          <w:rFonts w:ascii="Arial" w:hAnsi="Arial" w:cs="Arial"/>
          <w:b/>
          <w:sz w:val="20"/>
          <w:szCs w:val="20"/>
        </w:rPr>
      </w:pPr>
      <w:r w:rsidRPr="00C23A43">
        <w:rPr>
          <w:rFonts w:ascii="Arial" w:hAnsi="Arial" w:cs="Arial"/>
          <w:b/>
          <w:sz w:val="20"/>
          <w:szCs w:val="20"/>
        </w:rPr>
        <w:tab/>
      </w:r>
      <w:r w:rsidRPr="00C23A43">
        <w:rPr>
          <w:rFonts w:ascii="Arial" w:hAnsi="Arial" w:cs="Arial"/>
          <w:b/>
          <w:sz w:val="20"/>
          <w:szCs w:val="20"/>
        </w:rPr>
        <w:tab/>
      </w:r>
      <w:r w:rsidRPr="00C23A43">
        <w:rPr>
          <w:rFonts w:ascii="Arial" w:hAnsi="Arial" w:cs="Arial"/>
          <w:b/>
          <w:sz w:val="20"/>
          <w:szCs w:val="20"/>
        </w:rPr>
        <w:tab/>
      </w:r>
      <w:r w:rsidRPr="00C23A43">
        <w:rPr>
          <w:rFonts w:ascii="Arial" w:hAnsi="Arial" w:cs="Arial"/>
          <w:b/>
          <w:sz w:val="20"/>
          <w:szCs w:val="20"/>
        </w:rPr>
        <w:tab/>
      </w:r>
      <w:r w:rsidRPr="00C23A43">
        <w:rPr>
          <w:rFonts w:ascii="Arial" w:hAnsi="Arial" w:cs="Arial"/>
          <w:b/>
          <w:sz w:val="20"/>
          <w:szCs w:val="20"/>
        </w:rPr>
        <w:tab/>
      </w:r>
      <w:r w:rsidRPr="00C23A43">
        <w:rPr>
          <w:rFonts w:ascii="Arial" w:hAnsi="Arial" w:cs="Arial"/>
          <w:b/>
          <w:sz w:val="20"/>
          <w:szCs w:val="20"/>
        </w:rPr>
        <w:tab/>
      </w:r>
    </w:p>
    <w:p w14:paraId="67ED25DE" w14:textId="4446349D" w:rsidR="007E3616" w:rsidRPr="00C23A43" w:rsidRDefault="007E3616" w:rsidP="007E3616">
      <w:pPr>
        <w:jc w:val="right"/>
        <w:rPr>
          <w:rFonts w:ascii="Arial" w:hAnsi="Arial" w:cs="Arial"/>
          <w:sz w:val="20"/>
          <w:szCs w:val="20"/>
        </w:rPr>
      </w:pPr>
      <w:r w:rsidRPr="00C23A43">
        <w:rPr>
          <w:rFonts w:ascii="Arial" w:hAnsi="Arial" w:cs="Arial"/>
          <w:sz w:val="20"/>
          <w:szCs w:val="20"/>
        </w:rPr>
        <w:br w:type="page"/>
      </w:r>
      <w:r w:rsidRPr="00C23A43">
        <w:rPr>
          <w:rFonts w:ascii="Arial" w:hAnsi="Arial" w:cs="Arial"/>
          <w:sz w:val="20"/>
          <w:szCs w:val="20"/>
        </w:rPr>
        <w:lastRenderedPageBreak/>
        <w:t xml:space="preserve">Załącznik nr 1 do </w:t>
      </w:r>
      <w:r w:rsidR="001F56F4" w:rsidRPr="00C23A43">
        <w:rPr>
          <w:rFonts w:ascii="Arial" w:hAnsi="Arial" w:cs="Arial"/>
          <w:sz w:val="20"/>
          <w:szCs w:val="20"/>
        </w:rPr>
        <w:t xml:space="preserve">Umowy </w:t>
      </w:r>
      <w:r w:rsidRPr="00C23A43">
        <w:rPr>
          <w:rFonts w:ascii="Arial" w:hAnsi="Arial" w:cs="Arial"/>
          <w:sz w:val="20"/>
          <w:szCs w:val="20"/>
        </w:rPr>
        <w:t xml:space="preserve">nr </w:t>
      </w:r>
      <w:r w:rsidR="001F56F4" w:rsidRPr="00C23A43">
        <w:rPr>
          <w:rFonts w:ascii="Arial" w:hAnsi="Arial" w:cs="Arial"/>
          <w:sz w:val="20"/>
          <w:szCs w:val="20"/>
        </w:rPr>
        <w:t>……………………….</w:t>
      </w:r>
    </w:p>
    <w:p w14:paraId="0FD2A43F" w14:textId="77777777" w:rsidR="007E3616" w:rsidRPr="00C23A43" w:rsidRDefault="007E3616" w:rsidP="007E3616">
      <w:pPr>
        <w:jc w:val="right"/>
        <w:rPr>
          <w:rFonts w:ascii="Arial" w:hAnsi="Arial" w:cs="Arial"/>
          <w:b/>
          <w:color w:val="333333"/>
          <w:sz w:val="20"/>
          <w:szCs w:val="20"/>
        </w:rPr>
      </w:pPr>
    </w:p>
    <w:p w14:paraId="1EF3BC43" w14:textId="77777777" w:rsidR="007E3616" w:rsidRPr="00C23A43" w:rsidRDefault="007E3616" w:rsidP="007E3616">
      <w:pPr>
        <w:jc w:val="right"/>
        <w:rPr>
          <w:rFonts w:ascii="Arial" w:hAnsi="Arial" w:cs="Arial"/>
          <w:b/>
          <w:color w:val="333333"/>
          <w:sz w:val="20"/>
          <w:szCs w:val="20"/>
        </w:rPr>
      </w:pPr>
    </w:p>
    <w:p w14:paraId="078A12BC" w14:textId="77777777" w:rsidR="007E3616" w:rsidRPr="00C23A43" w:rsidRDefault="007E3616" w:rsidP="007E3616">
      <w:pPr>
        <w:tabs>
          <w:tab w:val="center" w:pos="1704"/>
          <w:tab w:val="center" w:pos="7100"/>
        </w:tabs>
        <w:spacing w:before="60"/>
        <w:jc w:val="center"/>
        <w:rPr>
          <w:rFonts w:ascii="Arial" w:hAnsi="Arial" w:cs="Arial"/>
          <w:b/>
          <w:bCs/>
          <w:sz w:val="20"/>
          <w:szCs w:val="20"/>
        </w:rPr>
      </w:pPr>
      <w:r w:rsidRPr="00C23A43">
        <w:rPr>
          <w:rFonts w:ascii="Arial" w:hAnsi="Arial" w:cs="Arial"/>
          <w:b/>
          <w:sz w:val="20"/>
          <w:szCs w:val="20"/>
        </w:rPr>
        <w:t>OGÓLNE WARUNKI ZAKUPU USŁUG ZAMAWIAJĄCEGO</w:t>
      </w:r>
    </w:p>
    <w:p w14:paraId="56FD7935" w14:textId="77777777" w:rsidR="007E3616" w:rsidRPr="00C23A43" w:rsidRDefault="007E3616" w:rsidP="007E3616">
      <w:pPr>
        <w:jc w:val="right"/>
        <w:rPr>
          <w:rFonts w:ascii="Arial" w:hAnsi="Arial" w:cs="Arial"/>
          <w:b/>
          <w:color w:val="333333"/>
          <w:sz w:val="20"/>
          <w:szCs w:val="20"/>
        </w:rPr>
      </w:pPr>
    </w:p>
    <w:p w14:paraId="551FC7F6" w14:textId="77777777" w:rsidR="007E3616" w:rsidRPr="00C23A43" w:rsidRDefault="007E3616" w:rsidP="007E3616">
      <w:pPr>
        <w:jc w:val="right"/>
        <w:rPr>
          <w:rFonts w:ascii="Arial" w:hAnsi="Arial" w:cs="Arial"/>
          <w:b/>
          <w:color w:val="333333"/>
          <w:sz w:val="20"/>
          <w:szCs w:val="20"/>
        </w:rPr>
      </w:pPr>
    </w:p>
    <w:p w14:paraId="3F46FCD0" w14:textId="77777777" w:rsidR="007E3616" w:rsidRPr="00C23A43" w:rsidRDefault="007E3616" w:rsidP="007E3616">
      <w:pPr>
        <w:jc w:val="right"/>
        <w:rPr>
          <w:rFonts w:ascii="Arial" w:hAnsi="Arial" w:cs="Arial"/>
          <w:b/>
          <w:color w:val="333333"/>
          <w:sz w:val="20"/>
          <w:szCs w:val="20"/>
        </w:rPr>
      </w:pPr>
    </w:p>
    <w:p w14:paraId="215D863D" w14:textId="77777777" w:rsidR="007E3616" w:rsidRPr="00C23A43" w:rsidRDefault="007E3616" w:rsidP="007E3616">
      <w:pPr>
        <w:jc w:val="right"/>
        <w:rPr>
          <w:rFonts w:ascii="Arial" w:hAnsi="Arial" w:cs="Arial"/>
          <w:b/>
          <w:color w:val="333333"/>
          <w:sz w:val="20"/>
          <w:szCs w:val="20"/>
        </w:rPr>
      </w:pPr>
      <w:r w:rsidRPr="00C23A43">
        <w:rPr>
          <w:rFonts w:ascii="Arial" w:hAnsi="Arial" w:cs="Arial"/>
          <w:noProof/>
          <w:sz w:val="20"/>
          <w:szCs w:val="20"/>
          <w:lang w:eastAsia="pl-PL"/>
        </w:rPr>
        <w:drawing>
          <wp:inline distT="0" distB="0" distL="0" distR="0" wp14:anchorId="653C09B4" wp14:editId="4B4D1E39">
            <wp:extent cx="5266690" cy="247706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1BF3A15D" w14:textId="77777777" w:rsidR="007E3616" w:rsidRPr="00C23A43" w:rsidRDefault="007E3616" w:rsidP="007E3616">
      <w:pPr>
        <w:jc w:val="right"/>
        <w:rPr>
          <w:rFonts w:ascii="Arial" w:hAnsi="Arial" w:cs="Arial"/>
          <w:b/>
          <w:color w:val="333333"/>
          <w:sz w:val="20"/>
          <w:szCs w:val="20"/>
        </w:rPr>
      </w:pPr>
    </w:p>
    <w:p w14:paraId="6C822009" w14:textId="77777777" w:rsidR="007E3616" w:rsidRPr="00C23A43" w:rsidRDefault="007E3616" w:rsidP="007E3616">
      <w:pPr>
        <w:jc w:val="center"/>
        <w:rPr>
          <w:rFonts w:ascii="Arial" w:hAnsi="Arial" w:cs="Arial"/>
          <w:b/>
          <w:color w:val="333333"/>
          <w:sz w:val="20"/>
          <w:szCs w:val="20"/>
        </w:rPr>
      </w:pPr>
      <w:r w:rsidRPr="00C23A43">
        <w:rPr>
          <w:rFonts w:ascii="Arial" w:hAnsi="Arial" w:cs="Arial"/>
          <w:b/>
          <w:color w:val="333333"/>
          <w:sz w:val="20"/>
          <w:szCs w:val="20"/>
        </w:rPr>
        <w:t>Wersja  NZ/4/2018 z dnia 7 sierpnia 2018 r.</w:t>
      </w:r>
    </w:p>
    <w:p w14:paraId="5713DC66" w14:textId="77777777" w:rsidR="007E3616" w:rsidRPr="00C23A43" w:rsidRDefault="007E3616" w:rsidP="007E3616">
      <w:pPr>
        <w:jc w:val="right"/>
        <w:rPr>
          <w:rFonts w:ascii="Arial" w:hAnsi="Arial" w:cs="Arial"/>
          <w:b/>
          <w:color w:val="333333"/>
          <w:sz w:val="20"/>
          <w:szCs w:val="20"/>
        </w:rPr>
      </w:pPr>
    </w:p>
    <w:p w14:paraId="2FFB1AE2" w14:textId="77777777" w:rsidR="007E3616" w:rsidRPr="00C23A43" w:rsidRDefault="007E3616" w:rsidP="007E3616">
      <w:pPr>
        <w:shd w:val="clear" w:color="auto" w:fill="FFFFFF" w:themeFill="background1"/>
        <w:spacing w:after="120"/>
        <w:jc w:val="center"/>
        <w:rPr>
          <w:rFonts w:ascii="Arial" w:hAnsi="Arial" w:cs="Arial"/>
          <w:color w:val="000000" w:themeColor="text1"/>
          <w:sz w:val="20"/>
          <w:szCs w:val="20"/>
        </w:rPr>
      </w:pPr>
    </w:p>
    <w:p w14:paraId="4F43242C" w14:textId="77777777" w:rsidR="007E3616" w:rsidRPr="00C23A43" w:rsidRDefault="007E3616" w:rsidP="007E3616">
      <w:pPr>
        <w:shd w:val="clear" w:color="auto" w:fill="FFFFFF" w:themeFill="background1"/>
        <w:spacing w:after="120"/>
        <w:jc w:val="center"/>
        <w:rPr>
          <w:rFonts w:ascii="Arial" w:hAnsi="Arial" w:cs="Arial"/>
          <w:color w:val="000000" w:themeColor="text1"/>
          <w:sz w:val="20"/>
          <w:szCs w:val="20"/>
        </w:rPr>
      </w:pPr>
      <w:r w:rsidRPr="00C23A43">
        <w:rPr>
          <w:rFonts w:ascii="Arial" w:hAnsi="Arial" w:cs="Arial"/>
          <w:color w:val="000000" w:themeColor="text1"/>
          <w:sz w:val="20"/>
          <w:szCs w:val="20"/>
        </w:rPr>
        <w:t>Dostępne na stronie internetowej Enea Elektrownia Połaniec S.A. pod adresem:</w:t>
      </w:r>
    </w:p>
    <w:p w14:paraId="5DCF7E2E" w14:textId="77777777" w:rsidR="007E3616" w:rsidRPr="00C23A43" w:rsidRDefault="007E3616" w:rsidP="007E3616">
      <w:pPr>
        <w:jc w:val="center"/>
        <w:rPr>
          <w:rFonts w:ascii="Arial" w:hAnsi="Arial" w:cs="Arial"/>
          <w:b/>
          <w:color w:val="333333"/>
          <w:sz w:val="20"/>
          <w:szCs w:val="20"/>
        </w:rPr>
      </w:pPr>
      <w:r w:rsidRPr="00C23A43">
        <w:rPr>
          <w:rFonts w:ascii="Arial" w:hAnsi="Arial" w:cs="Arial"/>
          <w:color w:val="0000FF"/>
          <w:sz w:val="20"/>
          <w:szCs w:val="20"/>
          <w:u w:val="single"/>
        </w:rPr>
        <w:t>https://www.enea.pl/grupaenea/o_grupie/enea-polaniec/zamowienia/dokumenty-dla-wykonawcow/owzu-wersja-nz-4-2018.pdf</w:t>
      </w:r>
    </w:p>
    <w:p w14:paraId="7C288E83" w14:textId="77777777" w:rsidR="007E3616" w:rsidRPr="00C23A43" w:rsidRDefault="007E3616" w:rsidP="007E3616">
      <w:pPr>
        <w:jc w:val="right"/>
        <w:rPr>
          <w:rFonts w:ascii="Arial" w:hAnsi="Arial" w:cs="Arial"/>
          <w:b/>
          <w:color w:val="333333"/>
          <w:sz w:val="20"/>
          <w:szCs w:val="20"/>
        </w:rPr>
      </w:pPr>
    </w:p>
    <w:p w14:paraId="3AF035B2" w14:textId="77777777" w:rsidR="007E3616" w:rsidRPr="00C23A43" w:rsidRDefault="007E3616" w:rsidP="007E3616">
      <w:pPr>
        <w:spacing w:after="160" w:line="259" w:lineRule="auto"/>
        <w:rPr>
          <w:rFonts w:ascii="Arial" w:hAnsi="Arial" w:cs="Arial"/>
          <w:b/>
          <w:color w:val="333333"/>
          <w:sz w:val="20"/>
          <w:szCs w:val="20"/>
        </w:rPr>
      </w:pPr>
      <w:r w:rsidRPr="00C23A43">
        <w:rPr>
          <w:rFonts w:ascii="Arial" w:hAnsi="Arial" w:cs="Arial"/>
          <w:b/>
          <w:color w:val="333333"/>
          <w:sz w:val="20"/>
          <w:szCs w:val="20"/>
        </w:rPr>
        <w:br w:type="page"/>
      </w:r>
    </w:p>
    <w:p w14:paraId="01687586" w14:textId="2CBDF57A" w:rsidR="00022353" w:rsidRPr="00022353" w:rsidRDefault="007E3616" w:rsidP="00022353">
      <w:pPr>
        <w:jc w:val="right"/>
        <w:rPr>
          <w:rFonts w:ascii="Arial" w:hAnsi="Arial" w:cs="Arial"/>
          <w:sz w:val="20"/>
          <w:szCs w:val="20"/>
        </w:rPr>
      </w:pPr>
      <w:r w:rsidRPr="00C23A43">
        <w:rPr>
          <w:rFonts w:ascii="Arial" w:hAnsi="Arial" w:cs="Arial"/>
          <w:sz w:val="20"/>
          <w:szCs w:val="20"/>
        </w:rPr>
        <w:lastRenderedPageBreak/>
        <w:t xml:space="preserve">Załącznik nr 2 do Umowy nr </w:t>
      </w:r>
      <w:r w:rsidR="001F56F4" w:rsidRPr="00C23A43">
        <w:rPr>
          <w:rFonts w:ascii="Arial" w:hAnsi="Arial" w:cs="Arial"/>
          <w:sz w:val="20"/>
          <w:szCs w:val="20"/>
        </w:rPr>
        <w:t>…………………….</w:t>
      </w:r>
    </w:p>
    <w:p w14:paraId="1F7138D3" w14:textId="77777777" w:rsidR="00022353" w:rsidRPr="00E3587B" w:rsidRDefault="00022353" w:rsidP="00022353">
      <w:pPr>
        <w:widowControl w:val="0"/>
        <w:spacing w:after="120"/>
        <w:jc w:val="center"/>
        <w:outlineLvl w:val="1"/>
        <w:rPr>
          <w:rFonts w:asciiTheme="minorHAnsi" w:hAnsiTheme="minorHAnsi" w:cstheme="minorHAnsi"/>
          <w:b/>
          <w:sz w:val="24"/>
        </w:rPr>
      </w:pPr>
      <w:r w:rsidRPr="00E3587B">
        <w:rPr>
          <w:rFonts w:asciiTheme="minorHAnsi" w:hAnsiTheme="minorHAnsi" w:cstheme="minorHAnsi"/>
          <w:b/>
          <w:sz w:val="24"/>
        </w:rPr>
        <w:t>SIWZ</w:t>
      </w:r>
    </w:p>
    <w:p w14:paraId="559DB165" w14:textId="77777777" w:rsidR="00022353" w:rsidRPr="003056CB" w:rsidRDefault="00022353" w:rsidP="00022353">
      <w:pPr>
        <w:autoSpaceDE w:val="0"/>
        <w:autoSpaceDN w:val="0"/>
        <w:adjustRightInd w:val="0"/>
        <w:rPr>
          <w:rFonts w:asciiTheme="minorHAnsi" w:hAnsiTheme="minorHAnsi"/>
          <w:b/>
          <w:color w:val="000000" w:themeColor="text1"/>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6"/>
      </w:tblGrid>
      <w:tr w:rsidR="00022353" w:rsidRPr="00B811D0" w14:paraId="533FD95D" w14:textId="77777777" w:rsidTr="00CD3823">
        <w:trPr>
          <w:cantSplit/>
        </w:trPr>
        <w:tc>
          <w:tcPr>
            <w:tcW w:w="9706" w:type="dxa"/>
          </w:tcPr>
          <w:p w14:paraId="1DAB649F" w14:textId="77777777" w:rsidR="00022353" w:rsidRPr="003C44ED" w:rsidRDefault="00022353" w:rsidP="00CD3823">
            <w:pPr>
              <w:jc w:val="center"/>
              <w:rPr>
                <w:rFonts w:ascii="Arial" w:hAnsi="Arial"/>
                <w:b/>
                <w:color w:val="000000"/>
              </w:rPr>
            </w:pPr>
            <w:r w:rsidRPr="007B22C4">
              <w:rPr>
                <w:rFonts w:ascii="Arial" w:hAnsi="Arial"/>
                <w:b/>
                <w:color w:val="000000"/>
                <w:sz w:val="32"/>
                <w:szCs w:val="32"/>
              </w:rPr>
              <w:t>OPIS PRZEDMIOTU ZAMÓWIENIA</w:t>
            </w:r>
            <w:r>
              <w:rPr>
                <w:rFonts w:ascii="Arial" w:hAnsi="Arial"/>
                <w:b/>
                <w:color w:val="000000"/>
                <w:sz w:val="32"/>
                <w:szCs w:val="32"/>
              </w:rPr>
              <w:t xml:space="preserve">   </w:t>
            </w:r>
          </w:p>
        </w:tc>
      </w:tr>
      <w:tr w:rsidR="00022353" w:rsidRPr="00B811D0" w14:paraId="168756BA" w14:textId="77777777" w:rsidTr="00CD3823">
        <w:trPr>
          <w:trHeight w:val="1543"/>
        </w:trPr>
        <w:tc>
          <w:tcPr>
            <w:tcW w:w="9706" w:type="dxa"/>
          </w:tcPr>
          <w:p w14:paraId="5382A810" w14:textId="77777777" w:rsidR="00022353" w:rsidRPr="005C6E5F" w:rsidRDefault="00022353" w:rsidP="00CD3823">
            <w:pPr>
              <w:spacing w:before="100" w:beforeAutospacing="1" w:line="300" w:lineRule="auto"/>
              <w:ind w:left="72" w:right="72" w:hanging="72"/>
              <w:jc w:val="center"/>
              <w:rPr>
                <w:rFonts w:ascii="Arial" w:eastAsia="Times" w:hAnsi="Arial" w:cs="Verdana,Bold"/>
                <w:b/>
                <w:bCs/>
                <w:color w:val="000000"/>
                <w:sz w:val="26"/>
                <w:szCs w:val="26"/>
              </w:rPr>
            </w:pPr>
            <w:r>
              <w:rPr>
                <w:rFonts w:ascii="Arial" w:eastAsia="Times" w:hAnsi="Arial" w:cs="Verdana,Bold"/>
                <w:b/>
                <w:bCs/>
                <w:color w:val="000000"/>
                <w:sz w:val="26"/>
                <w:szCs w:val="26"/>
              </w:rPr>
              <w:t>Usługi projektowo-konstrukcyjne na rzecz Enea Elektrownia Połaniec S.A.</w:t>
            </w:r>
          </w:p>
          <w:p w14:paraId="56766180" w14:textId="77777777" w:rsidR="00022353" w:rsidRPr="00B811D0" w:rsidRDefault="00022353" w:rsidP="00CD3823">
            <w:pPr>
              <w:ind w:left="72" w:right="72" w:hanging="72"/>
              <w:jc w:val="center"/>
              <w:rPr>
                <w:rFonts w:ascii="Arial" w:hAnsi="Arial"/>
                <w:color w:val="000000"/>
              </w:rPr>
            </w:pPr>
            <w:r w:rsidRPr="005C6E5F">
              <w:rPr>
                <w:rFonts w:ascii="Arial" w:eastAsia="Times" w:hAnsi="Arial" w:cs="Verdana,Bold"/>
                <w:b/>
                <w:bCs/>
                <w:color w:val="000000"/>
                <w:sz w:val="26"/>
                <w:szCs w:val="26"/>
              </w:rPr>
              <w:t xml:space="preserve">z/s w </w:t>
            </w:r>
            <w:r w:rsidRPr="005C6E5F">
              <w:rPr>
                <w:rFonts w:ascii="Arial" w:hAnsi="Arial"/>
                <w:b/>
                <w:sz w:val="26"/>
                <w:szCs w:val="26"/>
              </w:rPr>
              <w:t>Zawada 26 28-230 Połaniec; woj. świętokrzyskie</w:t>
            </w:r>
            <w:r w:rsidRPr="005C6E5F">
              <w:rPr>
                <w:rFonts w:ascii="Arial" w:hAnsi="Arial"/>
                <w:b/>
                <w:sz w:val="26"/>
                <w:szCs w:val="26"/>
              </w:rPr>
              <w:br/>
              <w:t>tel. +48 15 865 68 00 fax +48 15 865 61 88</w:t>
            </w:r>
          </w:p>
        </w:tc>
      </w:tr>
    </w:tbl>
    <w:p w14:paraId="6116CE46" w14:textId="77777777" w:rsidR="00022353" w:rsidRPr="00E57EFB" w:rsidRDefault="00022353" w:rsidP="002E0175">
      <w:pPr>
        <w:pStyle w:val="Nagwek1"/>
        <w:numPr>
          <w:ilvl w:val="0"/>
          <w:numId w:val="43"/>
        </w:numPr>
        <w:suppressAutoHyphens/>
        <w:spacing w:before="0" w:after="0" w:line="360" w:lineRule="auto"/>
        <w:ind w:left="1287"/>
        <w:jc w:val="both"/>
        <w:rPr>
          <w:rFonts w:asciiTheme="minorHAnsi" w:hAnsiTheme="minorHAnsi"/>
        </w:rPr>
      </w:pPr>
      <w:bookmarkStart w:id="13" w:name="_Toc249167821"/>
      <w:bookmarkStart w:id="14" w:name="_Toc252971575"/>
      <w:bookmarkStart w:id="15" w:name="_Toc419180298"/>
      <w:bookmarkStart w:id="16" w:name="_Toc419180326"/>
      <w:bookmarkStart w:id="17" w:name="_Toc527018565"/>
      <w:bookmarkEnd w:id="13"/>
      <w:r w:rsidRPr="00E3587B">
        <w:rPr>
          <w:rFonts w:asciiTheme="minorHAnsi" w:hAnsiTheme="minorHAnsi"/>
        </w:rPr>
        <w:t>DEFINICJE</w:t>
      </w:r>
      <w:bookmarkEnd w:id="14"/>
      <w:bookmarkEnd w:id="15"/>
      <w:bookmarkEnd w:id="16"/>
      <w:bookmarkEnd w:id="17"/>
    </w:p>
    <w:p w14:paraId="42F42FD1" w14:textId="77777777" w:rsidR="00022353" w:rsidRPr="00E3587B" w:rsidRDefault="00022353" w:rsidP="00022353">
      <w:pPr>
        <w:spacing w:line="320" w:lineRule="atLeast"/>
        <w:jc w:val="both"/>
        <w:rPr>
          <w:rFonts w:asciiTheme="minorHAnsi" w:hAnsiTheme="minorHAnsi" w:cs="Arial"/>
        </w:rPr>
      </w:pPr>
      <w:r w:rsidRPr="00E3587B">
        <w:rPr>
          <w:rFonts w:asciiTheme="minorHAnsi" w:hAnsiTheme="minorHAnsi" w:cs="Arial"/>
          <w:b/>
        </w:rPr>
        <w:t>Przedmiot Zamówienia -</w:t>
      </w:r>
      <w:r w:rsidRPr="00E3587B">
        <w:rPr>
          <w:rFonts w:asciiTheme="minorHAnsi" w:hAnsiTheme="minorHAnsi" w:cs="Arial"/>
        </w:rPr>
        <w:t xml:space="preserve"> oznacza to</w:t>
      </w:r>
      <w:r w:rsidRPr="00E3587B">
        <w:rPr>
          <w:rFonts w:asciiTheme="minorHAnsi" w:hAnsiTheme="minorHAnsi" w:cs="Arial"/>
          <w:b/>
        </w:rPr>
        <w:t xml:space="preserve"> </w:t>
      </w:r>
      <w:r w:rsidRPr="00E3587B">
        <w:rPr>
          <w:rFonts w:asciiTheme="minorHAnsi" w:hAnsiTheme="minorHAnsi" w:cs="Arial"/>
        </w:rPr>
        <w:t xml:space="preserve">usługi projektowo-konstrukcyjne na rzecz Enei Połaniec z siedzibą:  </w:t>
      </w:r>
      <w:r w:rsidRPr="00E3587B">
        <w:rPr>
          <w:rFonts w:asciiTheme="minorHAnsi" w:hAnsiTheme="minorHAnsi" w:cs="Arial"/>
          <w:b/>
        </w:rPr>
        <w:t>Zawada 26, 28-230 Połaniec</w:t>
      </w:r>
      <w:r w:rsidRPr="00E3587B">
        <w:rPr>
          <w:rFonts w:asciiTheme="minorHAnsi" w:hAnsiTheme="minorHAnsi" w:cs="Arial"/>
        </w:rPr>
        <w:t xml:space="preserve">.  </w:t>
      </w:r>
    </w:p>
    <w:p w14:paraId="2CDB3D58" w14:textId="77777777" w:rsidR="00022353" w:rsidRPr="00E3587B" w:rsidRDefault="00022353" w:rsidP="00022353">
      <w:pPr>
        <w:spacing w:line="320" w:lineRule="atLeast"/>
        <w:jc w:val="both"/>
        <w:rPr>
          <w:rFonts w:asciiTheme="minorHAnsi" w:hAnsiTheme="minorHAnsi" w:cs="Arial"/>
          <w:b/>
        </w:rPr>
      </w:pPr>
      <w:r w:rsidRPr="00E3587B">
        <w:rPr>
          <w:rFonts w:asciiTheme="minorHAnsi" w:hAnsiTheme="minorHAnsi" w:cs="Arial"/>
          <w:b/>
        </w:rPr>
        <w:t xml:space="preserve">Jednostka Projektowa - </w:t>
      </w:r>
      <w:r w:rsidRPr="00E3587B">
        <w:rPr>
          <w:rFonts w:asciiTheme="minorHAnsi" w:hAnsiTheme="minorHAnsi" w:cs="Arial"/>
        </w:rPr>
        <w:t>oznacza wielkość umowną, określającą normatywnie niezbędny nakład pracy w</w:t>
      </w:r>
      <w:r>
        <w:rPr>
          <w:rFonts w:asciiTheme="minorHAnsi" w:hAnsiTheme="minorHAnsi" w:cs="Arial"/>
        </w:rPr>
        <w:t> </w:t>
      </w:r>
      <w:r w:rsidRPr="00E3587B">
        <w:rPr>
          <w:rFonts w:asciiTheme="minorHAnsi" w:hAnsiTheme="minorHAnsi" w:cs="Arial"/>
        </w:rPr>
        <w:t>przeciętnych warunkach organizacyjno-technicznych. Jest to materiał pomocniczy do określania cen prac projektowych.</w:t>
      </w:r>
    </w:p>
    <w:p w14:paraId="71CD1954" w14:textId="77777777" w:rsidR="00022353" w:rsidRPr="00E3587B" w:rsidRDefault="00022353" w:rsidP="002E0175">
      <w:pPr>
        <w:pStyle w:val="Nagwek1"/>
        <w:numPr>
          <w:ilvl w:val="0"/>
          <w:numId w:val="43"/>
        </w:numPr>
        <w:suppressAutoHyphens/>
        <w:spacing w:before="0" w:after="0" w:line="360" w:lineRule="auto"/>
        <w:ind w:left="1287"/>
        <w:jc w:val="both"/>
        <w:rPr>
          <w:rFonts w:asciiTheme="minorHAnsi" w:hAnsiTheme="minorHAnsi"/>
        </w:rPr>
      </w:pPr>
      <w:bookmarkStart w:id="18" w:name="_Toc527018566"/>
      <w:r w:rsidRPr="00E3587B">
        <w:rPr>
          <w:rFonts w:asciiTheme="minorHAnsi" w:hAnsiTheme="minorHAnsi"/>
        </w:rPr>
        <w:t>PRZEDMIOT ZAMÓWIENIA</w:t>
      </w:r>
      <w:bookmarkEnd w:id="18"/>
      <w:r w:rsidRPr="00E3587B">
        <w:rPr>
          <w:rFonts w:asciiTheme="minorHAnsi" w:hAnsiTheme="minorHAnsi"/>
        </w:rPr>
        <w:t xml:space="preserve"> </w:t>
      </w:r>
    </w:p>
    <w:p w14:paraId="6451ACD7" w14:textId="279F9E00" w:rsidR="00022353" w:rsidRPr="00E3587B" w:rsidRDefault="00022353" w:rsidP="00022353">
      <w:pPr>
        <w:spacing w:line="320" w:lineRule="atLeast"/>
        <w:rPr>
          <w:rFonts w:asciiTheme="minorHAnsi" w:eastAsia="MS Mincho" w:hAnsiTheme="minorHAnsi" w:cs="Arial"/>
          <w:u w:val="single"/>
        </w:rPr>
      </w:pPr>
      <w:r w:rsidRPr="00E3587B">
        <w:rPr>
          <w:rFonts w:asciiTheme="minorHAnsi" w:eastAsia="MS Mincho" w:hAnsiTheme="minorHAnsi" w:cs="Arial"/>
          <w:u w:val="single"/>
        </w:rPr>
        <w:t xml:space="preserve">Usługi projektowo-konstrukcyjne na rzecz Enea Połaniec S.A. w latach </w:t>
      </w:r>
      <w:r w:rsidR="006143B0">
        <w:rPr>
          <w:rFonts w:asciiTheme="minorHAnsi" w:eastAsia="MS Mincho" w:hAnsiTheme="minorHAnsi" w:cs="Arial"/>
          <w:u w:val="single"/>
        </w:rPr>
        <w:t>2023-2024</w:t>
      </w:r>
      <w:bookmarkStart w:id="19" w:name="_GoBack"/>
      <w:bookmarkEnd w:id="19"/>
      <w:r w:rsidRPr="00E3587B">
        <w:rPr>
          <w:rFonts w:asciiTheme="minorHAnsi" w:eastAsia="MS Mincho" w:hAnsiTheme="minorHAnsi" w:cs="Arial"/>
          <w:u w:val="single"/>
        </w:rPr>
        <w:t>.</w:t>
      </w:r>
    </w:p>
    <w:p w14:paraId="2C60A1BA" w14:textId="77777777" w:rsidR="00022353" w:rsidRPr="00E3587B" w:rsidRDefault="00022353" w:rsidP="002E0175">
      <w:pPr>
        <w:pStyle w:val="Akapitzlist"/>
        <w:numPr>
          <w:ilvl w:val="0"/>
          <w:numId w:val="44"/>
        </w:numPr>
        <w:autoSpaceDE w:val="0"/>
        <w:autoSpaceDN w:val="0"/>
        <w:spacing w:after="0" w:line="320" w:lineRule="atLeast"/>
        <w:jc w:val="both"/>
        <w:rPr>
          <w:rFonts w:asciiTheme="minorHAnsi" w:hAnsiTheme="minorHAnsi" w:cs="Arial"/>
        </w:rPr>
      </w:pPr>
      <w:bookmarkStart w:id="20" w:name="_Toc361831816"/>
      <w:r w:rsidRPr="00E3587B">
        <w:rPr>
          <w:rFonts w:asciiTheme="minorHAnsi" w:hAnsiTheme="minorHAnsi" w:cs="Arial"/>
        </w:rPr>
        <w:t>Zakres Usług obejmuje:</w:t>
      </w:r>
      <w:bookmarkEnd w:id="20"/>
    </w:p>
    <w:p w14:paraId="12292C72" w14:textId="77777777" w:rsidR="00022353" w:rsidRPr="00E3587B" w:rsidRDefault="00022353" w:rsidP="002E0175">
      <w:pPr>
        <w:pStyle w:val="Zwykytekst"/>
        <w:numPr>
          <w:ilvl w:val="1"/>
          <w:numId w:val="44"/>
        </w:numPr>
        <w:spacing w:line="320" w:lineRule="atLeast"/>
        <w:jc w:val="both"/>
        <w:rPr>
          <w:rFonts w:asciiTheme="minorHAnsi" w:eastAsia="MS Mincho" w:hAnsiTheme="minorHAnsi" w:cs="Arial"/>
          <w:sz w:val="22"/>
          <w:szCs w:val="22"/>
        </w:rPr>
      </w:pPr>
      <w:r w:rsidRPr="00E3587B">
        <w:rPr>
          <w:rFonts w:asciiTheme="minorHAnsi" w:eastAsia="MS Mincho" w:hAnsiTheme="minorHAnsi" w:cs="Arial"/>
          <w:sz w:val="22"/>
          <w:szCs w:val="22"/>
        </w:rPr>
        <w:t>Prace projektowo konstrukcyjne w zakresie wykonania dokumentacji urządzeń cieplno-mechanicznych, części zamiennych, elementów konstrukcji urządzeń dźwigowych oraz  dokumentacji koncesyjno-dozorowej urządzeń ciśnieniowych.</w:t>
      </w:r>
    </w:p>
    <w:p w14:paraId="509ADD04" w14:textId="77777777" w:rsidR="00022353" w:rsidRPr="0086366D" w:rsidRDefault="00022353" w:rsidP="002E0175">
      <w:pPr>
        <w:pStyle w:val="Zwykytekst"/>
        <w:numPr>
          <w:ilvl w:val="0"/>
          <w:numId w:val="44"/>
        </w:numPr>
        <w:spacing w:line="320" w:lineRule="atLeast"/>
        <w:jc w:val="both"/>
        <w:rPr>
          <w:rFonts w:asciiTheme="minorHAnsi" w:hAnsiTheme="minorHAnsi" w:cs="Arial"/>
          <w:sz w:val="22"/>
          <w:szCs w:val="22"/>
        </w:rPr>
      </w:pPr>
      <w:r w:rsidRPr="00E3587B">
        <w:rPr>
          <w:rFonts w:asciiTheme="minorHAnsi" w:eastAsia="MS Mincho" w:hAnsiTheme="minorHAnsi" w:cs="Arial"/>
          <w:sz w:val="22"/>
          <w:szCs w:val="22"/>
        </w:rPr>
        <w:t xml:space="preserve">Szczegółowy zakres Usług </w:t>
      </w:r>
      <w:r>
        <w:rPr>
          <w:rFonts w:asciiTheme="minorHAnsi" w:eastAsia="MS Mincho" w:hAnsiTheme="minorHAnsi" w:cs="Arial"/>
          <w:sz w:val="22"/>
          <w:szCs w:val="22"/>
        </w:rPr>
        <w:t>obejmuje:</w:t>
      </w:r>
    </w:p>
    <w:p w14:paraId="601DC6DB" w14:textId="77777777" w:rsidR="00022353" w:rsidRPr="00E3587B" w:rsidRDefault="00022353" w:rsidP="002E0175">
      <w:pPr>
        <w:pStyle w:val="Zwykytekst"/>
        <w:numPr>
          <w:ilvl w:val="1"/>
          <w:numId w:val="44"/>
        </w:numPr>
        <w:tabs>
          <w:tab w:val="clear" w:pos="792"/>
          <w:tab w:val="num" w:pos="993"/>
        </w:tabs>
        <w:spacing w:line="320" w:lineRule="atLeast"/>
        <w:ind w:left="993" w:hanging="633"/>
        <w:jc w:val="both"/>
        <w:rPr>
          <w:rFonts w:asciiTheme="minorHAnsi" w:eastAsia="MS Mincho" w:hAnsiTheme="minorHAnsi" w:cs="Arial"/>
          <w:sz w:val="22"/>
          <w:szCs w:val="22"/>
        </w:rPr>
      </w:pPr>
      <w:r w:rsidRPr="00E3587B">
        <w:rPr>
          <w:rFonts w:asciiTheme="minorHAnsi" w:eastAsia="MS Mincho" w:hAnsiTheme="minorHAnsi" w:cs="Arial"/>
          <w:sz w:val="22"/>
          <w:szCs w:val="22"/>
        </w:rPr>
        <w:t>wykonanie dokumentacji części zamiennych,</w:t>
      </w:r>
    </w:p>
    <w:p w14:paraId="7162A8AE" w14:textId="77777777" w:rsidR="00022353" w:rsidRPr="00E3587B" w:rsidRDefault="00022353" w:rsidP="002E0175">
      <w:pPr>
        <w:pStyle w:val="Zwykytekst"/>
        <w:numPr>
          <w:ilvl w:val="1"/>
          <w:numId w:val="44"/>
        </w:numPr>
        <w:tabs>
          <w:tab w:val="clear" w:pos="792"/>
          <w:tab w:val="num" w:pos="993"/>
        </w:tabs>
        <w:spacing w:line="320" w:lineRule="atLeast"/>
        <w:ind w:left="993" w:hanging="633"/>
        <w:jc w:val="both"/>
        <w:rPr>
          <w:rFonts w:asciiTheme="minorHAnsi" w:eastAsia="MS Mincho" w:hAnsiTheme="minorHAnsi" w:cs="Arial"/>
          <w:sz w:val="22"/>
          <w:szCs w:val="22"/>
        </w:rPr>
      </w:pPr>
      <w:r w:rsidRPr="00E3587B">
        <w:rPr>
          <w:rFonts w:asciiTheme="minorHAnsi" w:eastAsia="MS Mincho" w:hAnsiTheme="minorHAnsi" w:cs="Arial"/>
          <w:sz w:val="22"/>
          <w:szCs w:val="22"/>
        </w:rPr>
        <w:t>wykonanie dokumentacji odtwarzającej elementy konstrukcyjne (poza elementami wymagającymi dokumentacji budowlanej),</w:t>
      </w:r>
    </w:p>
    <w:p w14:paraId="70EE1557" w14:textId="77777777" w:rsidR="00022353" w:rsidRPr="00E3587B" w:rsidRDefault="00022353" w:rsidP="002E0175">
      <w:pPr>
        <w:pStyle w:val="Zwykytekst"/>
        <w:numPr>
          <w:ilvl w:val="1"/>
          <w:numId w:val="44"/>
        </w:numPr>
        <w:tabs>
          <w:tab w:val="clear" w:pos="792"/>
          <w:tab w:val="num" w:pos="993"/>
        </w:tabs>
        <w:spacing w:line="320" w:lineRule="atLeast"/>
        <w:ind w:left="993" w:hanging="633"/>
        <w:jc w:val="both"/>
        <w:rPr>
          <w:rFonts w:asciiTheme="minorHAnsi" w:eastAsia="MS Mincho" w:hAnsiTheme="minorHAnsi" w:cs="Arial"/>
          <w:sz w:val="22"/>
          <w:szCs w:val="22"/>
        </w:rPr>
      </w:pPr>
      <w:r w:rsidRPr="00E3587B">
        <w:rPr>
          <w:rFonts w:asciiTheme="minorHAnsi" w:eastAsia="MS Mincho" w:hAnsiTheme="minorHAnsi" w:cs="Arial"/>
          <w:sz w:val="22"/>
          <w:szCs w:val="22"/>
        </w:rPr>
        <w:t>wykonanie dokumentacji: kół zębatych, sprzęgieł, wałów, osi, tulei, kół pasowych, uszczelnień, itp.,</w:t>
      </w:r>
    </w:p>
    <w:p w14:paraId="78B5ADCD" w14:textId="77777777" w:rsidR="00022353" w:rsidRPr="00E3587B" w:rsidRDefault="00022353" w:rsidP="002E0175">
      <w:pPr>
        <w:pStyle w:val="Zwykytekst"/>
        <w:numPr>
          <w:ilvl w:val="1"/>
          <w:numId w:val="44"/>
        </w:numPr>
        <w:tabs>
          <w:tab w:val="clear" w:pos="792"/>
          <w:tab w:val="num" w:pos="993"/>
        </w:tabs>
        <w:spacing w:line="320" w:lineRule="atLeast"/>
        <w:ind w:left="993" w:hanging="633"/>
        <w:jc w:val="both"/>
        <w:rPr>
          <w:rFonts w:asciiTheme="minorHAnsi" w:eastAsia="MS Mincho" w:hAnsiTheme="minorHAnsi" w:cs="Arial"/>
          <w:sz w:val="22"/>
          <w:szCs w:val="22"/>
        </w:rPr>
      </w:pPr>
      <w:r w:rsidRPr="00E3587B">
        <w:rPr>
          <w:rFonts w:asciiTheme="minorHAnsi" w:eastAsia="MS Mincho" w:hAnsiTheme="minorHAnsi" w:cs="Arial"/>
          <w:sz w:val="22"/>
          <w:szCs w:val="22"/>
        </w:rPr>
        <w:t>wykonanie dokumentacji konstrukcji stalowych typu: podesty i pomosty, schody, drabiny, obarierowania, osłon części wirujących, itp.,</w:t>
      </w:r>
    </w:p>
    <w:p w14:paraId="6CD993C5" w14:textId="77777777" w:rsidR="00022353" w:rsidRPr="00E3587B" w:rsidRDefault="00022353" w:rsidP="002E0175">
      <w:pPr>
        <w:pStyle w:val="Zwykytekst"/>
        <w:numPr>
          <w:ilvl w:val="1"/>
          <w:numId w:val="44"/>
        </w:numPr>
        <w:tabs>
          <w:tab w:val="clear" w:pos="792"/>
          <w:tab w:val="num" w:pos="993"/>
        </w:tabs>
        <w:spacing w:line="320" w:lineRule="atLeast"/>
        <w:ind w:left="993" w:hanging="633"/>
        <w:jc w:val="both"/>
        <w:rPr>
          <w:rFonts w:asciiTheme="minorHAnsi" w:eastAsia="MS Mincho" w:hAnsiTheme="minorHAnsi" w:cs="Arial"/>
          <w:sz w:val="22"/>
          <w:szCs w:val="22"/>
        </w:rPr>
      </w:pPr>
      <w:r w:rsidRPr="00E3587B">
        <w:rPr>
          <w:rFonts w:asciiTheme="minorHAnsi" w:eastAsia="MS Mincho" w:hAnsiTheme="minorHAnsi" w:cs="Arial"/>
          <w:sz w:val="22"/>
          <w:szCs w:val="22"/>
        </w:rPr>
        <w:t xml:space="preserve">wykonanie dokumentacji ram pod silniki i przekładnie, korpusów przekładni </w:t>
      </w:r>
      <w:r w:rsidRPr="00E3587B">
        <w:rPr>
          <w:rFonts w:asciiTheme="minorHAnsi" w:eastAsia="MS Mincho" w:hAnsiTheme="minorHAnsi" w:cs="Arial"/>
          <w:sz w:val="22"/>
          <w:szCs w:val="22"/>
        </w:rPr>
        <w:br/>
        <w:t>i pomp, łożysk ślizgowych itp.,</w:t>
      </w:r>
    </w:p>
    <w:p w14:paraId="7206E7F8" w14:textId="77777777" w:rsidR="00022353" w:rsidRPr="00E3587B" w:rsidRDefault="00022353" w:rsidP="002E0175">
      <w:pPr>
        <w:pStyle w:val="Zwykytekst"/>
        <w:numPr>
          <w:ilvl w:val="1"/>
          <w:numId w:val="44"/>
        </w:numPr>
        <w:tabs>
          <w:tab w:val="clear" w:pos="792"/>
          <w:tab w:val="num" w:pos="993"/>
        </w:tabs>
        <w:spacing w:line="320" w:lineRule="atLeast"/>
        <w:ind w:left="993" w:hanging="633"/>
        <w:jc w:val="both"/>
        <w:rPr>
          <w:rFonts w:asciiTheme="minorHAnsi" w:eastAsia="MS Mincho" w:hAnsiTheme="minorHAnsi" w:cs="Arial"/>
          <w:sz w:val="22"/>
          <w:szCs w:val="22"/>
        </w:rPr>
      </w:pPr>
      <w:r w:rsidRPr="00E3587B">
        <w:rPr>
          <w:rFonts w:asciiTheme="minorHAnsi" w:eastAsia="MS Mincho" w:hAnsiTheme="minorHAnsi" w:cs="Arial"/>
          <w:sz w:val="22"/>
          <w:szCs w:val="22"/>
        </w:rPr>
        <w:t>wykonanie dokumentacji elementów przenośników taśmowych, zsuwni, itp.</w:t>
      </w:r>
    </w:p>
    <w:p w14:paraId="0DFE1B98" w14:textId="77777777" w:rsidR="00022353" w:rsidRPr="00E3587B" w:rsidRDefault="00022353" w:rsidP="002E0175">
      <w:pPr>
        <w:pStyle w:val="Zwykytekst"/>
        <w:numPr>
          <w:ilvl w:val="1"/>
          <w:numId w:val="44"/>
        </w:numPr>
        <w:tabs>
          <w:tab w:val="clear" w:pos="792"/>
          <w:tab w:val="num" w:pos="993"/>
        </w:tabs>
        <w:spacing w:line="320" w:lineRule="atLeast"/>
        <w:ind w:left="993" w:hanging="633"/>
        <w:jc w:val="both"/>
        <w:rPr>
          <w:rFonts w:asciiTheme="minorHAnsi" w:eastAsia="MS Mincho" w:hAnsiTheme="minorHAnsi" w:cs="Arial"/>
          <w:sz w:val="22"/>
          <w:szCs w:val="22"/>
        </w:rPr>
      </w:pPr>
      <w:r w:rsidRPr="00E3587B">
        <w:rPr>
          <w:rFonts w:asciiTheme="minorHAnsi" w:eastAsia="MS Mincho" w:hAnsiTheme="minorHAnsi" w:cs="Arial"/>
          <w:sz w:val="22"/>
          <w:szCs w:val="22"/>
        </w:rPr>
        <w:t>wykonanie dokumentacji koncesyjno-dozorowej urządzeń ciśnieniowych,</w:t>
      </w:r>
    </w:p>
    <w:p w14:paraId="68754B7E" w14:textId="77777777" w:rsidR="00022353" w:rsidRPr="00E3587B" w:rsidRDefault="00022353" w:rsidP="002E0175">
      <w:pPr>
        <w:pStyle w:val="Zwykytekst"/>
        <w:numPr>
          <w:ilvl w:val="1"/>
          <w:numId w:val="44"/>
        </w:numPr>
        <w:tabs>
          <w:tab w:val="clear" w:pos="792"/>
          <w:tab w:val="num" w:pos="993"/>
        </w:tabs>
        <w:spacing w:line="320" w:lineRule="atLeast"/>
        <w:ind w:left="993" w:hanging="633"/>
        <w:jc w:val="both"/>
        <w:rPr>
          <w:rFonts w:asciiTheme="minorHAnsi" w:eastAsia="MS Mincho" w:hAnsiTheme="minorHAnsi" w:cs="Arial"/>
          <w:sz w:val="22"/>
          <w:szCs w:val="22"/>
        </w:rPr>
      </w:pPr>
      <w:r w:rsidRPr="00E3587B">
        <w:rPr>
          <w:rFonts w:asciiTheme="minorHAnsi" w:eastAsia="MS Mincho" w:hAnsiTheme="minorHAnsi" w:cs="Arial"/>
          <w:sz w:val="22"/>
          <w:szCs w:val="22"/>
        </w:rPr>
        <w:t>wykonanie dokumentacji belek wciągnikowych,</w:t>
      </w:r>
    </w:p>
    <w:p w14:paraId="76DE003B" w14:textId="77777777" w:rsidR="00022353" w:rsidRPr="00E3587B" w:rsidRDefault="00022353" w:rsidP="002E0175">
      <w:pPr>
        <w:pStyle w:val="Zwykytekst"/>
        <w:numPr>
          <w:ilvl w:val="1"/>
          <w:numId w:val="44"/>
        </w:numPr>
        <w:tabs>
          <w:tab w:val="clear" w:pos="792"/>
          <w:tab w:val="num" w:pos="993"/>
        </w:tabs>
        <w:spacing w:line="320" w:lineRule="atLeast"/>
        <w:ind w:left="993" w:hanging="633"/>
        <w:jc w:val="both"/>
        <w:rPr>
          <w:rFonts w:asciiTheme="minorHAnsi" w:eastAsia="MS Mincho" w:hAnsiTheme="minorHAnsi" w:cs="Arial"/>
          <w:sz w:val="22"/>
          <w:szCs w:val="22"/>
        </w:rPr>
      </w:pPr>
      <w:r w:rsidRPr="00E3587B">
        <w:rPr>
          <w:rFonts w:asciiTheme="minorHAnsi" w:eastAsia="MS Mincho" w:hAnsiTheme="minorHAnsi" w:cs="Arial"/>
          <w:sz w:val="22"/>
          <w:szCs w:val="22"/>
        </w:rPr>
        <w:t>wykonanie dokumentacji ogrodzeń stalowych, bram, furtek, itp.,</w:t>
      </w:r>
    </w:p>
    <w:p w14:paraId="3DBBC102" w14:textId="77777777" w:rsidR="00022353" w:rsidRPr="00E3587B" w:rsidRDefault="00022353" w:rsidP="002E0175">
      <w:pPr>
        <w:pStyle w:val="Zwykytekst"/>
        <w:numPr>
          <w:ilvl w:val="1"/>
          <w:numId w:val="44"/>
        </w:numPr>
        <w:tabs>
          <w:tab w:val="clear" w:pos="792"/>
          <w:tab w:val="num" w:pos="993"/>
        </w:tabs>
        <w:spacing w:line="320" w:lineRule="atLeast"/>
        <w:ind w:left="993" w:hanging="633"/>
        <w:jc w:val="both"/>
        <w:rPr>
          <w:rFonts w:asciiTheme="minorHAnsi" w:eastAsia="MS Mincho" w:hAnsiTheme="minorHAnsi" w:cs="Arial"/>
          <w:sz w:val="22"/>
          <w:szCs w:val="22"/>
        </w:rPr>
      </w:pPr>
      <w:r w:rsidRPr="00E3587B">
        <w:rPr>
          <w:rFonts w:asciiTheme="minorHAnsi" w:eastAsia="MS Mincho" w:hAnsiTheme="minorHAnsi" w:cs="Arial"/>
          <w:sz w:val="22"/>
          <w:szCs w:val="22"/>
        </w:rPr>
        <w:t>wykonanie dokumentacji  elementów rurociągów (</w:t>
      </w:r>
      <w:proofErr w:type="spellStart"/>
      <w:r w:rsidRPr="00E3587B">
        <w:rPr>
          <w:rFonts w:asciiTheme="minorHAnsi" w:eastAsia="MS Mincho" w:hAnsiTheme="minorHAnsi" w:cs="Arial"/>
          <w:sz w:val="22"/>
          <w:szCs w:val="22"/>
        </w:rPr>
        <w:t>zawieszeń</w:t>
      </w:r>
      <w:proofErr w:type="spellEnd"/>
      <w:r w:rsidRPr="00E3587B">
        <w:rPr>
          <w:rFonts w:asciiTheme="minorHAnsi" w:eastAsia="MS Mincho" w:hAnsiTheme="minorHAnsi" w:cs="Arial"/>
          <w:sz w:val="22"/>
          <w:szCs w:val="22"/>
        </w:rPr>
        <w:t>, podparć, kompensatorów itp.) do średnicy DN 1000 mm,</w:t>
      </w:r>
    </w:p>
    <w:p w14:paraId="66E84104" w14:textId="77777777" w:rsidR="00022353" w:rsidRPr="00E3587B" w:rsidRDefault="00022353" w:rsidP="002E0175">
      <w:pPr>
        <w:pStyle w:val="Zwykytekst"/>
        <w:numPr>
          <w:ilvl w:val="1"/>
          <w:numId w:val="44"/>
        </w:numPr>
        <w:tabs>
          <w:tab w:val="clear" w:pos="792"/>
          <w:tab w:val="num" w:pos="993"/>
        </w:tabs>
        <w:spacing w:line="320" w:lineRule="atLeast"/>
        <w:ind w:left="993" w:hanging="633"/>
        <w:jc w:val="both"/>
        <w:rPr>
          <w:rFonts w:asciiTheme="minorHAnsi" w:eastAsia="MS Mincho" w:hAnsiTheme="minorHAnsi" w:cs="Arial"/>
          <w:sz w:val="22"/>
          <w:szCs w:val="22"/>
        </w:rPr>
      </w:pPr>
      <w:r w:rsidRPr="00E3587B">
        <w:rPr>
          <w:rFonts w:asciiTheme="minorHAnsi" w:eastAsia="MS Mincho" w:hAnsiTheme="minorHAnsi" w:cs="Arial"/>
          <w:sz w:val="22"/>
          <w:szCs w:val="22"/>
        </w:rPr>
        <w:t>prace kreślarskie,</w:t>
      </w:r>
    </w:p>
    <w:p w14:paraId="771327BE" w14:textId="77777777" w:rsidR="00022353" w:rsidRPr="0086366D" w:rsidRDefault="00022353" w:rsidP="002E0175">
      <w:pPr>
        <w:pStyle w:val="Zwykytekst"/>
        <w:numPr>
          <w:ilvl w:val="1"/>
          <w:numId w:val="44"/>
        </w:numPr>
        <w:tabs>
          <w:tab w:val="clear" w:pos="792"/>
          <w:tab w:val="num" w:pos="993"/>
        </w:tabs>
        <w:spacing w:line="320" w:lineRule="atLeast"/>
        <w:ind w:left="993" w:hanging="633"/>
        <w:jc w:val="both"/>
        <w:rPr>
          <w:rFonts w:asciiTheme="minorHAnsi" w:hAnsiTheme="minorHAnsi" w:cs="Arial"/>
          <w:sz w:val="22"/>
          <w:szCs w:val="22"/>
        </w:rPr>
      </w:pPr>
      <w:r w:rsidRPr="00E3587B">
        <w:rPr>
          <w:rFonts w:asciiTheme="minorHAnsi" w:eastAsia="MS Mincho" w:hAnsiTheme="minorHAnsi" w:cs="Arial"/>
          <w:sz w:val="22"/>
          <w:szCs w:val="22"/>
        </w:rPr>
        <w:t>nadzór autorski</w:t>
      </w:r>
      <w:r w:rsidRPr="0086366D">
        <w:rPr>
          <w:rFonts w:asciiTheme="minorHAnsi" w:hAnsiTheme="minorHAnsi" w:cs="Arial"/>
          <w:sz w:val="22"/>
          <w:szCs w:val="22"/>
        </w:rPr>
        <w:t xml:space="preserve"> - nad pracami zleconymi w ramach umowy.</w:t>
      </w:r>
    </w:p>
    <w:p w14:paraId="34E89671" w14:textId="77777777" w:rsidR="00022353" w:rsidRDefault="00022353" w:rsidP="002E0175">
      <w:pPr>
        <w:pStyle w:val="Zwykytekst"/>
        <w:numPr>
          <w:ilvl w:val="0"/>
          <w:numId w:val="44"/>
        </w:numPr>
        <w:spacing w:line="320" w:lineRule="atLeast"/>
        <w:jc w:val="both"/>
        <w:rPr>
          <w:rFonts w:asciiTheme="minorHAnsi" w:eastAsia="MS Mincho" w:hAnsiTheme="minorHAnsi" w:cs="Arial"/>
          <w:sz w:val="22"/>
          <w:szCs w:val="22"/>
        </w:rPr>
      </w:pPr>
      <w:r w:rsidRPr="00E3587B">
        <w:rPr>
          <w:rFonts w:asciiTheme="minorHAnsi" w:eastAsia="MS Mincho" w:hAnsiTheme="minorHAnsi" w:cs="Arial"/>
          <w:sz w:val="22"/>
          <w:szCs w:val="22"/>
        </w:rPr>
        <w:lastRenderedPageBreak/>
        <w:t xml:space="preserve">Wykonawca zabezpieczy we własnym zakresie i na swój koszt niezbędne środki konieczne do wykonania Usług. </w:t>
      </w:r>
    </w:p>
    <w:p w14:paraId="59E02E9D" w14:textId="77777777" w:rsidR="00022353" w:rsidRPr="0086366D" w:rsidRDefault="00022353" w:rsidP="002E0175">
      <w:pPr>
        <w:pStyle w:val="Zwykytekst"/>
        <w:numPr>
          <w:ilvl w:val="0"/>
          <w:numId w:val="44"/>
        </w:numPr>
        <w:spacing w:line="360" w:lineRule="auto"/>
        <w:jc w:val="both"/>
        <w:rPr>
          <w:rFonts w:asciiTheme="minorHAnsi" w:eastAsia="MS Mincho" w:hAnsiTheme="minorHAnsi" w:cs="Arial"/>
          <w:sz w:val="22"/>
          <w:szCs w:val="22"/>
        </w:rPr>
      </w:pPr>
      <w:r>
        <w:rPr>
          <w:rFonts w:asciiTheme="minorHAnsi" w:eastAsia="MS Mincho" w:hAnsiTheme="minorHAnsi" w:cs="Arial"/>
          <w:sz w:val="22"/>
          <w:szCs w:val="22"/>
        </w:rPr>
        <w:t xml:space="preserve">Zamawiający przewiduje w okresie obowiązywania umowy wykonanie usług projektowo konstrukcyjnych w maksymalnej ilości do </w:t>
      </w:r>
      <w:r w:rsidRPr="0086366D">
        <w:rPr>
          <w:rFonts w:asciiTheme="minorHAnsi" w:eastAsia="MS Mincho" w:hAnsiTheme="minorHAnsi" w:cs="Arial"/>
          <w:b/>
          <w:sz w:val="22"/>
          <w:szCs w:val="22"/>
        </w:rPr>
        <w:t>4400 jednostek projektowych</w:t>
      </w:r>
      <w:r>
        <w:rPr>
          <w:rFonts w:asciiTheme="minorHAnsi" w:eastAsia="MS Mincho" w:hAnsiTheme="minorHAnsi" w:cs="Arial"/>
          <w:sz w:val="22"/>
          <w:szCs w:val="22"/>
        </w:rPr>
        <w:t>.</w:t>
      </w:r>
    </w:p>
    <w:p w14:paraId="08691468" w14:textId="77777777" w:rsidR="00022353" w:rsidRPr="00E3587B" w:rsidRDefault="00022353" w:rsidP="00022353">
      <w:pPr>
        <w:pStyle w:val="Zwykytekst"/>
        <w:spacing w:line="320" w:lineRule="atLeast"/>
        <w:ind w:left="360"/>
        <w:jc w:val="both"/>
        <w:rPr>
          <w:rFonts w:asciiTheme="minorHAnsi" w:eastAsia="MS Mincho" w:hAnsiTheme="minorHAnsi" w:cs="Arial"/>
          <w:sz w:val="22"/>
          <w:szCs w:val="22"/>
        </w:rPr>
      </w:pPr>
    </w:p>
    <w:p w14:paraId="42408551" w14:textId="77777777" w:rsidR="00022353" w:rsidRPr="00E3587B" w:rsidRDefault="00022353" w:rsidP="002E0175">
      <w:pPr>
        <w:pStyle w:val="Nagwek1"/>
        <w:numPr>
          <w:ilvl w:val="0"/>
          <w:numId w:val="43"/>
        </w:numPr>
        <w:suppressAutoHyphens/>
        <w:spacing w:before="0" w:after="0" w:line="360" w:lineRule="auto"/>
        <w:ind w:left="1287"/>
        <w:jc w:val="both"/>
        <w:rPr>
          <w:rFonts w:asciiTheme="minorHAnsi" w:hAnsiTheme="minorHAnsi"/>
        </w:rPr>
      </w:pPr>
      <w:bookmarkStart w:id="21" w:name="_Toc527018567"/>
      <w:r w:rsidRPr="00E3587B">
        <w:rPr>
          <w:rFonts w:asciiTheme="minorHAnsi" w:hAnsiTheme="minorHAnsi"/>
        </w:rPr>
        <w:t>ZASADY ZAMAWIANIA USŁUG PROJEKTOWO-KONSTRUKCYJNYCH</w:t>
      </w:r>
      <w:bookmarkEnd w:id="21"/>
    </w:p>
    <w:p w14:paraId="40473C5B" w14:textId="77777777" w:rsidR="00022353" w:rsidRPr="00E3587B" w:rsidRDefault="00022353" w:rsidP="002E0175">
      <w:pPr>
        <w:pStyle w:val="Tekstpodstawowy"/>
        <w:numPr>
          <w:ilvl w:val="0"/>
          <w:numId w:val="45"/>
        </w:numPr>
        <w:suppressAutoHyphens/>
        <w:spacing w:after="0" w:line="320" w:lineRule="atLeast"/>
        <w:ind w:left="357"/>
        <w:jc w:val="both"/>
        <w:rPr>
          <w:rFonts w:asciiTheme="minorHAnsi" w:hAnsiTheme="minorHAnsi"/>
          <w:b/>
          <w:i/>
        </w:rPr>
      </w:pPr>
      <w:r w:rsidRPr="00E3587B">
        <w:rPr>
          <w:rFonts w:asciiTheme="minorHAnsi" w:hAnsiTheme="minorHAnsi"/>
        </w:rPr>
        <w:t>Zamówienie na opracowanie dokumentacji Zamawiający będzie przedstawiał w formie pisemnej, z podaniem zakresu zlecenia i założeń projektowych.</w:t>
      </w:r>
    </w:p>
    <w:p w14:paraId="07E3574A" w14:textId="77777777" w:rsidR="00022353" w:rsidRPr="00E3587B" w:rsidRDefault="00022353" w:rsidP="002E0175">
      <w:pPr>
        <w:pStyle w:val="Tekstpodstawowy"/>
        <w:numPr>
          <w:ilvl w:val="0"/>
          <w:numId w:val="45"/>
        </w:numPr>
        <w:suppressAutoHyphens/>
        <w:spacing w:after="0" w:line="320" w:lineRule="atLeast"/>
        <w:ind w:left="357"/>
        <w:jc w:val="both"/>
        <w:rPr>
          <w:rFonts w:asciiTheme="minorHAnsi" w:hAnsiTheme="minorHAnsi"/>
          <w:b/>
          <w:i/>
        </w:rPr>
      </w:pPr>
      <w:r w:rsidRPr="00E3587B">
        <w:rPr>
          <w:rFonts w:asciiTheme="minorHAnsi" w:hAnsiTheme="minorHAnsi"/>
        </w:rPr>
        <w:t>Do zlecania prac projektowych Zamawiający upoważni osobę, która będzie koordynowała zlecanie prac projektowo- konstrukcyjnych przez służby Zamawiającego. Zakres koordynacji zleceń będzie ustalony wewnętrznymi przepisami Zamawiającego.</w:t>
      </w:r>
    </w:p>
    <w:p w14:paraId="37985866" w14:textId="77777777" w:rsidR="00022353" w:rsidRPr="00E3587B" w:rsidRDefault="00022353" w:rsidP="002E0175">
      <w:pPr>
        <w:pStyle w:val="Tekstpodstawowy"/>
        <w:numPr>
          <w:ilvl w:val="0"/>
          <w:numId w:val="45"/>
        </w:numPr>
        <w:suppressAutoHyphens/>
        <w:spacing w:after="0" w:line="320" w:lineRule="atLeast"/>
        <w:ind w:left="357"/>
        <w:jc w:val="both"/>
        <w:rPr>
          <w:rFonts w:asciiTheme="minorHAnsi" w:hAnsiTheme="minorHAnsi"/>
          <w:b/>
          <w:i/>
        </w:rPr>
      </w:pPr>
      <w:r w:rsidRPr="00E3587B">
        <w:rPr>
          <w:rFonts w:asciiTheme="minorHAnsi" w:hAnsiTheme="minorHAnsi"/>
        </w:rPr>
        <w:t xml:space="preserve"> Wykonawca będzie wykonywał prace w kolejności składanych zleceń – zmiana kolejności, </w:t>
      </w:r>
    </w:p>
    <w:p w14:paraId="6A840277" w14:textId="77777777" w:rsidR="00022353" w:rsidRPr="00E3587B" w:rsidRDefault="00022353" w:rsidP="00022353">
      <w:pPr>
        <w:pStyle w:val="Tekstpodstawowy"/>
        <w:suppressAutoHyphens/>
        <w:spacing w:after="0" w:line="320" w:lineRule="atLeast"/>
        <w:ind w:left="357"/>
        <w:rPr>
          <w:rFonts w:asciiTheme="minorHAnsi" w:hAnsiTheme="minorHAnsi"/>
          <w:b/>
          <w:i/>
        </w:rPr>
      </w:pPr>
      <w:r w:rsidRPr="00E3587B">
        <w:rPr>
          <w:rFonts w:asciiTheme="minorHAnsi" w:hAnsiTheme="minorHAnsi"/>
        </w:rPr>
        <w:t xml:space="preserve">w przypadku prac pilnych, możliwa będzie dopiero po akceptacji przez Dyrektora Pionu Remontów. </w:t>
      </w:r>
    </w:p>
    <w:p w14:paraId="655F7F06" w14:textId="77777777" w:rsidR="00022353" w:rsidRPr="00E3587B" w:rsidRDefault="00022353" w:rsidP="002E0175">
      <w:pPr>
        <w:pStyle w:val="Tekstpodstawowy"/>
        <w:numPr>
          <w:ilvl w:val="0"/>
          <w:numId w:val="45"/>
        </w:numPr>
        <w:suppressAutoHyphens/>
        <w:spacing w:after="0" w:line="320" w:lineRule="atLeast"/>
        <w:ind w:left="357"/>
        <w:jc w:val="both"/>
        <w:rPr>
          <w:rFonts w:asciiTheme="minorHAnsi" w:hAnsiTheme="minorHAnsi"/>
          <w:b/>
          <w:i/>
        </w:rPr>
      </w:pPr>
      <w:r w:rsidRPr="00E3587B">
        <w:rPr>
          <w:rFonts w:asciiTheme="minorHAnsi" w:hAnsiTheme="minorHAnsi"/>
        </w:rPr>
        <w:t>Rozliczenie zamówienia należy każdorazowo do osoby zlecającej - po przedłożeniu wyceny przez Wykonawcę.</w:t>
      </w:r>
    </w:p>
    <w:p w14:paraId="1B98E352" w14:textId="77777777" w:rsidR="00022353" w:rsidRPr="00E3587B" w:rsidRDefault="00022353" w:rsidP="002E0175">
      <w:pPr>
        <w:pStyle w:val="Tekstpodstawowy"/>
        <w:numPr>
          <w:ilvl w:val="0"/>
          <w:numId w:val="45"/>
        </w:numPr>
        <w:suppressAutoHyphens/>
        <w:spacing w:after="0" w:line="320" w:lineRule="atLeast"/>
        <w:ind w:left="357"/>
        <w:jc w:val="both"/>
        <w:rPr>
          <w:rFonts w:asciiTheme="minorHAnsi" w:hAnsiTheme="minorHAnsi"/>
          <w:b/>
          <w:i/>
        </w:rPr>
      </w:pPr>
      <w:r w:rsidRPr="00E3587B">
        <w:rPr>
          <w:rFonts w:asciiTheme="minorHAnsi" w:hAnsiTheme="minorHAnsi"/>
        </w:rPr>
        <w:t xml:space="preserve"> Wykonawca zobowiązany jest do przedkładania, upoważnionej osobie Zamawiającego, rozliczonych zleceń w okresach miesięcznych.</w:t>
      </w:r>
    </w:p>
    <w:p w14:paraId="535587F8" w14:textId="77777777" w:rsidR="00022353" w:rsidRPr="00E3587B" w:rsidRDefault="00022353" w:rsidP="002E0175">
      <w:pPr>
        <w:pStyle w:val="Tekstpodstawowy"/>
        <w:numPr>
          <w:ilvl w:val="0"/>
          <w:numId w:val="45"/>
        </w:numPr>
        <w:suppressAutoHyphens/>
        <w:spacing w:after="0" w:line="320" w:lineRule="atLeast"/>
        <w:ind w:left="357"/>
        <w:jc w:val="both"/>
        <w:rPr>
          <w:rFonts w:asciiTheme="minorHAnsi" w:hAnsiTheme="minorHAnsi"/>
        </w:rPr>
      </w:pPr>
      <w:r w:rsidRPr="00E3587B">
        <w:rPr>
          <w:rFonts w:asciiTheme="minorHAnsi" w:hAnsiTheme="minorHAnsi"/>
        </w:rPr>
        <w:t>Po wykonaniu projektu  Wykonawca zobowiązany jest zgłosić projekt do odbioru Zamawiającemu.</w:t>
      </w:r>
      <w:r>
        <w:rPr>
          <w:rFonts w:asciiTheme="minorHAnsi" w:hAnsiTheme="minorHAnsi"/>
        </w:rPr>
        <w:t xml:space="preserve"> </w:t>
      </w:r>
      <w:r w:rsidRPr="00E3587B">
        <w:rPr>
          <w:rFonts w:asciiTheme="minorHAnsi" w:hAnsiTheme="minorHAnsi"/>
        </w:rPr>
        <w:t xml:space="preserve">Wykonawca poza wersją papierową przekaże Zamawiającemu wersję elektroniczną w PDF oraz w wersji zapewniającej możliwości edycji plików/modeli (dwu- i/lub trójwymiarowych) z wykorzystaniem oprogramowania AutoCAD oraz programów pochodnych. Przekazywane pliki powinny być zapisywane w binarnym formacie plików .DWG stworzonym przez właściciela formatu tj. </w:t>
      </w:r>
      <w:proofErr w:type="spellStart"/>
      <w:r w:rsidRPr="00E3587B">
        <w:rPr>
          <w:rFonts w:asciiTheme="minorHAnsi" w:hAnsiTheme="minorHAnsi"/>
        </w:rPr>
        <w:t>Autodesk</w:t>
      </w:r>
      <w:proofErr w:type="spellEnd"/>
      <w:r w:rsidRPr="00E3587B">
        <w:rPr>
          <w:rFonts w:asciiTheme="minorHAnsi" w:hAnsiTheme="minorHAnsi"/>
        </w:rPr>
        <w:t xml:space="preserve">. Zamawiający wymaga, aby Wykonawca miał możliwość zapisu plików w wymienionych niżej wersjach pliku .DWG. </w:t>
      </w:r>
    </w:p>
    <w:p w14:paraId="134E245E" w14:textId="77777777" w:rsidR="00022353" w:rsidRPr="00E3587B" w:rsidRDefault="00022353" w:rsidP="00022353">
      <w:pPr>
        <w:ind w:right="1273"/>
        <w:rPr>
          <w:rFonts w:asciiTheme="minorHAnsi" w:hAnsiTheme="minorHAnsi" w:cs="Arial"/>
        </w:rPr>
      </w:pPr>
    </w:p>
    <w:tbl>
      <w:tblPr>
        <w:tblW w:w="9355" w:type="dxa"/>
        <w:tblInd w:w="416" w:type="dxa"/>
        <w:tblCellMar>
          <w:left w:w="0" w:type="dxa"/>
          <w:right w:w="0" w:type="dxa"/>
        </w:tblCellMar>
        <w:tblLook w:val="04A0" w:firstRow="1" w:lastRow="0" w:firstColumn="1" w:lastColumn="0" w:noHBand="0" w:noVBand="1"/>
      </w:tblPr>
      <w:tblGrid>
        <w:gridCol w:w="2187"/>
        <w:gridCol w:w="2212"/>
        <w:gridCol w:w="4956"/>
      </w:tblGrid>
      <w:tr w:rsidR="00022353" w:rsidRPr="00D21CCB" w14:paraId="70214459" w14:textId="77777777" w:rsidTr="00CD3823">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5D382" w14:textId="77777777" w:rsidR="00022353" w:rsidRPr="00E3587B" w:rsidRDefault="00022353" w:rsidP="00CD3823">
            <w:pPr>
              <w:ind w:right="1273"/>
              <w:jc w:val="center"/>
              <w:rPr>
                <w:rFonts w:asciiTheme="minorHAnsi" w:hAnsiTheme="minorHAnsi" w:cs="Arial"/>
                <w:b/>
              </w:rPr>
            </w:pPr>
            <w:r w:rsidRPr="00E3587B">
              <w:rPr>
                <w:rFonts w:asciiTheme="minorHAnsi" w:hAnsiTheme="minorHAnsi" w:cs="Arial"/>
                <w:b/>
              </w:rPr>
              <w:t>Version</w:t>
            </w:r>
          </w:p>
        </w:tc>
        <w:tc>
          <w:tcPr>
            <w:tcW w:w="22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200642" w14:textId="77777777" w:rsidR="00022353" w:rsidRPr="00E3587B" w:rsidRDefault="00022353" w:rsidP="00CD3823">
            <w:pPr>
              <w:ind w:right="1273"/>
              <w:jc w:val="center"/>
              <w:rPr>
                <w:rFonts w:asciiTheme="minorHAnsi" w:hAnsiTheme="minorHAnsi" w:cs="Arial"/>
                <w:b/>
              </w:rPr>
            </w:pPr>
            <w:proofErr w:type="spellStart"/>
            <w:r w:rsidRPr="00E3587B">
              <w:rPr>
                <w:rFonts w:asciiTheme="minorHAnsi" w:hAnsiTheme="minorHAnsi" w:cs="Arial"/>
                <w:b/>
              </w:rPr>
              <w:t>Internal</w:t>
            </w:r>
            <w:proofErr w:type="spellEnd"/>
            <w:r w:rsidRPr="00E3587B">
              <w:rPr>
                <w:rFonts w:asciiTheme="minorHAnsi" w:hAnsiTheme="minorHAnsi" w:cs="Arial"/>
                <w:b/>
              </w:rPr>
              <w:t xml:space="preserve"> Version</w:t>
            </w:r>
          </w:p>
        </w:tc>
        <w:tc>
          <w:tcPr>
            <w:tcW w:w="49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9CD842" w14:textId="77777777" w:rsidR="00022353" w:rsidRPr="00E3587B" w:rsidRDefault="00022353" w:rsidP="00CD3823">
            <w:pPr>
              <w:ind w:right="2019"/>
              <w:jc w:val="center"/>
              <w:rPr>
                <w:rFonts w:asciiTheme="minorHAnsi" w:hAnsiTheme="minorHAnsi" w:cs="Arial"/>
                <w:b/>
              </w:rPr>
            </w:pPr>
            <w:r w:rsidRPr="00E3587B">
              <w:rPr>
                <w:rFonts w:asciiTheme="minorHAnsi" w:hAnsiTheme="minorHAnsi" w:cs="Arial"/>
                <w:b/>
              </w:rPr>
              <w:t xml:space="preserve">AutoCAD </w:t>
            </w:r>
            <w:proofErr w:type="spellStart"/>
            <w:r w:rsidRPr="00E3587B">
              <w:rPr>
                <w:rFonts w:asciiTheme="minorHAnsi" w:hAnsiTheme="minorHAnsi" w:cs="Arial"/>
                <w:b/>
              </w:rPr>
              <w:t>versions</w:t>
            </w:r>
            <w:proofErr w:type="spellEnd"/>
          </w:p>
        </w:tc>
      </w:tr>
      <w:tr w:rsidR="00022353" w:rsidRPr="006143B0" w14:paraId="489B8AE9" w14:textId="77777777" w:rsidTr="00CD3823">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480B82" w14:textId="77777777" w:rsidR="00022353" w:rsidRPr="00E3587B" w:rsidRDefault="00022353" w:rsidP="00CD3823">
            <w:pPr>
              <w:ind w:right="859"/>
              <w:rPr>
                <w:rFonts w:asciiTheme="minorHAnsi" w:hAnsiTheme="minorHAnsi" w:cs="Arial"/>
              </w:rPr>
            </w:pPr>
            <w:r w:rsidRPr="00E3587B">
              <w:rPr>
                <w:rFonts w:asciiTheme="minorHAnsi" w:hAnsiTheme="minorHAnsi" w:cs="Arial"/>
              </w:rPr>
              <w:t xml:space="preserve">DWG 2013 </w:t>
            </w:r>
          </w:p>
        </w:tc>
        <w:tc>
          <w:tcPr>
            <w:tcW w:w="2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EE59C3" w14:textId="77777777" w:rsidR="00022353" w:rsidRPr="00E3587B" w:rsidRDefault="00022353" w:rsidP="00CD3823">
            <w:pPr>
              <w:ind w:right="1273"/>
              <w:rPr>
                <w:rFonts w:asciiTheme="minorHAnsi" w:hAnsiTheme="minorHAnsi" w:cs="Arial"/>
              </w:rPr>
            </w:pPr>
            <w:r w:rsidRPr="00E3587B">
              <w:rPr>
                <w:rFonts w:asciiTheme="minorHAnsi" w:hAnsiTheme="minorHAnsi" w:cs="Arial"/>
              </w:rPr>
              <w:t xml:space="preserve">AC1027 </w:t>
            </w:r>
          </w:p>
        </w:tc>
        <w:tc>
          <w:tcPr>
            <w:tcW w:w="4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F65805" w14:textId="77777777" w:rsidR="00022353" w:rsidRPr="00E3587B" w:rsidRDefault="00022353" w:rsidP="00CD3823">
            <w:pPr>
              <w:ind w:right="1273"/>
              <w:rPr>
                <w:rFonts w:asciiTheme="minorHAnsi" w:hAnsiTheme="minorHAnsi" w:cs="Arial"/>
                <w:lang w:val="en-US"/>
              </w:rPr>
            </w:pPr>
            <w:r w:rsidRPr="00E3587B">
              <w:rPr>
                <w:rFonts w:asciiTheme="minorHAnsi" w:hAnsiTheme="minorHAnsi" w:cs="Arial"/>
                <w:lang w:val="en-US"/>
              </w:rPr>
              <w:t xml:space="preserve">AutoCAD 2013, AutoCAD 2014, AutoCAD 2015, AutoCAD 2016, AutoCAD 2017 </w:t>
            </w:r>
          </w:p>
        </w:tc>
      </w:tr>
      <w:tr w:rsidR="00022353" w:rsidRPr="00D21CCB" w14:paraId="736519A4" w14:textId="77777777" w:rsidTr="00CD3823">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2CF758" w14:textId="77777777" w:rsidR="00022353" w:rsidRPr="00E3587B" w:rsidRDefault="00022353" w:rsidP="00CD3823">
            <w:pPr>
              <w:ind w:right="859"/>
              <w:rPr>
                <w:rFonts w:asciiTheme="minorHAnsi" w:hAnsiTheme="minorHAnsi" w:cs="Arial"/>
              </w:rPr>
            </w:pPr>
            <w:r w:rsidRPr="00E3587B">
              <w:rPr>
                <w:rFonts w:asciiTheme="minorHAnsi" w:hAnsiTheme="minorHAnsi" w:cs="Arial"/>
              </w:rPr>
              <w:t xml:space="preserve">DWG 2018 </w:t>
            </w:r>
          </w:p>
        </w:tc>
        <w:tc>
          <w:tcPr>
            <w:tcW w:w="2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19B79E" w14:textId="77777777" w:rsidR="00022353" w:rsidRPr="00E3587B" w:rsidRDefault="00022353" w:rsidP="00CD3823">
            <w:pPr>
              <w:ind w:right="1273"/>
              <w:rPr>
                <w:rFonts w:asciiTheme="minorHAnsi" w:hAnsiTheme="minorHAnsi" w:cs="Arial"/>
              </w:rPr>
            </w:pPr>
            <w:r w:rsidRPr="00E3587B">
              <w:rPr>
                <w:rFonts w:asciiTheme="minorHAnsi" w:hAnsiTheme="minorHAnsi" w:cs="Arial"/>
              </w:rPr>
              <w:t xml:space="preserve">AC1032 </w:t>
            </w:r>
          </w:p>
        </w:tc>
        <w:tc>
          <w:tcPr>
            <w:tcW w:w="4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621A3" w14:textId="77777777" w:rsidR="00022353" w:rsidRPr="00E3587B" w:rsidRDefault="00022353" w:rsidP="00CD3823">
            <w:pPr>
              <w:ind w:right="1273"/>
              <w:rPr>
                <w:rFonts w:asciiTheme="minorHAnsi" w:hAnsiTheme="minorHAnsi" w:cs="Arial"/>
              </w:rPr>
            </w:pPr>
            <w:r w:rsidRPr="00E3587B">
              <w:rPr>
                <w:rFonts w:asciiTheme="minorHAnsi" w:hAnsiTheme="minorHAnsi" w:cs="Arial"/>
              </w:rPr>
              <w:t>AutoCAD 2018, AutoCAD 2019</w:t>
            </w:r>
            <w:r>
              <w:rPr>
                <w:rFonts w:asciiTheme="minorHAnsi" w:hAnsiTheme="minorHAnsi" w:cs="Arial"/>
              </w:rPr>
              <w:t>, AutoCAD 2020</w:t>
            </w:r>
          </w:p>
        </w:tc>
      </w:tr>
    </w:tbl>
    <w:p w14:paraId="0895A7F6" w14:textId="77777777" w:rsidR="00022353" w:rsidRPr="00E3587B" w:rsidRDefault="00022353" w:rsidP="002E0175">
      <w:pPr>
        <w:pStyle w:val="Tekstpodstawowy"/>
        <w:numPr>
          <w:ilvl w:val="0"/>
          <w:numId w:val="45"/>
        </w:numPr>
        <w:suppressAutoHyphens/>
        <w:spacing w:after="0" w:line="320" w:lineRule="atLeast"/>
        <w:jc w:val="both"/>
        <w:rPr>
          <w:rFonts w:asciiTheme="minorHAnsi" w:hAnsiTheme="minorHAnsi"/>
          <w:b/>
          <w:i/>
        </w:rPr>
      </w:pPr>
      <w:r w:rsidRPr="00E3587B">
        <w:rPr>
          <w:rFonts w:asciiTheme="minorHAnsi" w:hAnsiTheme="minorHAnsi"/>
        </w:rPr>
        <w:t>Odbiór winien być dokonany w czasie 7 dni od zgłoszenia odbioru.</w:t>
      </w:r>
    </w:p>
    <w:p w14:paraId="705933C0" w14:textId="77777777" w:rsidR="00022353" w:rsidRPr="00E3587B" w:rsidRDefault="00022353" w:rsidP="002E0175">
      <w:pPr>
        <w:pStyle w:val="Tekstpodstawowy"/>
        <w:numPr>
          <w:ilvl w:val="0"/>
          <w:numId w:val="45"/>
        </w:numPr>
        <w:suppressAutoHyphens/>
        <w:spacing w:after="0" w:line="320" w:lineRule="atLeast"/>
        <w:jc w:val="both"/>
        <w:rPr>
          <w:rFonts w:asciiTheme="minorHAnsi" w:hAnsiTheme="minorHAnsi"/>
          <w:b/>
          <w:i/>
        </w:rPr>
      </w:pPr>
      <w:r w:rsidRPr="00E3587B">
        <w:rPr>
          <w:rFonts w:asciiTheme="minorHAnsi" w:hAnsiTheme="minorHAnsi"/>
        </w:rPr>
        <w:t>Dowodem odbioru projektu jest protokół odbioru, który powinien zawierać co najmniej:</w:t>
      </w:r>
    </w:p>
    <w:p w14:paraId="29232D1C" w14:textId="77777777" w:rsidR="00022353" w:rsidRPr="00E3587B" w:rsidRDefault="00022353" w:rsidP="002E0175">
      <w:pPr>
        <w:pStyle w:val="Tekstpodstawowy"/>
        <w:numPr>
          <w:ilvl w:val="1"/>
          <w:numId w:val="45"/>
        </w:numPr>
        <w:suppressAutoHyphens/>
        <w:spacing w:after="0" w:line="320" w:lineRule="atLeast"/>
        <w:jc w:val="both"/>
        <w:rPr>
          <w:rFonts w:asciiTheme="minorHAnsi" w:hAnsiTheme="minorHAnsi"/>
          <w:b/>
          <w:i/>
        </w:rPr>
      </w:pPr>
      <w:r w:rsidRPr="00E3587B">
        <w:rPr>
          <w:rFonts w:asciiTheme="minorHAnsi" w:hAnsiTheme="minorHAnsi"/>
        </w:rPr>
        <w:t>określenie stopnia zgodności wykonanej usługi z zamówieniem,</w:t>
      </w:r>
    </w:p>
    <w:p w14:paraId="4586556D" w14:textId="77777777" w:rsidR="00022353" w:rsidRPr="00E3587B" w:rsidRDefault="00022353" w:rsidP="002E0175">
      <w:pPr>
        <w:pStyle w:val="Tekstpodstawowy"/>
        <w:numPr>
          <w:ilvl w:val="1"/>
          <w:numId w:val="45"/>
        </w:numPr>
        <w:suppressAutoHyphens/>
        <w:spacing w:after="0" w:line="320" w:lineRule="atLeast"/>
        <w:jc w:val="both"/>
        <w:rPr>
          <w:rFonts w:asciiTheme="minorHAnsi" w:hAnsiTheme="minorHAnsi"/>
          <w:b/>
          <w:i/>
        </w:rPr>
      </w:pPr>
      <w:r w:rsidRPr="00E3587B">
        <w:rPr>
          <w:rFonts w:asciiTheme="minorHAnsi" w:hAnsiTheme="minorHAnsi"/>
        </w:rPr>
        <w:t>stwierdzenie o przyjęciu lub nie przyjęciu usługi przez Enea Połaniec S.A.</w:t>
      </w:r>
    </w:p>
    <w:p w14:paraId="4D8810A9" w14:textId="77777777" w:rsidR="00022353" w:rsidRPr="00E3587B" w:rsidRDefault="00022353" w:rsidP="002E0175">
      <w:pPr>
        <w:pStyle w:val="Tekstpodstawowy"/>
        <w:numPr>
          <w:ilvl w:val="0"/>
          <w:numId w:val="45"/>
        </w:numPr>
        <w:suppressAutoHyphens/>
        <w:spacing w:after="0" w:line="320" w:lineRule="atLeast"/>
        <w:jc w:val="both"/>
        <w:rPr>
          <w:rFonts w:asciiTheme="minorHAnsi" w:hAnsiTheme="minorHAnsi"/>
          <w:b/>
          <w:i/>
        </w:rPr>
      </w:pPr>
      <w:r w:rsidRPr="00E3587B">
        <w:rPr>
          <w:rFonts w:asciiTheme="minorHAnsi" w:hAnsiTheme="minorHAnsi"/>
        </w:rPr>
        <w:t xml:space="preserve">Protokół odbioru może zawierać również opis usterek znalezionych w dokumentacji, zalecenia </w:t>
      </w:r>
      <w:r w:rsidRPr="00E3587B">
        <w:rPr>
          <w:rFonts w:asciiTheme="minorHAnsi" w:hAnsiTheme="minorHAnsi"/>
        </w:rPr>
        <w:br/>
        <w:t>i inne uwagi zarówno wykonującego jak i odbierającego usługę.</w:t>
      </w:r>
    </w:p>
    <w:p w14:paraId="77F409F8" w14:textId="77777777" w:rsidR="00022353" w:rsidRPr="00E3587B" w:rsidRDefault="00022353" w:rsidP="002E0175">
      <w:pPr>
        <w:pStyle w:val="Tekstpodstawowy"/>
        <w:numPr>
          <w:ilvl w:val="1"/>
          <w:numId w:val="45"/>
        </w:numPr>
        <w:suppressAutoHyphens/>
        <w:spacing w:after="0" w:line="320" w:lineRule="atLeast"/>
        <w:jc w:val="both"/>
        <w:rPr>
          <w:rFonts w:asciiTheme="minorHAnsi" w:hAnsiTheme="minorHAnsi"/>
          <w:b/>
          <w:i/>
        </w:rPr>
      </w:pPr>
      <w:r w:rsidRPr="00E3587B">
        <w:rPr>
          <w:rFonts w:asciiTheme="minorHAnsi" w:hAnsiTheme="minorHAnsi"/>
        </w:rPr>
        <w:t>usterką jest: błąd w obliczeniach projektowych, naruszenie przepisów o BHP, naruszenie przepisów innych ogólnie obowiązujących w kraju i Enea Połaniec S.A.,</w:t>
      </w:r>
    </w:p>
    <w:p w14:paraId="682F627B" w14:textId="77777777" w:rsidR="00022353" w:rsidRPr="00E3587B" w:rsidRDefault="00022353" w:rsidP="002E0175">
      <w:pPr>
        <w:pStyle w:val="Tekstpodstawowy"/>
        <w:numPr>
          <w:ilvl w:val="1"/>
          <w:numId w:val="45"/>
        </w:numPr>
        <w:suppressAutoHyphens/>
        <w:spacing w:after="0" w:line="320" w:lineRule="atLeast"/>
        <w:jc w:val="both"/>
        <w:rPr>
          <w:rFonts w:asciiTheme="minorHAnsi" w:hAnsiTheme="minorHAnsi"/>
          <w:b/>
          <w:i/>
        </w:rPr>
      </w:pPr>
      <w:r w:rsidRPr="00E3587B">
        <w:rPr>
          <w:rFonts w:asciiTheme="minorHAnsi" w:hAnsiTheme="minorHAnsi"/>
        </w:rPr>
        <w:lastRenderedPageBreak/>
        <w:t xml:space="preserve">zaleceniem jest: żądanie uzupełnienia dokumentacji, żądanie zmian w dokumentacji </w:t>
      </w:r>
      <w:r w:rsidRPr="00E3587B">
        <w:rPr>
          <w:rFonts w:asciiTheme="minorHAnsi" w:hAnsiTheme="minorHAnsi"/>
        </w:rPr>
        <w:br/>
        <w:t>w odniesieniu do uzgodnionych założeń do projektu.</w:t>
      </w:r>
    </w:p>
    <w:p w14:paraId="7CE1FE64" w14:textId="77777777" w:rsidR="00022353" w:rsidRPr="00E3587B" w:rsidRDefault="00022353" w:rsidP="002E0175">
      <w:pPr>
        <w:pStyle w:val="Tekstpodstawowy"/>
        <w:numPr>
          <w:ilvl w:val="0"/>
          <w:numId w:val="45"/>
        </w:numPr>
        <w:suppressAutoHyphens/>
        <w:spacing w:after="0" w:line="320" w:lineRule="atLeast"/>
        <w:jc w:val="both"/>
        <w:rPr>
          <w:rFonts w:asciiTheme="minorHAnsi" w:hAnsiTheme="minorHAnsi"/>
          <w:b/>
          <w:i/>
        </w:rPr>
      </w:pPr>
      <w:r w:rsidRPr="00E3587B">
        <w:rPr>
          <w:rFonts w:asciiTheme="minorHAnsi" w:hAnsiTheme="minorHAnsi"/>
        </w:rPr>
        <w:t xml:space="preserve">Usługa projektowo - konstrukcyjna może zostać przyjęta przez odbierającego pomimo, </w:t>
      </w:r>
      <w:r w:rsidRPr="00E3587B">
        <w:rPr>
          <w:rFonts w:asciiTheme="minorHAnsi" w:hAnsiTheme="minorHAnsi"/>
        </w:rPr>
        <w:br/>
        <w:t xml:space="preserve">że posiada usterki lub zalecenia, jeżeli nie ograniczają one możliwości zlecenia projektu </w:t>
      </w:r>
      <w:r w:rsidRPr="00E3587B">
        <w:rPr>
          <w:rFonts w:asciiTheme="minorHAnsi" w:hAnsiTheme="minorHAnsi"/>
        </w:rPr>
        <w:br/>
        <w:t>do realizacji lub pracy urządzenia. Decyzję o przyjęciu projektu podejmuje każdorazowo odbierający.</w:t>
      </w:r>
    </w:p>
    <w:p w14:paraId="04E9503F" w14:textId="77777777" w:rsidR="00022353" w:rsidRPr="00E3587B" w:rsidRDefault="00022353" w:rsidP="002E0175">
      <w:pPr>
        <w:pStyle w:val="Tekstpodstawowy"/>
        <w:numPr>
          <w:ilvl w:val="0"/>
          <w:numId w:val="45"/>
        </w:numPr>
        <w:suppressAutoHyphens/>
        <w:spacing w:after="0" w:line="320" w:lineRule="atLeast"/>
        <w:jc w:val="both"/>
        <w:rPr>
          <w:rFonts w:asciiTheme="minorHAnsi" w:hAnsiTheme="minorHAnsi"/>
          <w:b/>
          <w:i/>
        </w:rPr>
      </w:pPr>
      <w:r w:rsidRPr="00E3587B">
        <w:rPr>
          <w:rFonts w:asciiTheme="minorHAnsi" w:hAnsiTheme="minorHAnsi"/>
        </w:rPr>
        <w:t xml:space="preserve">Stwierdzenie w protokole odbioru, że usługa została przyjęta stanowi podstawę do wystawienia faktury przez  Wykonawcę . </w:t>
      </w:r>
    </w:p>
    <w:p w14:paraId="05B83591" w14:textId="77777777" w:rsidR="00022353" w:rsidRPr="00E3587B" w:rsidRDefault="00022353" w:rsidP="002E0175">
      <w:pPr>
        <w:pStyle w:val="Tekstpodstawowy"/>
        <w:numPr>
          <w:ilvl w:val="0"/>
          <w:numId w:val="45"/>
        </w:numPr>
        <w:suppressAutoHyphens/>
        <w:spacing w:after="0" w:line="320" w:lineRule="atLeast"/>
        <w:jc w:val="both"/>
        <w:rPr>
          <w:rFonts w:asciiTheme="minorHAnsi" w:hAnsiTheme="minorHAnsi"/>
          <w:b/>
          <w:i/>
        </w:rPr>
      </w:pPr>
      <w:r w:rsidRPr="00E3587B">
        <w:rPr>
          <w:rFonts w:asciiTheme="minorHAnsi" w:hAnsiTheme="minorHAnsi"/>
        </w:rPr>
        <w:t>Zamawiający nie dokona odbioru dokumentacji, jeżeli w protokole odbioru wykazano niezgodność opracowania z obowiązującymi w tym czasie przepisami.</w:t>
      </w:r>
    </w:p>
    <w:p w14:paraId="06EBA364" w14:textId="77777777" w:rsidR="00022353" w:rsidRPr="00E3587B" w:rsidRDefault="00022353" w:rsidP="002E0175">
      <w:pPr>
        <w:pStyle w:val="Tekstpodstawowy"/>
        <w:numPr>
          <w:ilvl w:val="0"/>
          <w:numId w:val="45"/>
        </w:numPr>
        <w:suppressAutoHyphens/>
        <w:spacing w:after="0" w:line="320" w:lineRule="atLeast"/>
        <w:jc w:val="both"/>
        <w:rPr>
          <w:rFonts w:asciiTheme="minorHAnsi" w:hAnsiTheme="minorHAnsi"/>
          <w:b/>
          <w:i/>
        </w:rPr>
      </w:pPr>
      <w:r w:rsidRPr="00E3587B">
        <w:rPr>
          <w:rFonts w:asciiTheme="minorHAnsi" w:hAnsiTheme="minorHAnsi"/>
        </w:rPr>
        <w:t>Rozliczanie usług projektowo-konstrukcyjnych wykonane będzie na podstawie Normatywu prac projektowo-konstrukcyjnych.</w:t>
      </w:r>
    </w:p>
    <w:p w14:paraId="18E7F126" w14:textId="77777777" w:rsidR="00022353" w:rsidRPr="00E3587B" w:rsidRDefault="00022353" w:rsidP="002E0175">
      <w:pPr>
        <w:pStyle w:val="Nagwek1"/>
        <w:numPr>
          <w:ilvl w:val="0"/>
          <w:numId w:val="43"/>
        </w:numPr>
        <w:suppressAutoHyphens/>
        <w:spacing w:after="0" w:line="360" w:lineRule="auto"/>
        <w:ind w:left="1287"/>
        <w:jc w:val="both"/>
        <w:rPr>
          <w:rFonts w:asciiTheme="minorHAnsi" w:hAnsiTheme="minorHAnsi"/>
        </w:rPr>
      </w:pPr>
      <w:bookmarkStart w:id="22" w:name="_Toc527018568"/>
      <w:r w:rsidRPr="00E3587B">
        <w:rPr>
          <w:rFonts w:asciiTheme="minorHAnsi" w:hAnsiTheme="minorHAnsi"/>
        </w:rPr>
        <w:t>WYCENA PRAC PROJEKTOWO KONSTRUKCYJNYCH</w:t>
      </w:r>
      <w:bookmarkEnd w:id="22"/>
    </w:p>
    <w:p w14:paraId="151AECAA" w14:textId="77777777" w:rsidR="00022353" w:rsidRPr="00E3587B" w:rsidRDefault="00022353" w:rsidP="002E0175">
      <w:pPr>
        <w:numPr>
          <w:ilvl w:val="0"/>
          <w:numId w:val="46"/>
        </w:numPr>
        <w:suppressAutoHyphens/>
        <w:spacing w:after="0" w:line="320" w:lineRule="atLeast"/>
        <w:jc w:val="both"/>
        <w:rPr>
          <w:rFonts w:asciiTheme="minorHAnsi" w:hAnsiTheme="minorHAnsi" w:cs="Arial"/>
        </w:rPr>
      </w:pPr>
      <w:r w:rsidRPr="00E3587B">
        <w:rPr>
          <w:rFonts w:asciiTheme="minorHAnsi" w:hAnsiTheme="minorHAnsi" w:cs="Arial"/>
        </w:rPr>
        <w:t>Wykonawca zobowiązuje się do przedstawienia szczegółowego sposobu rozliczenia prac projektowo-konstrukcyjnych, wchodzących w skład jednostki projektowej oraz normatyw dla formatu podstawowego (przeliczeniowego – A4 w jednostkach projektowych).</w:t>
      </w:r>
    </w:p>
    <w:p w14:paraId="44F5EF87" w14:textId="77777777" w:rsidR="00022353" w:rsidRPr="00E3587B" w:rsidRDefault="00022353" w:rsidP="002E0175">
      <w:pPr>
        <w:numPr>
          <w:ilvl w:val="0"/>
          <w:numId w:val="46"/>
        </w:numPr>
        <w:suppressAutoHyphens/>
        <w:spacing w:after="0" w:line="320" w:lineRule="atLeast"/>
        <w:jc w:val="both"/>
        <w:rPr>
          <w:rFonts w:asciiTheme="minorHAnsi" w:hAnsiTheme="minorHAnsi" w:cs="Arial"/>
        </w:rPr>
      </w:pPr>
      <w:r w:rsidRPr="00E3587B">
        <w:rPr>
          <w:rFonts w:asciiTheme="minorHAnsi" w:hAnsiTheme="minorHAnsi" w:cs="Arial"/>
        </w:rPr>
        <w:t>Rozliczenie prac projektowo konstrukcyjnych będzie się odbywało w oparciu o zaakceptowaną przez zlecającego ilość jednostek projektowych oraz ceny jednostki projektowej.</w:t>
      </w:r>
    </w:p>
    <w:p w14:paraId="29F2E99B" w14:textId="77777777" w:rsidR="00022353" w:rsidRPr="00E3587B" w:rsidRDefault="00022353" w:rsidP="002E0175">
      <w:pPr>
        <w:numPr>
          <w:ilvl w:val="0"/>
          <w:numId w:val="46"/>
        </w:numPr>
        <w:suppressAutoHyphens/>
        <w:spacing w:after="0" w:line="320" w:lineRule="atLeast"/>
        <w:jc w:val="both"/>
        <w:rPr>
          <w:rFonts w:asciiTheme="minorHAnsi" w:hAnsiTheme="minorHAnsi" w:cs="Arial"/>
        </w:rPr>
      </w:pPr>
      <w:r w:rsidRPr="00E3587B">
        <w:rPr>
          <w:rFonts w:asciiTheme="minorHAnsi" w:hAnsiTheme="minorHAnsi" w:cs="Arial"/>
        </w:rPr>
        <w:t>Jednostka projektowa, o której mowa w niniejszym normatywie, jest wielkością umowną, określającą normatywnie niezbędny nakład pracy w przeciętnych warunkach organizacyjno-technicznych. Jest to materiał pomocniczy do określania cen prac projektowych.</w:t>
      </w:r>
    </w:p>
    <w:p w14:paraId="66F8B7CC" w14:textId="77777777" w:rsidR="00022353" w:rsidRPr="00E3587B" w:rsidRDefault="00022353" w:rsidP="002E0175">
      <w:pPr>
        <w:numPr>
          <w:ilvl w:val="0"/>
          <w:numId w:val="46"/>
        </w:numPr>
        <w:suppressAutoHyphens/>
        <w:spacing w:after="0" w:line="320" w:lineRule="atLeast"/>
        <w:jc w:val="both"/>
        <w:rPr>
          <w:rFonts w:asciiTheme="minorHAnsi" w:hAnsiTheme="minorHAnsi" w:cs="Arial"/>
        </w:rPr>
      </w:pPr>
      <w:r w:rsidRPr="00E3587B">
        <w:rPr>
          <w:rFonts w:asciiTheme="minorHAnsi" w:hAnsiTheme="minorHAnsi" w:cs="Arial"/>
        </w:rPr>
        <w:t>Nakłady na prace projektowe obejmują kompleks czynności z nimi związanych  (z wyjątkiem opłat pobieranych przez urzędy i instytucje z tytułu uzgodnień prac projektowych oraz opłat związanych z</w:t>
      </w:r>
      <w:r>
        <w:rPr>
          <w:rFonts w:asciiTheme="minorHAnsi" w:hAnsiTheme="minorHAnsi" w:cs="Arial"/>
        </w:rPr>
        <w:t> </w:t>
      </w:r>
      <w:r w:rsidRPr="00E3587B">
        <w:rPr>
          <w:rFonts w:asciiTheme="minorHAnsi" w:hAnsiTheme="minorHAnsi" w:cs="Arial"/>
        </w:rPr>
        <w:t>uzyskaniem warunków technicznych dotyczących dostawy mediów, zakupem map i podkładów geodezyjnych), a w szczególności:</w:t>
      </w:r>
    </w:p>
    <w:p w14:paraId="6EAFFACD" w14:textId="77777777" w:rsidR="00022353" w:rsidRPr="00E3587B" w:rsidRDefault="00022353" w:rsidP="002E0175">
      <w:pPr>
        <w:numPr>
          <w:ilvl w:val="1"/>
          <w:numId w:val="46"/>
        </w:numPr>
        <w:tabs>
          <w:tab w:val="left" w:pos="1134"/>
        </w:tabs>
        <w:suppressAutoHyphens/>
        <w:spacing w:after="0" w:line="320" w:lineRule="atLeast"/>
        <w:ind w:left="1134" w:hanging="774"/>
        <w:jc w:val="both"/>
        <w:rPr>
          <w:rFonts w:asciiTheme="minorHAnsi" w:hAnsiTheme="minorHAnsi" w:cs="Arial"/>
        </w:rPr>
      </w:pPr>
      <w:r w:rsidRPr="00E3587B">
        <w:rPr>
          <w:rFonts w:asciiTheme="minorHAnsi" w:hAnsiTheme="minorHAnsi" w:cs="Arial"/>
        </w:rPr>
        <w:t>przyjęcie (rejestracja) zamówienia,</w:t>
      </w:r>
    </w:p>
    <w:p w14:paraId="703587AD" w14:textId="77777777" w:rsidR="00022353" w:rsidRPr="00E3587B" w:rsidRDefault="00022353" w:rsidP="002E0175">
      <w:pPr>
        <w:numPr>
          <w:ilvl w:val="1"/>
          <w:numId w:val="46"/>
        </w:numPr>
        <w:tabs>
          <w:tab w:val="left" w:pos="1134"/>
        </w:tabs>
        <w:suppressAutoHyphens/>
        <w:spacing w:after="0" w:line="320" w:lineRule="atLeast"/>
        <w:ind w:left="1134" w:hanging="774"/>
        <w:jc w:val="both"/>
        <w:rPr>
          <w:rFonts w:asciiTheme="minorHAnsi" w:hAnsiTheme="minorHAnsi" w:cs="Arial"/>
        </w:rPr>
      </w:pPr>
      <w:r w:rsidRPr="00E3587B">
        <w:rPr>
          <w:rFonts w:asciiTheme="minorHAnsi" w:hAnsiTheme="minorHAnsi" w:cs="Arial"/>
        </w:rPr>
        <w:t>rozpoznanie i przeanalizowanie danych dostarczonych przez zamawiającego stanowiących podstawę wykonania pracy projektowej,</w:t>
      </w:r>
    </w:p>
    <w:p w14:paraId="50A2E5C4" w14:textId="77777777" w:rsidR="00022353" w:rsidRPr="00E3587B" w:rsidRDefault="00022353" w:rsidP="002E0175">
      <w:pPr>
        <w:numPr>
          <w:ilvl w:val="1"/>
          <w:numId w:val="46"/>
        </w:numPr>
        <w:tabs>
          <w:tab w:val="left" w:pos="1134"/>
        </w:tabs>
        <w:suppressAutoHyphens/>
        <w:spacing w:after="0" w:line="320" w:lineRule="atLeast"/>
        <w:ind w:left="1134" w:hanging="774"/>
        <w:jc w:val="both"/>
        <w:rPr>
          <w:rFonts w:asciiTheme="minorHAnsi" w:hAnsiTheme="minorHAnsi" w:cs="Arial"/>
        </w:rPr>
      </w:pPr>
      <w:r w:rsidRPr="00E3587B">
        <w:rPr>
          <w:rFonts w:asciiTheme="minorHAnsi" w:hAnsiTheme="minorHAnsi" w:cs="Arial"/>
        </w:rPr>
        <w:t>uzgodnienie zakresu zlecenia oraz założeń projektowych z zamawiającym,</w:t>
      </w:r>
    </w:p>
    <w:p w14:paraId="14557C07" w14:textId="77777777" w:rsidR="00022353" w:rsidRPr="00E3587B" w:rsidRDefault="00022353" w:rsidP="002E0175">
      <w:pPr>
        <w:numPr>
          <w:ilvl w:val="1"/>
          <w:numId w:val="46"/>
        </w:numPr>
        <w:tabs>
          <w:tab w:val="left" w:pos="1134"/>
        </w:tabs>
        <w:suppressAutoHyphens/>
        <w:spacing w:after="0" w:line="320" w:lineRule="atLeast"/>
        <w:ind w:left="1134" w:hanging="774"/>
        <w:jc w:val="both"/>
        <w:rPr>
          <w:rFonts w:asciiTheme="minorHAnsi" w:hAnsiTheme="minorHAnsi" w:cs="Arial"/>
        </w:rPr>
      </w:pPr>
      <w:r w:rsidRPr="00E3587B">
        <w:rPr>
          <w:rFonts w:asciiTheme="minorHAnsi" w:hAnsiTheme="minorHAnsi" w:cs="Arial"/>
        </w:rPr>
        <w:t>dojście (dojazd) do urządzenia i powrót,</w:t>
      </w:r>
    </w:p>
    <w:p w14:paraId="2E83DAA2" w14:textId="77777777" w:rsidR="00022353" w:rsidRPr="00E3587B" w:rsidRDefault="00022353" w:rsidP="002E0175">
      <w:pPr>
        <w:numPr>
          <w:ilvl w:val="1"/>
          <w:numId w:val="46"/>
        </w:numPr>
        <w:tabs>
          <w:tab w:val="left" w:pos="1134"/>
        </w:tabs>
        <w:suppressAutoHyphens/>
        <w:spacing w:after="0" w:line="320" w:lineRule="atLeast"/>
        <w:ind w:left="1134" w:hanging="774"/>
        <w:jc w:val="both"/>
        <w:rPr>
          <w:rFonts w:asciiTheme="minorHAnsi" w:hAnsiTheme="minorHAnsi" w:cs="Arial"/>
        </w:rPr>
      </w:pPr>
      <w:r w:rsidRPr="00E3587B">
        <w:rPr>
          <w:rFonts w:asciiTheme="minorHAnsi" w:hAnsiTheme="minorHAnsi" w:cs="Arial"/>
        </w:rPr>
        <w:t>inwentaryzacja zastanej sytuacji na obiekcie,</w:t>
      </w:r>
    </w:p>
    <w:p w14:paraId="13673446" w14:textId="77777777" w:rsidR="00022353" w:rsidRPr="00E3587B" w:rsidRDefault="00022353" w:rsidP="002E0175">
      <w:pPr>
        <w:numPr>
          <w:ilvl w:val="1"/>
          <w:numId w:val="46"/>
        </w:numPr>
        <w:tabs>
          <w:tab w:val="left" w:pos="1134"/>
        </w:tabs>
        <w:suppressAutoHyphens/>
        <w:spacing w:after="0" w:line="320" w:lineRule="atLeast"/>
        <w:ind w:left="1134" w:hanging="774"/>
        <w:jc w:val="both"/>
        <w:rPr>
          <w:rFonts w:asciiTheme="minorHAnsi" w:hAnsiTheme="minorHAnsi" w:cs="Arial"/>
        </w:rPr>
      </w:pPr>
      <w:r w:rsidRPr="00E3587B">
        <w:rPr>
          <w:rFonts w:asciiTheme="minorHAnsi" w:hAnsiTheme="minorHAnsi" w:cs="Arial"/>
        </w:rPr>
        <w:t xml:space="preserve">rozpoznanie (identyfikacja elementów do odtworzenia) oraz przeanalizowanie danych </w:t>
      </w:r>
    </w:p>
    <w:p w14:paraId="794D167A" w14:textId="77777777" w:rsidR="00022353" w:rsidRPr="00E3587B" w:rsidRDefault="00022353" w:rsidP="00022353">
      <w:pPr>
        <w:tabs>
          <w:tab w:val="left" w:pos="1134"/>
        </w:tabs>
        <w:suppressAutoHyphens/>
        <w:spacing w:line="320" w:lineRule="atLeast"/>
        <w:ind w:left="1134"/>
        <w:rPr>
          <w:rFonts w:asciiTheme="minorHAnsi" w:hAnsiTheme="minorHAnsi" w:cs="Arial"/>
        </w:rPr>
      </w:pPr>
      <w:r w:rsidRPr="00E3587B">
        <w:rPr>
          <w:rFonts w:asciiTheme="minorHAnsi" w:hAnsiTheme="minorHAnsi" w:cs="Arial"/>
        </w:rPr>
        <w:t>i warunków technicznych związanych z przyłączeniem projektowanych obiektów do istniejących obiektów i urządzeń,</w:t>
      </w:r>
    </w:p>
    <w:p w14:paraId="1D64373D" w14:textId="77777777" w:rsidR="00022353" w:rsidRPr="00E3587B" w:rsidRDefault="00022353" w:rsidP="002E0175">
      <w:pPr>
        <w:numPr>
          <w:ilvl w:val="1"/>
          <w:numId w:val="46"/>
        </w:numPr>
        <w:tabs>
          <w:tab w:val="left" w:pos="1134"/>
        </w:tabs>
        <w:suppressAutoHyphens/>
        <w:spacing w:after="0" w:line="320" w:lineRule="atLeast"/>
        <w:ind w:left="1134" w:hanging="774"/>
        <w:jc w:val="both"/>
        <w:rPr>
          <w:rFonts w:asciiTheme="minorHAnsi" w:hAnsiTheme="minorHAnsi" w:cs="Arial"/>
        </w:rPr>
      </w:pPr>
      <w:r w:rsidRPr="00E3587B">
        <w:rPr>
          <w:rFonts w:asciiTheme="minorHAnsi" w:hAnsiTheme="minorHAnsi" w:cs="Arial"/>
        </w:rPr>
        <w:t>naszkicowanie elementów i scharakteryzowanie elementów współpracujących,</w:t>
      </w:r>
    </w:p>
    <w:p w14:paraId="28A7EED0" w14:textId="77777777" w:rsidR="00022353" w:rsidRPr="00E3587B" w:rsidRDefault="00022353" w:rsidP="002E0175">
      <w:pPr>
        <w:numPr>
          <w:ilvl w:val="1"/>
          <w:numId w:val="46"/>
        </w:numPr>
        <w:tabs>
          <w:tab w:val="left" w:pos="1134"/>
        </w:tabs>
        <w:suppressAutoHyphens/>
        <w:spacing w:after="0" w:line="320" w:lineRule="atLeast"/>
        <w:ind w:left="1134" w:hanging="774"/>
        <w:jc w:val="both"/>
        <w:rPr>
          <w:rFonts w:asciiTheme="minorHAnsi" w:hAnsiTheme="minorHAnsi" w:cs="Arial"/>
        </w:rPr>
      </w:pPr>
      <w:r w:rsidRPr="00E3587B">
        <w:rPr>
          <w:rFonts w:asciiTheme="minorHAnsi" w:hAnsiTheme="minorHAnsi" w:cs="Arial"/>
        </w:rPr>
        <w:t>pomiar elementów,</w:t>
      </w:r>
    </w:p>
    <w:p w14:paraId="4D815842" w14:textId="77777777" w:rsidR="00022353" w:rsidRPr="00E3587B" w:rsidRDefault="00022353" w:rsidP="002E0175">
      <w:pPr>
        <w:numPr>
          <w:ilvl w:val="1"/>
          <w:numId w:val="46"/>
        </w:numPr>
        <w:tabs>
          <w:tab w:val="left" w:pos="1134"/>
        </w:tabs>
        <w:suppressAutoHyphens/>
        <w:spacing w:after="0" w:line="320" w:lineRule="atLeast"/>
        <w:ind w:left="1134" w:hanging="774"/>
        <w:jc w:val="both"/>
        <w:rPr>
          <w:rFonts w:asciiTheme="minorHAnsi" w:hAnsiTheme="minorHAnsi" w:cs="Arial"/>
        </w:rPr>
      </w:pPr>
      <w:r w:rsidRPr="00E3587B">
        <w:rPr>
          <w:rFonts w:asciiTheme="minorHAnsi" w:hAnsiTheme="minorHAnsi" w:cs="Arial"/>
        </w:rPr>
        <w:t>wykonanie pracy projektowej w zakresie wynikającym z odpowiednich przepisów,</w:t>
      </w:r>
    </w:p>
    <w:p w14:paraId="7623CCBE" w14:textId="77777777" w:rsidR="00022353" w:rsidRPr="00E3587B" w:rsidRDefault="00022353" w:rsidP="002E0175">
      <w:pPr>
        <w:numPr>
          <w:ilvl w:val="1"/>
          <w:numId w:val="46"/>
        </w:numPr>
        <w:tabs>
          <w:tab w:val="left" w:pos="1134"/>
        </w:tabs>
        <w:suppressAutoHyphens/>
        <w:spacing w:after="0" w:line="320" w:lineRule="atLeast"/>
        <w:ind w:left="1134" w:hanging="774"/>
        <w:jc w:val="both"/>
        <w:rPr>
          <w:rFonts w:asciiTheme="minorHAnsi" w:hAnsiTheme="minorHAnsi" w:cs="Arial"/>
        </w:rPr>
      </w:pPr>
      <w:r w:rsidRPr="00E3587B">
        <w:rPr>
          <w:rFonts w:asciiTheme="minorHAnsi" w:hAnsiTheme="minorHAnsi" w:cs="Arial"/>
        </w:rPr>
        <w:t xml:space="preserve">wykonanie rysunków wykonawczych, dobranie materiałów, dobranie cech charakterystycznych części (tolerancja wymiaru, tolerancja kształtu, chropowatość, obróbka </w:t>
      </w:r>
      <w:proofErr w:type="spellStart"/>
      <w:r w:rsidRPr="00E3587B">
        <w:rPr>
          <w:rFonts w:asciiTheme="minorHAnsi" w:hAnsiTheme="minorHAnsi" w:cs="Arial"/>
        </w:rPr>
        <w:t>cieplno</w:t>
      </w:r>
      <w:proofErr w:type="spellEnd"/>
      <w:r w:rsidRPr="00E3587B">
        <w:rPr>
          <w:rFonts w:asciiTheme="minorHAnsi" w:hAnsiTheme="minorHAnsi" w:cs="Arial"/>
        </w:rPr>
        <w:t xml:space="preserve"> - chemiczna, twardość),</w:t>
      </w:r>
    </w:p>
    <w:p w14:paraId="56727D06" w14:textId="77777777" w:rsidR="00022353" w:rsidRPr="00E3587B" w:rsidRDefault="00022353" w:rsidP="002E0175">
      <w:pPr>
        <w:numPr>
          <w:ilvl w:val="1"/>
          <w:numId w:val="46"/>
        </w:numPr>
        <w:tabs>
          <w:tab w:val="left" w:pos="1134"/>
        </w:tabs>
        <w:suppressAutoHyphens/>
        <w:spacing w:after="0" w:line="320" w:lineRule="atLeast"/>
        <w:ind w:left="1134" w:hanging="774"/>
        <w:jc w:val="both"/>
        <w:rPr>
          <w:rFonts w:asciiTheme="minorHAnsi" w:hAnsiTheme="minorHAnsi" w:cs="Arial"/>
        </w:rPr>
      </w:pPr>
      <w:r w:rsidRPr="00E3587B">
        <w:rPr>
          <w:rFonts w:asciiTheme="minorHAnsi" w:hAnsiTheme="minorHAnsi" w:cs="Arial"/>
        </w:rPr>
        <w:t>wykonanie zestawienia materiałów,</w:t>
      </w:r>
    </w:p>
    <w:p w14:paraId="01332D85" w14:textId="77777777" w:rsidR="00022353" w:rsidRPr="00E3587B" w:rsidRDefault="00022353" w:rsidP="002E0175">
      <w:pPr>
        <w:numPr>
          <w:ilvl w:val="1"/>
          <w:numId w:val="46"/>
        </w:numPr>
        <w:tabs>
          <w:tab w:val="left" w:pos="1134"/>
        </w:tabs>
        <w:suppressAutoHyphens/>
        <w:spacing w:after="0" w:line="320" w:lineRule="atLeast"/>
        <w:ind w:left="1134" w:hanging="774"/>
        <w:jc w:val="both"/>
        <w:rPr>
          <w:rFonts w:asciiTheme="minorHAnsi" w:hAnsiTheme="minorHAnsi" w:cs="Arial"/>
        </w:rPr>
      </w:pPr>
      <w:r w:rsidRPr="00E3587B">
        <w:rPr>
          <w:rFonts w:asciiTheme="minorHAnsi" w:hAnsiTheme="minorHAnsi" w:cs="Arial"/>
        </w:rPr>
        <w:t>odszukanie dokumentacji elementów współpracujących i naniesienie na niej zmian,</w:t>
      </w:r>
    </w:p>
    <w:p w14:paraId="2365EEBB" w14:textId="77777777" w:rsidR="00022353" w:rsidRPr="00E3587B" w:rsidRDefault="00022353" w:rsidP="002E0175">
      <w:pPr>
        <w:numPr>
          <w:ilvl w:val="1"/>
          <w:numId w:val="46"/>
        </w:numPr>
        <w:tabs>
          <w:tab w:val="left" w:pos="1134"/>
        </w:tabs>
        <w:suppressAutoHyphens/>
        <w:spacing w:after="0" w:line="320" w:lineRule="atLeast"/>
        <w:ind w:left="1134" w:hanging="774"/>
        <w:jc w:val="both"/>
        <w:rPr>
          <w:rFonts w:asciiTheme="minorHAnsi" w:hAnsiTheme="minorHAnsi" w:cs="Arial"/>
        </w:rPr>
      </w:pPr>
      <w:r w:rsidRPr="00E3587B">
        <w:rPr>
          <w:rFonts w:asciiTheme="minorHAnsi" w:hAnsiTheme="minorHAnsi" w:cs="Arial"/>
        </w:rPr>
        <w:lastRenderedPageBreak/>
        <w:t>przeprowadzenie niezbędnych uzgodnień związanych z wykonywaniem pracy projektowej,</w:t>
      </w:r>
    </w:p>
    <w:p w14:paraId="1884443E" w14:textId="77777777" w:rsidR="00022353" w:rsidRPr="00E3587B" w:rsidRDefault="00022353" w:rsidP="002E0175">
      <w:pPr>
        <w:numPr>
          <w:ilvl w:val="1"/>
          <w:numId w:val="46"/>
        </w:numPr>
        <w:tabs>
          <w:tab w:val="left" w:pos="1134"/>
        </w:tabs>
        <w:suppressAutoHyphens/>
        <w:spacing w:after="0" w:line="320" w:lineRule="atLeast"/>
        <w:ind w:left="1134" w:hanging="774"/>
        <w:jc w:val="both"/>
        <w:rPr>
          <w:rFonts w:asciiTheme="minorHAnsi" w:hAnsiTheme="minorHAnsi" w:cs="Arial"/>
        </w:rPr>
      </w:pPr>
      <w:r w:rsidRPr="00E3587B">
        <w:rPr>
          <w:rFonts w:asciiTheme="minorHAnsi" w:hAnsiTheme="minorHAnsi" w:cs="Arial"/>
        </w:rPr>
        <w:t xml:space="preserve">uzgodnienie projektów przez rzeczoznawców, np. BHP, ppoż., sanepid (bez względu </w:t>
      </w:r>
      <w:r w:rsidRPr="00E3587B">
        <w:rPr>
          <w:rFonts w:asciiTheme="minorHAnsi" w:hAnsiTheme="minorHAnsi" w:cs="Arial"/>
        </w:rPr>
        <w:br/>
        <w:t>na to, czy jednostka projektowa zatrudnia tych rzeczoznawców na stałe, czy w formie umowy o dzieło),</w:t>
      </w:r>
    </w:p>
    <w:p w14:paraId="253AC85E" w14:textId="77777777" w:rsidR="00022353" w:rsidRPr="00E3587B" w:rsidRDefault="00022353" w:rsidP="002E0175">
      <w:pPr>
        <w:numPr>
          <w:ilvl w:val="1"/>
          <w:numId w:val="46"/>
        </w:numPr>
        <w:tabs>
          <w:tab w:val="left" w:pos="1134"/>
        </w:tabs>
        <w:suppressAutoHyphens/>
        <w:spacing w:after="0" w:line="320" w:lineRule="atLeast"/>
        <w:ind w:left="1134" w:hanging="774"/>
        <w:jc w:val="both"/>
        <w:rPr>
          <w:rFonts w:asciiTheme="minorHAnsi" w:hAnsiTheme="minorHAnsi" w:cs="Arial"/>
        </w:rPr>
      </w:pPr>
      <w:r w:rsidRPr="00E3587B">
        <w:rPr>
          <w:rFonts w:asciiTheme="minorHAnsi" w:hAnsiTheme="minorHAnsi" w:cs="Arial"/>
        </w:rPr>
        <w:t>koordynacja wewnętrzna prac projektowych,</w:t>
      </w:r>
    </w:p>
    <w:p w14:paraId="5B258511" w14:textId="77777777" w:rsidR="00022353" w:rsidRPr="00E3587B" w:rsidRDefault="00022353" w:rsidP="002E0175">
      <w:pPr>
        <w:numPr>
          <w:ilvl w:val="1"/>
          <w:numId w:val="46"/>
        </w:numPr>
        <w:tabs>
          <w:tab w:val="left" w:pos="1134"/>
        </w:tabs>
        <w:suppressAutoHyphens/>
        <w:spacing w:after="0" w:line="320" w:lineRule="atLeast"/>
        <w:ind w:left="1134" w:hanging="774"/>
        <w:jc w:val="both"/>
        <w:rPr>
          <w:rFonts w:asciiTheme="minorHAnsi" w:hAnsiTheme="minorHAnsi" w:cs="Arial"/>
        </w:rPr>
      </w:pPr>
      <w:r w:rsidRPr="00E3587B">
        <w:rPr>
          <w:rFonts w:asciiTheme="minorHAnsi" w:hAnsiTheme="minorHAnsi" w:cs="Arial"/>
        </w:rPr>
        <w:t>sprawdzenie prac projektowych,</w:t>
      </w:r>
    </w:p>
    <w:p w14:paraId="496EC73D" w14:textId="77777777" w:rsidR="00022353" w:rsidRPr="00E3587B" w:rsidRDefault="00022353" w:rsidP="002E0175">
      <w:pPr>
        <w:numPr>
          <w:ilvl w:val="1"/>
          <w:numId w:val="46"/>
        </w:numPr>
        <w:tabs>
          <w:tab w:val="left" w:pos="1134"/>
        </w:tabs>
        <w:suppressAutoHyphens/>
        <w:spacing w:after="0" w:line="320" w:lineRule="atLeast"/>
        <w:ind w:left="1134" w:hanging="774"/>
        <w:jc w:val="both"/>
        <w:rPr>
          <w:rFonts w:asciiTheme="minorHAnsi" w:hAnsiTheme="minorHAnsi" w:cs="Arial"/>
        </w:rPr>
      </w:pPr>
      <w:r w:rsidRPr="00E3587B">
        <w:rPr>
          <w:rFonts w:asciiTheme="minorHAnsi" w:hAnsiTheme="minorHAnsi" w:cs="Arial"/>
        </w:rPr>
        <w:t>udzielanie wyjaśnień i uzgodnień kontrahentom i innym zainteresowanym,</w:t>
      </w:r>
    </w:p>
    <w:p w14:paraId="39DE3A17" w14:textId="77777777" w:rsidR="00022353" w:rsidRPr="00E3587B" w:rsidRDefault="00022353" w:rsidP="002E0175">
      <w:pPr>
        <w:numPr>
          <w:ilvl w:val="1"/>
          <w:numId w:val="46"/>
        </w:numPr>
        <w:tabs>
          <w:tab w:val="left" w:pos="1134"/>
        </w:tabs>
        <w:suppressAutoHyphens/>
        <w:spacing w:after="0" w:line="320" w:lineRule="atLeast"/>
        <w:ind w:left="1134" w:hanging="774"/>
        <w:jc w:val="both"/>
        <w:rPr>
          <w:rFonts w:asciiTheme="minorHAnsi" w:hAnsiTheme="minorHAnsi" w:cs="Arial"/>
        </w:rPr>
      </w:pPr>
      <w:r w:rsidRPr="00E3587B">
        <w:rPr>
          <w:rFonts w:asciiTheme="minorHAnsi" w:hAnsiTheme="minorHAnsi" w:cs="Arial"/>
        </w:rPr>
        <w:t>kompletowanie wykonanej dokumentacji,</w:t>
      </w:r>
    </w:p>
    <w:p w14:paraId="1D675069" w14:textId="77777777" w:rsidR="00022353" w:rsidRPr="00E3587B" w:rsidRDefault="00022353" w:rsidP="002E0175">
      <w:pPr>
        <w:numPr>
          <w:ilvl w:val="1"/>
          <w:numId w:val="46"/>
        </w:numPr>
        <w:tabs>
          <w:tab w:val="left" w:pos="1134"/>
        </w:tabs>
        <w:suppressAutoHyphens/>
        <w:spacing w:after="0" w:line="320" w:lineRule="atLeast"/>
        <w:ind w:left="1134" w:hanging="774"/>
        <w:jc w:val="both"/>
        <w:rPr>
          <w:rFonts w:asciiTheme="minorHAnsi" w:hAnsiTheme="minorHAnsi" w:cs="Arial"/>
        </w:rPr>
      </w:pPr>
      <w:r w:rsidRPr="00E3587B">
        <w:rPr>
          <w:rFonts w:asciiTheme="minorHAnsi" w:hAnsiTheme="minorHAnsi" w:cs="Arial"/>
        </w:rPr>
        <w:t>przekazanie dokumentacji do archiwum dokumentacji technicznej a jednej kopii do zamawiającego,</w:t>
      </w:r>
    </w:p>
    <w:p w14:paraId="1F848DA2" w14:textId="77777777" w:rsidR="00022353" w:rsidRPr="00E3587B" w:rsidRDefault="00022353" w:rsidP="002E0175">
      <w:pPr>
        <w:numPr>
          <w:ilvl w:val="0"/>
          <w:numId w:val="46"/>
        </w:numPr>
        <w:tabs>
          <w:tab w:val="left" w:pos="1134"/>
        </w:tabs>
        <w:suppressAutoHyphens/>
        <w:spacing w:after="0" w:line="320" w:lineRule="atLeast"/>
        <w:rPr>
          <w:rFonts w:asciiTheme="minorHAnsi" w:hAnsiTheme="minorHAnsi" w:cs="Arial"/>
        </w:rPr>
      </w:pPr>
      <w:r w:rsidRPr="00E3587B">
        <w:rPr>
          <w:rFonts w:asciiTheme="minorHAnsi" w:hAnsiTheme="minorHAnsi" w:cs="Arial"/>
        </w:rPr>
        <w:t>zamknięcie zlecenia i sporządzenie protokołu odbioru.</w:t>
      </w:r>
      <w:r w:rsidRPr="00E3587B">
        <w:rPr>
          <w:rFonts w:asciiTheme="minorHAnsi" w:hAnsiTheme="minorHAnsi" w:cs="Arial"/>
        </w:rPr>
        <w:br/>
      </w:r>
      <w:r w:rsidRPr="00E3587B">
        <w:rPr>
          <w:rFonts w:asciiTheme="minorHAnsi" w:hAnsiTheme="minorHAnsi" w:cs="Arial"/>
          <w:b/>
        </w:rPr>
        <w:t>Jednostkę Projektową</w:t>
      </w:r>
      <w:r w:rsidRPr="00E3587B">
        <w:rPr>
          <w:rFonts w:asciiTheme="minorHAnsi" w:hAnsiTheme="minorHAnsi" w:cs="Arial"/>
        </w:rPr>
        <w:t>, o której mowa w niniejszym normatywie, opracowuje się za pomocą wskaźnika nakładu pracy w przeciętnych warunkach organizacyjno-technicznych  według wzoru :</w:t>
      </w:r>
    </w:p>
    <w:p w14:paraId="3B3A5040" w14:textId="77777777" w:rsidR="00022353" w:rsidRPr="00E3587B" w:rsidRDefault="00022353" w:rsidP="00022353">
      <w:pPr>
        <w:tabs>
          <w:tab w:val="left" w:pos="1134"/>
        </w:tabs>
        <w:suppressAutoHyphens/>
        <w:jc w:val="center"/>
        <w:rPr>
          <w:rFonts w:asciiTheme="minorHAnsi" w:hAnsiTheme="minorHAnsi" w:cs="Arial"/>
          <w:b/>
          <w:sz w:val="28"/>
          <w:szCs w:val="28"/>
        </w:rPr>
      </w:pPr>
      <w:r w:rsidRPr="00E3587B">
        <w:rPr>
          <w:rFonts w:asciiTheme="minorHAnsi" w:hAnsiTheme="minorHAnsi" w:cs="Arial"/>
          <w:b/>
          <w:sz w:val="28"/>
          <w:szCs w:val="28"/>
        </w:rPr>
        <w:t>JP = P + K + N</w:t>
      </w:r>
    </w:p>
    <w:p w14:paraId="47257D44" w14:textId="77777777" w:rsidR="00022353" w:rsidRPr="00E3587B" w:rsidRDefault="00022353" w:rsidP="00022353">
      <w:pPr>
        <w:tabs>
          <w:tab w:val="left" w:pos="1134"/>
        </w:tabs>
        <w:suppressAutoHyphens/>
        <w:rPr>
          <w:rFonts w:asciiTheme="minorHAnsi" w:hAnsiTheme="minorHAnsi" w:cs="Arial"/>
        </w:rPr>
      </w:pPr>
      <w:r w:rsidRPr="00E3587B">
        <w:rPr>
          <w:rFonts w:asciiTheme="minorHAnsi" w:hAnsiTheme="minorHAnsi" w:cs="Arial"/>
        </w:rPr>
        <w:tab/>
      </w:r>
      <w:r w:rsidRPr="00E3587B">
        <w:rPr>
          <w:rFonts w:asciiTheme="minorHAnsi" w:hAnsiTheme="minorHAnsi" w:cs="Arial"/>
        </w:rPr>
        <w:tab/>
      </w:r>
      <w:r w:rsidRPr="00E3587B">
        <w:rPr>
          <w:rFonts w:asciiTheme="minorHAnsi" w:hAnsiTheme="minorHAnsi" w:cs="Arial"/>
        </w:rPr>
        <w:tab/>
      </w:r>
      <w:r w:rsidRPr="00E3587B">
        <w:rPr>
          <w:rFonts w:asciiTheme="minorHAnsi" w:hAnsiTheme="minorHAnsi" w:cs="Arial"/>
        </w:rPr>
        <w:tab/>
      </w:r>
      <w:r w:rsidRPr="00E3587B">
        <w:rPr>
          <w:rFonts w:asciiTheme="minorHAnsi" w:hAnsiTheme="minorHAnsi" w:cs="Arial"/>
        </w:rPr>
        <w:tab/>
        <w:t xml:space="preserve">         gdzie:</w:t>
      </w:r>
    </w:p>
    <w:p w14:paraId="044387A0" w14:textId="77777777" w:rsidR="00022353" w:rsidRPr="00E3587B" w:rsidRDefault="00022353" w:rsidP="00022353">
      <w:pPr>
        <w:tabs>
          <w:tab w:val="left" w:pos="1134"/>
        </w:tabs>
        <w:suppressAutoHyphens/>
        <w:jc w:val="center"/>
        <w:rPr>
          <w:rFonts w:asciiTheme="minorHAnsi" w:hAnsiTheme="minorHAnsi" w:cs="Arial"/>
        </w:rPr>
      </w:pPr>
      <w:r w:rsidRPr="00E3587B">
        <w:rPr>
          <w:rFonts w:asciiTheme="minorHAnsi" w:hAnsiTheme="minorHAnsi" w:cs="Arial"/>
        </w:rPr>
        <w:t>P = (A*B*C*D)</w:t>
      </w:r>
    </w:p>
    <w:p w14:paraId="2DB6CA83" w14:textId="77777777" w:rsidR="00022353" w:rsidRPr="00E3587B" w:rsidRDefault="00022353" w:rsidP="00022353">
      <w:pPr>
        <w:tabs>
          <w:tab w:val="left" w:pos="1134"/>
        </w:tabs>
        <w:suppressAutoHyphens/>
        <w:jc w:val="center"/>
        <w:rPr>
          <w:rFonts w:asciiTheme="minorHAnsi" w:hAnsiTheme="minorHAnsi" w:cs="Arial"/>
        </w:rPr>
      </w:pPr>
      <w:r w:rsidRPr="00E3587B">
        <w:rPr>
          <w:rFonts w:asciiTheme="minorHAnsi" w:hAnsiTheme="minorHAnsi" w:cs="Arial"/>
        </w:rPr>
        <w:t>K= P*15%</w:t>
      </w:r>
    </w:p>
    <w:p w14:paraId="5883BEB5" w14:textId="77777777" w:rsidR="00022353" w:rsidRPr="00E3587B" w:rsidRDefault="00022353" w:rsidP="00022353">
      <w:pPr>
        <w:tabs>
          <w:tab w:val="left" w:pos="1134"/>
        </w:tabs>
        <w:suppressAutoHyphens/>
        <w:rPr>
          <w:rFonts w:asciiTheme="minorHAnsi" w:hAnsiTheme="minorHAnsi" w:cs="Arial"/>
        </w:rPr>
      </w:pPr>
      <w:r w:rsidRPr="00E3587B">
        <w:rPr>
          <w:rFonts w:asciiTheme="minorHAnsi" w:hAnsiTheme="minorHAnsi" w:cs="Arial"/>
        </w:rPr>
        <w:t>Gdzie :</w:t>
      </w:r>
    </w:p>
    <w:p w14:paraId="51380BA8" w14:textId="77777777" w:rsidR="00022353" w:rsidRPr="00E3587B" w:rsidRDefault="00022353" w:rsidP="00022353">
      <w:pPr>
        <w:tabs>
          <w:tab w:val="left" w:pos="1134"/>
        </w:tabs>
        <w:suppressAutoHyphens/>
        <w:rPr>
          <w:rFonts w:asciiTheme="minorHAnsi" w:hAnsiTheme="minorHAnsi" w:cs="Arial"/>
        </w:rPr>
      </w:pPr>
      <w:r w:rsidRPr="00E3587B">
        <w:rPr>
          <w:rFonts w:asciiTheme="minorHAnsi" w:hAnsiTheme="minorHAnsi" w:cs="Arial"/>
          <w:b/>
        </w:rPr>
        <w:t>JP</w:t>
      </w:r>
      <w:r w:rsidRPr="00E3587B">
        <w:rPr>
          <w:rFonts w:asciiTheme="minorHAnsi" w:hAnsiTheme="minorHAnsi" w:cs="Arial"/>
        </w:rPr>
        <w:t xml:space="preserve"> – Jednostka Projektowa </w:t>
      </w:r>
    </w:p>
    <w:p w14:paraId="6E240711" w14:textId="77777777" w:rsidR="00022353" w:rsidRPr="00E3587B" w:rsidRDefault="00022353" w:rsidP="00022353">
      <w:pPr>
        <w:tabs>
          <w:tab w:val="left" w:pos="1134"/>
        </w:tabs>
        <w:suppressAutoHyphens/>
        <w:rPr>
          <w:rFonts w:asciiTheme="minorHAnsi" w:hAnsiTheme="minorHAnsi" w:cs="Arial"/>
        </w:rPr>
      </w:pPr>
      <w:r w:rsidRPr="00E3587B">
        <w:rPr>
          <w:rFonts w:asciiTheme="minorHAnsi" w:hAnsiTheme="minorHAnsi" w:cs="Arial"/>
          <w:b/>
        </w:rPr>
        <w:t xml:space="preserve">P </w:t>
      </w:r>
      <w:r w:rsidRPr="00E3587B">
        <w:rPr>
          <w:rFonts w:asciiTheme="minorHAnsi" w:hAnsiTheme="minorHAnsi" w:cs="Arial"/>
        </w:rPr>
        <w:t>– iloraz (normy, współczynnika formatu, współczynnika trudności, współczynnika zagęszczenia).</w:t>
      </w:r>
    </w:p>
    <w:p w14:paraId="77300B9C" w14:textId="77777777" w:rsidR="00022353" w:rsidRPr="00E3587B" w:rsidRDefault="00022353" w:rsidP="00022353">
      <w:pPr>
        <w:tabs>
          <w:tab w:val="left" w:pos="1134"/>
        </w:tabs>
        <w:suppressAutoHyphens/>
        <w:rPr>
          <w:rFonts w:asciiTheme="minorHAnsi" w:hAnsiTheme="minorHAnsi" w:cs="Arial"/>
        </w:rPr>
      </w:pPr>
      <w:r w:rsidRPr="00E3587B">
        <w:rPr>
          <w:rFonts w:asciiTheme="minorHAnsi" w:hAnsiTheme="minorHAnsi" w:cs="Arial"/>
          <w:b/>
        </w:rPr>
        <w:t>K</w:t>
      </w:r>
      <w:r w:rsidRPr="00E3587B">
        <w:rPr>
          <w:rFonts w:asciiTheme="minorHAnsi" w:hAnsiTheme="minorHAnsi" w:cs="Arial"/>
        </w:rPr>
        <w:t xml:space="preserve"> – Kontrola projektowa</w:t>
      </w:r>
    </w:p>
    <w:p w14:paraId="093A6A5E" w14:textId="77777777" w:rsidR="00022353" w:rsidRDefault="00022353" w:rsidP="00022353">
      <w:pPr>
        <w:rPr>
          <w:rFonts w:asciiTheme="minorHAnsi" w:hAnsiTheme="minorHAnsi" w:cs="Arial"/>
        </w:rPr>
      </w:pPr>
      <w:r w:rsidRPr="00E3587B">
        <w:rPr>
          <w:rFonts w:asciiTheme="minorHAnsi" w:hAnsiTheme="minorHAnsi" w:cs="Arial"/>
          <w:b/>
        </w:rPr>
        <w:t xml:space="preserve">N </w:t>
      </w:r>
      <w:r w:rsidRPr="00E3587B">
        <w:rPr>
          <w:rFonts w:asciiTheme="minorHAnsi" w:hAnsiTheme="minorHAnsi" w:cs="Arial"/>
        </w:rPr>
        <w:t>- Pracochłonność nadzoru autorskiego przy projektach</w:t>
      </w:r>
    </w:p>
    <w:p w14:paraId="210F5405" w14:textId="77777777" w:rsidR="00022353" w:rsidRPr="00E3587B" w:rsidRDefault="00022353" w:rsidP="00022353">
      <w:pPr>
        <w:rPr>
          <w:rFonts w:asciiTheme="minorHAnsi" w:hAnsiTheme="minorHAnsi" w:cs="Arial"/>
        </w:rPr>
      </w:pPr>
    </w:p>
    <w:p w14:paraId="6416FC4F" w14:textId="77777777" w:rsidR="00022353" w:rsidRPr="00E3587B" w:rsidRDefault="00022353" w:rsidP="002E0175">
      <w:pPr>
        <w:pStyle w:val="Akapitzlist"/>
        <w:numPr>
          <w:ilvl w:val="0"/>
          <w:numId w:val="48"/>
        </w:numPr>
        <w:suppressAutoHyphens/>
        <w:spacing w:line="360" w:lineRule="auto"/>
        <w:rPr>
          <w:rFonts w:asciiTheme="minorHAnsi" w:hAnsiTheme="minorHAnsi" w:cs="Arial"/>
          <w:u w:val="single"/>
        </w:rPr>
      </w:pPr>
      <w:r w:rsidRPr="00E3587B">
        <w:rPr>
          <w:rFonts w:asciiTheme="minorHAnsi" w:hAnsiTheme="minorHAnsi" w:cs="Arial"/>
          <w:b/>
          <w:u w:val="single"/>
        </w:rPr>
        <w:t>Normy dla formatu podstawowego (przeliczeniowego) – A4 w jednostkach projektowych</w:t>
      </w:r>
      <w:r w:rsidRPr="00E3587B">
        <w:rPr>
          <w:rFonts w:asciiTheme="minorHAnsi" w:hAnsiTheme="minorHAnsi" w:cs="Arial"/>
          <w:u w:val="single"/>
        </w:rPr>
        <w:t>:</w:t>
      </w:r>
    </w:p>
    <w:tbl>
      <w:tblPr>
        <w:tblW w:w="9550" w:type="dxa"/>
        <w:tblInd w:w="425" w:type="dxa"/>
        <w:tblLayout w:type="fixed"/>
        <w:tblCellMar>
          <w:left w:w="70" w:type="dxa"/>
          <w:right w:w="70" w:type="dxa"/>
        </w:tblCellMar>
        <w:tblLook w:val="0000" w:firstRow="0" w:lastRow="0" w:firstColumn="0" w:lastColumn="0" w:noHBand="0" w:noVBand="0"/>
      </w:tblPr>
      <w:tblGrid>
        <w:gridCol w:w="1346"/>
        <w:gridCol w:w="7230"/>
        <w:gridCol w:w="974"/>
      </w:tblGrid>
      <w:tr w:rsidR="00022353" w:rsidRPr="00D21CCB" w14:paraId="5049B156" w14:textId="77777777" w:rsidTr="00CD3823">
        <w:trPr>
          <w:cantSplit/>
          <w:trHeight w:val="835"/>
        </w:trPr>
        <w:tc>
          <w:tcPr>
            <w:tcW w:w="1346" w:type="dxa"/>
            <w:tcBorders>
              <w:top w:val="single" w:sz="4" w:space="0" w:color="000000"/>
              <w:left w:val="single" w:sz="4" w:space="0" w:color="000000"/>
              <w:bottom w:val="single" w:sz="4" w:space="0" w:color="000000"/>
            </w:tcBorders>
            <w:shd w:val="clear" w:color="auto" w:fill="auto"/>
          </w:tcPr>
          <w:p w14:paraId="60DA6140" w14:textId="77777777" w:rsidR="00022353" w:rsidRPr="00E3587B" w:rsidRDefault="00022353" w:rsidP="00CD3823">
            <w:pPr>
              <w:snapToGrid w:val="0"/>
              <w:ind w:left="360"/>
              <w:rPr>
                <w:rFonts w:asciiTheme="minorHAnsi" w:hAnsiTheme="minorHAnsi" w:cs="Arial"/>
              </w:rPr>
            </w:pPr>
          </w:p>
          <w:p w14:paraId="34D1CC70" w14:textId="77777777" w:rsidR="00022353" w:rsidRPr="00E3587B" w:rsidRDefault="00022353" w:rsidP="00CD3823">
            <w:pPr>
              <w:ind w:left="360"/>
              <w:rPr>
                <w:rFonts w:asciiTheme="minorHAnsi" w:hAnsiTheme="minorHAnsi" w:cs="Arial"/>
              </w:rPr>
            </w:pPr>
            <w:r w:rsidRPr="00E3587B">
              <w:rPr>
                <w:rFonts w:asciiTheme="minorHAnsi" w:hAnsiTheme="minorHAnsi" w:cs="Arial"/>
              </w:rPr>
              <w:t>Poz.</w:t>
            </w:r>
          </w:p>
        </w:tc>
        <w:tc>
          <w:tcPr>
            <w:tcW w:w="7230" w:type="dxa"/>
            <w:tcBorders>
              <w:top w:val="single" w:sz="4" w:space="0" w:color="000000"/>
              <w:left w:val="single" w:sz="4" w:space="0" w:color="000000"/>
              <w:bottom w:val="single" w:sz="4" w:space="0" w:color="000000"/>
            </w:tcBorders>
            <w:shd w:val="clear" w:color="auto" w:fill="auto"/>
          </w:tcPr>
          <w:p w14:paraId="6F9CA5A6" w14:textId="77777777" w:rsidR="00022353" w:rsidRPr="00E3587B" w:rsidRDefault="00022353" w:rsidP="00CD3823">
            <w:pPr>
              <w:ind w:left="360"/>
              <w:rPr>
                <w:rFonts w:asciiTheme="minorHAnsi" w:hAnsiTheme="minorHAnsi" w:cs="Arial"/>
              </w:rPr>
            </w:pPr>
            <w:r w:rsidRPr="00E3587B">
              <w:rPr>
                <w:rFonts w:asciiTheme="minorHAnsi" w:hAnsiTheme="minorHAnsi" w:cs="Arial"/>
              </w:rPr>
              <w:t>Rodzaj dokumentacji</w:t>
            </w:r>
          </w:p>
          <w:p w14:paraId="678BBDA6" w14:textId="77777777" w:rsidR="00022353" w:rsidRPr="00E3587B" w:rsidRDefault="00022353" w:rsidP="00CD3823">
            <w:pPr>
              <w:ind w:left="360"/>
              <w:rPr>
                <w:rFonts w:asciiTheme="minorHAnsi" w:hAnsiTheme="minorHAnsi" w:cs="Arial"/>
              </w:rPr>
            </w:pPr>
            <w:r w:rsidRPr="00E3587B">
              <w:rPr>
                <w:rFonts w:asciiTheme="minorHAnsi" w:hAnsiTheme="minorHAnsi" w:cs="Arial"/>
              </w:rPr>
              <w:t xml:space="preserve">rysunek = rys., schemat = </w:t>
            </w:r>
            <w:proofErr w:type="spellStart"/>
            <w:r w:rsidRPr="00E3587B">
              <w:rPr>
                <w:rFonts w:asciiTheme="minorHAnsi" w:hAnsiTheme="minorHAnsi" w:cs="Arial"/>
              </w:rPr>
              <w:t>schem</w:t>
            </w:r>
            <w:proofErr w:type="spellEnd"/>
            <w:r w:rsidRPr="00E3587B">
              <w:rPr>
                <w:rFonts w:asciiTheme="minorHAnsi" w:hAnsiTheme="minorHAnsi" w:cs="Arial"/>
              </w:rPr>
              <w:t>.</w:t>
            </w:r>
          </w:p>
          <w:p w14:paraId="76F77C51" w14:textId="77777777" w:rsidR="00022353" w:rsidRPr="00E3587B" w:rsidRDefault="00022353" w:rsidP="00CD3823">
            <w:pPr>
              <w:ind w:left="360"/>
              <w:rPr>
                <w:rFonts w:asciiTheme="minorHAnsi" w:hAnsiTheme="minorHAnsi" w:cs="Arial"/>
              </w:rPr>
            </w:pPr>
            <w:r w:rsidRPr="00E3587B">
              <w:rPr>
                <w:rFonts w:asciiTheme="minorHAnsi" w:hAnsiTheme="minorHAnsi" w:cs="Arial"/>
              </w:rPr>
              <w:t xml:space="preserve">obliczenie = oblicz., wykonawczy = wykon. </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928AA" w14:textId="77777777" w:rsidR="00022353" w:rsidRPr="00E3587B" w:rsidRDefault="00022353" w:rsidP="00CD3823">
            <w:pPr>
              <w:ind w:left="360"/>
              <w:jc w:val="center"/>
              <w:rPr>
                <w:rFonts w:asciiTheme="minorHAnsi" w:hAnsiTheme="minorHAnsi" w:cs="Arial"/>
              </w:rPr>
            </w:pPr>
            <w:r w:rsidRPr="00E3587B">
              <w:rPr>
                <w:rFonts w:asciiTheme="minorHAnsi" w:hAnsiTheme="minorHAnsi" w:cs="Arial"/>
              </w:rPr>
              <w:t xml:space="preserve">Ilość </w:t>
            </w:r>
            <w:proofErr w:type="spellStart"/>
            <w:r w:rsidRPr="00E3587B">
              <w:rPr>
                <w:rFonts w:asciiTheme="minorHAnsi" w:hAnsiTheme="minorHAnsi" w:cs="Arial"/>
              </w:rPr>
              <w:t>j.p</w:t>
            </w:r>
            <w:proofErr w:type="spellEnd"/>
            <w:r w:rsidRPr="00E3587B">
              <w:rPr>
                <w:rFonts w:asciiTheme="minorHAnsi" w:hAnsiTheme="minorHAnsi" w:cs="Arial"/>
              </w:rPr>
              <w:t>.</w:t>
            </w:r>
          </w:p>
        </w:tc>
      </w:tr>
      <w:tr w:rsidR="00022353" w:rsidRPr="00D21CCB" w14:paraId="6140A97E" w14:textId="77777777" w:rsidTr="00CD3823">
        <w:tc>
          <w:tcPr>
            <w:tcW w:w="1346" w:type="dxa"/>
            <w:tcBorders>
              <w:top w:val="single" w:sz="4" w:space="0" w:color="000000"/>
              <w:left w:val="single" w:sz="4" w:space="0" w:color="000000"/>
              <w:bottom w:val="single" w:sz="4" w:space="0" w:color="000000"/>
            </w:tcBorders>
            <w:shd w:val="clear" w:color="auto" w:fill="auto"/>
          </w:tcPr>
          <w:p w14:paraId="36251732" w14:textId="77777777" w:rsidR="00022353" w:rsidRPr="00E3587B" w:rsidRDefault="00022353" w:rsidP="00CD3823">
            <w:pPr>
              <w:ind w:left="360"/>
              <w:jc w:val="center"/>
              <w:rPr>
                <w:rFonts w:asciiTheme="minorHAnsi" w:hAnsiTheme="minorHAnsi" w:cs="Arial"/>
              </w:rPr>
            </w:pPr>
            <w:r w:rsidRPr="00E3587B">
              <w:rPr>
                <w:rFonts w:asciiTheme="minorHAnsi" w:hAnsiTheme="minorHAnsi" w:cs="Arial"/>
              </w:rPr>
              <w:t>1</w:t>
            </w:r>
          </w:p>
        </w:tc>
        <w:tc>
          <w:tcPr>
            <w:tcW w:w="7230" w:type="dxa"/>
            <w:tcBorders>
              <w:top w:val="single" w:sz="4" w:space="0" w:color="000000"/>
              <w:left w:val="single" w:sz="4" w:space="0" w:color="000000"/>
              <w:bottom w:val="single" w:sz="4" w:space="0" w:color="000000"/>
            </w:tcBorders>
            <w:shd w:val="clear" w:color="auto" w:fill="auto"/>
          </w:tcPr>
          <w:p w14:paraId="47F7A2AB" w14:textId="77777777" w:rsidR="00022353" w:rsidRPr="00E3587B" w:rsidRDefault="00022353" w:rsidP="00CD3823">
            <w:pPr>
              <w:ind w:left="360"/>
              <w:jc w:val="center"/>
              <w:rPr>
                <w:rFonts w:asciiTheme="minorHAnsi" w:hAnsiTheme="minorHAnsi" w:cs="Arial"/>
              </w:rPr>
            </w:pPr>
            <w:r w:rsidRPr="00E3587B">
              <w:rPr>
                <w:rFonts w:asciiTheme="minorHAnsi" w:hAnsiTheme="minorHAnsi" w:cs="Arial"/>
              </w:rPr>
              <w:t>2</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02285B3B" w14:textId="77777777" w:rsidR="00022353" w:rsidRPr="00E3587B" w:rsidRDefault="00022353" w:rsidP="00CD3823">
            <w:pPr>
              <w:jc w:val="center"/>
              <w:rPr>
                <w:rFonts w:asciiTheme="minorHAnsi" w:hAnsiTheme="minorHAnsi" w:cs="Arial"/>
              </w:rPr>
            </w:pPr>
            <w:r w:rsidRPr="00E3587B">
              <w:rPr>
                <w:rFonts w:asciiTheme="minorHAnsi" w:hAnsiTheme="minorHAnsi" w:cs="Arial"/>
              </w:rPr>
              <w:t>3</w:t>
            </w:r>
          </w:p>
        </w:tc>
      </w:tr>
      <w:tr w:rsidR="00022353" w:rsidRPr="00D21CCB" w14:paraId="642A1880" w14:textId="77777777" w:rsidTr="00CD3823">
        <w:trPr>
          <w:cantSplit/>
          <w:trHeight w:val="533"/>
        </w:trPr>
        <w:tc>
          <w:tcPr>
            <w:tcW w:w="1346" w:type="dxa"/>
            <w:tcBorders>
              <w:top w:val="single" w:sz="4" w:space="0" w:color="000000"/>
              <w:left w:val="single" w:sz="4" w:space="0" w:color="000000"/>
              <w:bottom w:val="single" w:sz="4" w:space="0" w:color="000000"/>
            </w:tcBorders>
            <w:shd w:val="clear" w:color="auto" w:fill="auto"/>
          </w:tcPr>
          <w:p w14:paraId="08B3366C" w14:textId="77777777" w:rsidR="00022353" w:rsidRPr="00E3587B" w:rsidRDefault="00022353" w:rsidP="002E0175">
            <w:pPr>
              <w:numPr>
                <w:ilvl w:val="1"/>
                <w:numId w:val="46"/>
              </w:numPr>
              <w:snapToGrid w:val="0"/>
              <w:spacing w:after="0" w:line="240" w:lineRule="auto"/>
              <w:contextualSpacing/>
              <w:jc w:val="both"/>
              <w:rPr>
                <w:rFonts w:asciiTheme="minorHAnsi" w:hAnsiTheme="minorHAnsi" w:cs="Arial"/>
              </w:rPr>
            </w:pPr>
          </w:p>
        </w:tc>
        <w:tc>
          <w:tcPr>
            <w:tcW w:w="7230" w:type="dxa"/>
            <w:tcBorders>
              <w:top w:val="single" w:sz="4" w:space="0" w:color="000000"/>
              <w:left w:val="single" w:sz="4" w:space="0" w:color="000000"/>
              <w:bottom w:val="single" w:sz="4" w:space="0" w:color="000000"/>
            </w:tcBorders>
            <w:shd w:val="clear" w:color="auto" w:fill="auto"/>
          </w:tcPr>
          <w:p w14:paraId="5E3B8A13" w14:textId="77777777" w:rsidR="00022353" w:rsidRPr="00E3587B" w:rsidRDefault="00022353" w:rsidP="00CD3823">
            <w:pPr>
              <w:rPr>
                <w:rFonts w:asciiTheme="minorHAnsi" w:hAnsiTheme="minorHAnsi" w:cs="Arial"/>
              </w:rPr>
            </w:pPr>
            <w:r w:rsidRPr="00E3587B">
              <w:rPr>
                <w:rFonts w:asciiTheme="minorHAnsi" w:hAnsiTheme="minorHAnsi" w:cs="Arial"/>
              </w:rPr>
              <w:t>rys. zestawieniowy maszyn, urządzeń lub instalacji, budynku, wyrobu wieloelementowego.</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2D2CE7A0" w14:textId="77777777" w:rsidR="00022353" w:rsidRPr="00E3587B" w:rsidRDefault="00022353" w:rsidP="00CD3823">
            <w:pPr>
              <w:snapToGrid w:val="0"/>
              <w:jc w:val="center"/>
              <w:rPr>
                <w:rFonts w:asciiTheme="minorHAnsi" w:hAnsiTheme="minorHAnsi" w:cs="Arial"/>
              </w:rPr>
            </w:pPr>
          </w:p>
          <w:p w14:paraId="2EBEAE1B" w14:textId="77777777" w:rsidR="00022353" w:rsidRPr="00E3587B" w:rsidRDefault="00022353" w:rsidP="00CD3823">
            <w:pPr>
              <w:jc w:val="center"/>
              <w:rPr>
                <w:rFonts w:asciiTheme="minorHAnsi" w:hAnsiTheme="minorHAnsi" w:cs="Arial"/>
              </w:rPr>
            </w:pPr>
            <w:r w:rsidRPr="00E3587B">
              <w:rPr>
                <w:rFonts w:asciiTheme="minorHAnsi" w:hAnsiTheme="minorHAnsi" w:cs="Arial"/>
              </w:rPr>
              <w:t>6</w:t>
            </w:r>
          </w:p>
        </w:tc>
      </w:tr>
      <w:tr w:rsidR="00022353" w:rsidRPr="00D21CCB" w14:paraId="14B27B9E" w14:textId="77777777" w:rsidTr="00CD3823">
        <w:trPr>
          <w:cantSplit/>
          <w:trHeight w:val="510"/>
        </w:trPr>
        <w:tc>
          <w:tcPr>
            <w:tcW w:w="1346" w:type="dxa"/>
            <w:tcBorders>
              <w:top w:val="single" w:sz="4" w:space="0" w:color="000000"/>
              <w:left w:val="single" w:sz="4" w:space="0" w:color="000000"/>
              <w:bottom w:val="single" w:sz="4" w:space="0" w:color="000000"/>
            </w:tcBorders>
            <w:shd w:val="clear" w:color="auto" w:fill="auto"/>
          </w:tcPr>
          <w:p w14:paraId="3DFAC669" w14:textId="77777777" w:rsidR="00022353" w:rsidRPr="00E3587B" w:rsidRDefault="00022353" w:rsidP="002E0175">
            <w:pPr>
              <w:numPr>
                <w:ilvl w:val="1"/>
                <w:numId w:val="46"/>
              </w:numPr>
              <w:snapToGrid w:val="0"/>
              <w:spacing w:after="0" w:line="240" w:lineRule="auto"/>
              <w:contextualSpacing/>
              <w:jc w:val="both"/>
              <w:rPr>
                <w:rFonts w:asciiTheme="minorHAnsi" w:hAnsiTheme="minorHAnsi" w:cs="Arial"/>
              </w:rPr>
            </w:pPr>
          </w:p>
        </w:tc>
        <w:tc>
          <w:tcPr>
            <w:tcW w:w="7230" w:type="dxa"/>
            <w:tcBorders>
              <w:top w:val="single" w:sz="4" w:space="0" w:color="000000"/>
              <w:left w:val="single" w:sz="4" w:space="0" w:color="000000"/>
              <w:bottom w:val="single" w:sz="4" w:space="0" w:color="000000"/>
            </w:tcBorders>
            <w:shd w:val="clear" w:color="auto" w:fill="auto"/>
          </w:tcPr>
          <w:p w14:paraId="589A70CD" w14:textId="77777777" w:rsidR="00022353" w:rsidRPr="00E3587B" w:rsidRDefault="00022353" w:rsidP="00CD3823">
            <w:pPr>
              <w:rPr>
                <w:rFonts w:asciiTheme="minorHAnsi" w:hAnsiTheme="minorHAnsi" w:cs="Arial"/>
              </w:rPr>
            </w:pPr>
            <w:r w:rsidRPr="00E3587B">
              <w:rPr>
                <w:rFonts w:asciiTheme="minorHAnsi" w:hAnsiTheme="minorHAnsi" w:cs="Arial"/>
              </w:rPr>
              <w:t>rys. układu elektrycznego i elektronicznego, hydraulicznego, obwodu drukowanego, schemat wentylacji z obliczeniem, rys. patentowe.</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37E64D54" w14:textId="77777777" w:rsidR="00022353" w:rsidRPr="00E3587B" w:rsidRDefault="00022353" w:rsidP="00CD3823">
            <w:pPr>
              <w:snapToGrid w:val="0"/>
              <w:jc w:val="center"/>
              <w:rPr>
                <w:rFonts w:asciiTheme="minorHAnsi" w:hAnsiTheme="minorHAnsi" w:cs="Arial"/>
              </w:rPr>
            </w:pPr>
          </w:p>
          <w:p w14:paraId="193155BA" w14:textId="77777777" w:rsidR="00022353" w:rsidRPr="00E3587B" w:rsidRDefault="00022353" w:rsidP="00CD3823">
            <w:pPr>
              <w:jc w:val="center"/>
              <w:rPr>
                <w:rFonts w:asciiTheme="minorHAnsi" w:hAnsiTheme="minorHAnsi" w:cs="Arial"/>
              </w:rPr>
            </w:pPr>
            <w:r w:rsidRPr="00E3587B">
              <w:rPr>
                <w:rFonts w:asciiTheme="minorHAnsi" w:hAnsiTheme="minorHAnsi" w:cs="Arial"/>
              </w:rPr>
              <w:t>10</w:t>
            </w:r>
          </w:p>
        </w:tc>
      </w:tr>
      <w:tr w:rsidR="00022353" w:rsidRPr="00D21CCB" w14:paraId="104A99AB" w14:textId="77777777" w:rsidTr="00CD3823">
        <w:trPr>
          <w:cantSplit/>
          <w:trHeight w:val="503"/>
        </w:trPr>
        <w:tc>
          <w:tcPr>
            <w:tcW w:w="1346" w:type="dxa"/>
            <w:tcBorders>
              <w:top w:val="single" w:sz="4" w:space="0" w:color="000000"/>
              <w:left w:val="single" w:sz="4" w:space="0" w:color="000000"/>
              <w:bottom w:val="single" w:sz="4" w:space="0" w:color="000000"/>
            </w:tcBorders>
            <w:shd w:val="clear" w:color="auto" w:fill="auto"/>
          </w:tcPr>
          <w:p w14:paraId="1E3D14F9" w14:textId="77777777" w:rsidR="00022353" w:rsidRPr="00E3587B" w:rsidRDefault="00022353" w:rsidP="002E0175">
            <w:pPr>
              <w:numPr>
                <w:ilvl w:val="1"/>
                <w:numId w:val="46"/>
              </w:numPr>
              <w:snapToGrid w:val="0"/>
              <w:spacing w:after="0" w:line="240" w:lineRule="auto"/>
              <w:contextualSpacing/>
              <w:jc w:val="both"/>
              <w:rPr>
                <w:rFonts w:asciiTheme="minorHAnsi" w:hAnsiTheme="minorHAnsi" w:cs="Arial"/>
              </w:rPr>
            </w:pPr>
          </w:p>
        </w:tc>
        <w:tc>
          <w:tcPr>
            <w:tcW w:w="7230" w:type="dxa"/>
            <w:tcBorders>
              <w:top w:val="single" w:sz="4" w:space="0" w:color="000000"/>
              <w:left w:val="single" w:sz="4" w:space="0" w:color="000000"/>
              <w:bottom w:val="single" w:sz="4" w:space="0" w:color="000000"/>
            </w:tcBorders>
            <w:shd w:val="clear" w:color="auto" w:fill="auto"/>
          </w:tcPr>
          <w:p w14:paraId="285A4D41" w14:textId="77777777" w:rsidR="00022353" w:rsidRPr="00E3587B" w:rsidRDefault="00022353" w:rsidP="00CD3823">
            <w:pPr>
              <w:rPr>
                <w:rFonts w:asciiTheme="minorHAnsi" w:hAnsiTheme="minorHAnsi" w:cs="Arial"/>
              </w:rPr>
            </w:pPr>
            <w:r w:rsidRPr="00E3587B">
              <w:rPr>
                <w:rFonts w:asciiTheme="minorHAnsi" w:hAnsiTheme="minorHAnsi" w:cs="Arial"/>
              </w:rPr>
              <w:t xml:space="preserve">rys. wyk. zespołów, podzespołów o liczbie detali pow. 20 poz. lub rys. </w:t>
            </w:r>
            <w:proofErr w:type="spellStart"/>
            <w:r w:rsidRPr="00E3587B">
              <w:rPr>
                <w:rFonts w:asciiTheme="minorHAnsi" w:hAnsiTheme="minorHAnsi" w:cs="Arial"/>
              </w:rPr>
              <w:t>zest</w:t>
            </w:r>
            <w:proofErr w:type="spellEnd"/>
            <w:r w:rsidRPr="00E3587B">
              <w:rPr>
                <w:rFonts w:asciiTheme="minorHAnsi" w:hAnsiTheme="minorHAnsi" w:cs="Arial"/>
              </w:rPr>
              <w:t xml:space="preserve">. wyrobów </w:t>
            </w:r>
            <w:proofErr w:type="spellStart"/>
            <w:r w:rsidRPr="00E3587B">
              <w:rPr>
                <w:rFonts w:asciiTheme="minorHAnsi" w:hAnsiTheme="minorHAnsi" w:cs="Arial"/>
              </w:rPr>
              <w:t>małoelementowych</w:t>
            </w:r>
            <w:proofErr w:type="spellEnd"/>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2B528451" w14:textId="77777777" w:rsidR="00022353" w:rsidRPr="00E3587B" w:rsidRDefault="00022353" w:rsidP="00CD3823">
            <w:pPr>
              <w:snapToGrid w:val="0"/>
              <w:jc w:val="center"/>
              <w:rPr>
                <w:rFonts w:asciiTheme="minorHAnsi" w:hAnsiTheme="minorHAnsi" w:cs="Arial"/>
              </w:rPr>
            </w:pPr>
          </w:p>
          <w:p w14:paraId="17AAD8C4" w14:textId="77777777" w:rsidR="00022353" w:rsidRPr="00E3587B" w:rsidRDefault="00022353" w:rsidP="00CD3823">
            <w:pPr>
              <w:jc w:val="center"/>
              <w:rPr>
                <w:rFonts w:asciiTheme="minorHAnsi" w:hAnsiTheme="minorHAnsi" w:cs="Arial"/>
              </w:rPr>
            </w:pPr>
            <w:r w:rsidRPr="00E3587B">
              <w:rPr>
                <w:rFonts w:asciiTheme="minorHAnsi" w:hAnsiTheme="minorHAnsi" w:cs="Arial"/>
              </w:rPr>
              <w:t>5</w:t>
            </w:r>
          </w:p>
        </w:tc>
      </w:tr>
      <w:tr w:rsidR="00022353" w:rsidRPr="00D21CCB" w14:paraId="1563CA8E" w14:textId="77777777" w:rsidTr="00CD3823">
        <w:trPr>
          <w:cantSplit/>
          <w:trHeight w:val="341"/>
        </w:trPr>
        <w:tc>
          <w:tcPr>
            <w:tcW w:w="1346" w:type="dxa"/>
            <w:tcBorders>
              <w:top w:val="single" w:sz="4" w:space="0" w:color="000000"/>
              <w:left w:val="single" w:sz="4" w:space="0" w:color="000000"/>
              <w:bottom w:val="single" w:sz="4" w:space="0" w:color="000000"/>
            </w:tcBorders>
            <w:shd w:val="clear" w:color="auto" w:fill="auto"/>
          </w:tcPr>
          <w:p w14:paraId="18F5ED05" w14:textId="77777777" w:rsidR="00022353" w:rsidRPr="00E3587B" w:rsidRDefault="00022353" w:rsidP="002E0175">
            <w:pPr>
              <w:numPr>
                <w:ilvl w:val="1"/>
                <w:numId w:val="46"/>
              </w:numPr>
              <w:snapToGrid w:val="0"/>
              <w:spacing w:after="0" w:line="240" w:lineRule="auto"/>
              <w:contextualSpacing/>
              <w:jc w:val="both"/>
              <w:rPr>
                <w:rFonts w:asciiTheme="minorHAnsi" w:hAnsiTheme="minorHAnsi" w:cs="Arial"/>
              </w:rPr>
            </w:pPr>
          </w:p>
        </w:tc>
        <w:tc>
          <w:tcPr>
            <w:tcW w:w="7230" w:type="dxa"/>
            <w:tcBorders>
              <w:top w:val="single" w:sz="4" w:space="0" w:color="000000"/>
              <w:left w:val="single" w:sz="4" w:space="0" w:color="000000"/>
              <w:bottom w:val="single" w:sz="4" w:space="0" w:color="000000"/>
            </w:tcBorders>
            <w:shd w:val="clear" w:color="auto" w:fill="auto"/>
          </w:tcPr>
          <w:p w14:paraId="2D929FA0" w14:textId="77777777" w:rsidR="00022353" w:rsidRPr="00E3587B" w:rsidRDefault="00022353" w:rsidP="00CD3823">
            <w:pPr>
              <w:rPr>
                <w:rFonts w:asciiTheme="minorHAnsi" w:hAnsiTheme="minorHAnsi" w:cs="Arial"/>
              </w:rPr>
            </w:pPr>
            <w:r w:rsidRPr="00E3587B">
              <w:rPr>
                <w:rFonts w:asciiTheme="minorHAnsi" w:hAnsiTheme="minorHAnsi" w:cs="Arial"/>
              </w:rPr>
              <w:t xml:space="preserve">rys. </w:t>
            </w:r>
            <w:proofErr w:type="spellStart"/>
            <w:r w:rsidRPr="00E3587B">
              <w:rPr>
                <w:rFonts w:asciiTheme="minorHAnsi" w:hAnsiTheme="minorHAnsi" w:cs="Arial"/>
              </w:rPr>
              <w:t>j.w</w:t>
            </w:r>
            <w:proofErr w:type="spellEnd"/>
            <w:r w:rsidRPr="00E3587B">
              <w:rPr>
                <w:rFonts w:asciiTheme="minorHAnsi" w:hAnsiTheme="minorHAnsi" w:cs="Arial"/>
              </w:rPr>
              <w:t>. o liczbie detali do 20 pozycji</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6D02898D" w14:textId="77777777" w:rsidR="00022353" w:rsidRPr="00E3587B" w:rsidRDefault="00022353" w:rsidP="00CD3823">
            <w:pPr>
              <w:jc w:val="center"/>
              <w:rPr>
                <w:rFonts w:asciiTheme="minorHAnsi" w:hAnsiTheme="minorHAnsi" w:cs="Arial"/>
              </w:rPr>
            </w:pPr>
            <w:r w:rsidRPr="00E3587B">
              <w:rPr>
                <w:rFonts w:asciiTheme="minorHAnsi" w:hAnsiTheme="minorHAnsi" w:cs="Arial"/>
              </w:rPr>
              <w:t>4</w:t>
            </w:r>
          </w:p>
        </w:tc>
      </w:tr>
      <w:tr w:rsidR="00022353" w:rsidRPr="00D21CCB" w14:paraId="664CA39F" w14:textId="77777777" w:rsidTr="00CD3823">
        <w:trPr>
          <w:cantSplit/>
          <w:trHeight w:val="334"/>
        </w:trPr>
        <w:tc>
          <w:tcPr>
            <w:tcW w:w="1346" w:type="dxa"/>
            <w:tcBorders>
              <w:top w:val="single" w:sz="4" w:space="0" w:color="000000"/>
              <w:left w:val="single" w:sz="4" w:space="0" w:color="000000"/>
              <w:bottom w:val="single" w:sz="4" w:space="0" w:color="000000"/>
            </w:tcBorders>
            <w:shd w:val="clear" w:color="auto" w:fill="auto"/>
          </w:tcPr>
          <w:p w14:paraId="305E6574" w14:textId="77777777" w:rsidR="00022353" w:rsidRPr="00E3587B" w:rsidRDefault="00022353" w:rsidP="002E0175">
            <w:pPr>
              <w:numPr>
                <w:ilvl w:val="1"/>
                <w:numId w:val="46"/>
              </w:numPr>
              <w:snapToGrid w:val="0"/>
              <w:spacing w:after="0" w:line="240" w:lineRule="auto"/>
              <w:contextualSpacing/>
              <w:jc w:val="both"/>
              <w:rPr>
                <w:rFonts w:asciiTheme="minorHAnsi" w:hAnsiTheme="minorHAnsi" w:cs="Arial"/>
              </w:rPr>
            </w:pPr>
          </w:p>
        </w:tc>
        <w:tc>
          <w:tcPr>
            <w:tcW w:w="7230" w:type="dxa"/>
            <w:tcBorders>
              <w:top w:val="single" w:sz="4" w:space="0" w:color="000000"/>
              <w:left w:val="single" w:sz="4" w:space="0" w:color="000000"/>
              <w:bottom w:val="single" w:sz="4" w:space="0" w:color="000000"/>
            </w:tcBorders>
            <w:shd w:val="clear" w:color="auto" w:fill="auto"/>
          </w:tcPr>
          <w:p w14:paraId="3066F200" w14:textId="77777777" w:rsidR="00022353" w:rsidRPr="00E3587B" w:rsidRDefault="00022353" w:rsidP="00CD3823">
            <w:pPr>
              <w:rPr>
                <w:rFonts w:asciiTheme="minorHAnsi" w:hAnsiTheme="minorHAnsi" w:cs="Arial"/>
              </w:rPr>
            </w:pPr>
            <w:r w:rsidRPr="00E3587B">
              <w:rPr>
                <w:rFonts w:asciiTheme="minorHAnsi" w:hAnsiTheme="minorHAnsi" w:cs="Arial"/>
              </w:rPr>
              <w:t>rys. wykonawcze – detale powyżej 10 pozycji wymiarowych</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785EC230" w14:textId="77777777" w:rsidR="00022353" w:rsidRPr="00E3587B" w:rsidRDefault="00022353" w:rsidP="00CD3823">
            <w:pPr>
              <w:jc w:val="center"/>
              <w:rPr>
                <w:rFonts w:asciiTheme="minorHAnsi" w:hAnsiTheme="minorHAnsi" w:cs="Arial"/>
              </w:rPr>
            </w:pPr>
            <w:r w:rsidRPr="00E3587B">
              <w:rPr>
                <w:rFonts w:asciiTheme="minorHAnsi" w:hAnsiTheme="minorHAnsi" w:cs="Arial"/>
              </w:rPr>
              <w:t>3,0</w:t>
            </w:r>
          </w:p>
        </w:tc>
      </w:tr>
      <w:tr w:rsidR="00022353" w:rsidRPr="00D21CCB" w14:paraId="5F41672E" w14:textId="77777777" w:rsidTr="00CD3823">
        <w:trPr>
          <w:cantSplit/>
          <w:trHeight w:val="362"/>
        </w:trPr>
        <w:tc>
          <w:tcPr>
            <w:tcW w:w="1346" w:type="dxa"/>
            <w:tcBorders>
              <w:top w:val="single" w:sz="4" w:space="0" w:color="000000"/>
              <w:left w:val="single" w:sz="4" w:space="0" w:color="000000"/>
              <w:bottom w:val="single" w:sz="4" w:space="0" w:color="000000"/>
            </w:tcBorders>
            <w:shd w:val="clear" w:color="auto" w:fill="auto"/>
          </w:tcPr>
          <w:p w14:paraId="252DF217" w14:textId="77777777" w:rsidR="00022353" w:rsidRPr="00E3587B" w:rsidRDefault="00022353" w:rsidP="002E0175">
            <w:pPr>
              <w:numPr>
                <w:ilvl w:val="1"/>
                <w:numId w:val="46"/>
              </w:numPr>
              <w:snapToGrid w:val="0"/>
              <w:spacing w:after="0" w:line="240" w:lineRule="auto"/>
              <w:contextualSpacing/>
              <w:jc w:val="both"/>
              <w:rPr>
                <w:rFonts w:asciiTheme="minorHAnsi" w:hAnsiTheme="minorHAnsi" w:cs="Arial"/>
              </w:rPr>
            </w:pPr>
          </w:p>
        </w:tc>
        <w:tc>
          <w:tcPr>
            <w:tcW w:w="7230" w:type="dxa"/>
            <w:tcBorders>
              <w:top w:val="single" w:sz="4" w:space="0" w:color="000000"/>
              <w:left w:val="single" w:sz="4" w:space="0" w:color="000000"/>
              <w:bottom w:val="single" w:sz="4" w:space="0" w:color="000000"/>
            </w:tcBorders>
            <w:shd w:val="clear" w:color="auto" w:fill="auto"/>
          </w:tcPr>
          <w:p w14:paraId="6EAD2256" w14:textId="77777777" w:rsidR="00022353" w:rsidRPr="00E3587B" w:rsidRDefault="00022353" w:rsidP="00CD3823">
            <w:pPr>
              <w:rPr>
                <w:rFonts w:asciiTheme="minorHAnsi" w:hAnsiTheme="minorHAnsi" w:cs="Arial"/>
              </w:rPr>
            </w:pPr>
            <w:r w:rsidRPr="00E3587B">
              <w:rPr>
                <w:rFonts w:asciiTheme="minorHAnsi" w:hAnsiTheme="minorHAnsi" w:cs="Arial"/>
              </w:rPr>
              <w:t>rys. wykonawcze – detale do 10 pozycji wymiarowych</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030B301C" w14:textId="77777777" w:rsidR="00022353" w:rsidRPr="00E3587B" w:rsidRDefault="00022353" w:rsidP="00CD3823">
            <w:pPr>
              <w:jc w:val="center"/>
              <w:rPr>
                <w:rFonts w:asciiTheme="minorHAnsi" w:hAnsiTheme="minorHAnsi" w:cs="Arial"/>
              </w:rPr>
            </w:pPr>
            <w:r w:rsidRPr="00E3587B">
              <w:rPr>
                <w:rFonts w:asciiTheme="minorHAnsi" w:hAnsiTheme="minorHAnsi" w:cs="Arial"/>
              </w:rPr>
              <w:t>2,5</w:t>
            </w:r>
          </w:p>
        </w:tc>
      </w:tr>
      <w:tr w:rsidR="00022353" w:rsidRPr="00D21CCB" w14:paraId="135C9DBF" w14:textId="77777777" w:rsidTr="00CD3823">
        <w:trPr>
          <w:cantSplit/>
          <w:trHeight w:val="303"/>
        </w:trPr>
        <w:tc>
          <w:tcPr>
            <w:tcW w:w="1346" w:type="dxa"/>
            <w:tcBorders>
              <w:top w:val="single" w:sz="4" w:space="0" w:color="000000"/>
              <w:left w:val="single" w:sz="4" w:space="0" w:color="000000"/>
              <w:bottom w:val="single" w:sz="4" w:space="0" w:color="000000"/>
            </w:tcBorders>
            <w:shd w:val="clear" w:color="auto" w:fill="auto"/>
          </w:tcPr>
          <w:p w14:paraId="6B2034B7" w14:textId="77777777" w:rsidR="00022353" w:rsidRPr="00E3587B" w:rsidRDefault="00022353" w:rsidP="002E0175">
            <w:pPr>
              <w:numPr>
                <w:ilvl w:val="1"/>
                <w:numId w:val="46"/>
              </w:numPr>
              <w:snapToGrid w:val="0"/>
              <w:spacing w:after="0" w:line="240" w:lineRule="auto"/>
              <w:contextualSpacing/>
              <w:jc w:val="both"/>
              <w:rPr>
                <w:rFonts w:asciiTheme="minorHAnsi" w:hAnsiTheme="minorHAnsi" w:cs="Arial"/>
              </w:rPr>
            </w:pPr>
          </w:p>
        </w:tc>
        <w:tc>
          <w:tcPr>
            <w:tcW w:w="7230" w:type="dxa"/>
            <w:tcBorders>
              <w:top w:val="single" w:sz="4" w:space="0" w:color="000000"/>
              <w:left w:val="single" w:sz="4" w:space="0" w:color="000000"/>
              <w:bottom w:val="single" w:sz="4" w:space="0" w:color="000000"/>
            </w:tcBorders>
            <w:shd w:val="clear" w:color="auto" w:fill="auto"/>
          </w:tcPr>
          <w:p w14:paraId="4D933BA1" w14:textId="77777777" w:rsidR="00022353" w:rsidRPr="00E3587B" w:rsidRDefault="00022353" w:rsidP="00CD3823">
            <w:pPr>
              <w:rPr>
                <w:rFonts w:asciiTheme="minorHAnsi" w:hAnsiTheme="minorHAnsi" w:cs="Arial"/>
              </w:rPr>
            </w:pPr>
            <w:r w:rsidRPr="00E3587B">
              <w:rPr>
                <w:rFonts w:asciiTheme="minorHAnsi" w:hAnsiTheme="minorHAnsi" w:cs="Arial"/>
              </w:rPr>
              <w:t>oblicz. konstrukcyjne</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24635FBD" w14:textId="77777777" w:rsidR="00022353" w:rsidRPr="00E3587B" w:rsidRDefault="00022353" w:rsidP="00CD3823">
            <w:pPr>
              <w:jc w:val="center"/>
              <w:rPr>
                <w:rFonts w:asciiTheme="minorHAnsi" w:hAnsiTheme="minorHAnsi" w:cs="Arial"/>
              </w:rPr>
            </w:pPr>
            <w:r w:rsidRPr="00E3587B">
              <w:rPr>
                <w:rFonts w:asciiTheme="minorHAnsi" w:hAnsiTheme="minorHAnsi" w:cs="Arial"/>
              </w:rPr>
              <w:t>8</w:t>
            </w:r>
          </w:p>
        </w:tc>
      </w:tr>
      <w:tr w:rsidR="00022353" w:rsidRPr="00D21CCB" w14:paraId="1D607DAE" w14:textId="77777777" w:rsidTr="00CD3823">
        <w:trPr>
          <w:cantSplit/>
          <w:trHeight w:val="576"/>
        </w:trPr>
        <w:tc>
          <w:tcPr>
            <w:tcW w:w="1346" w:type="dxa"/>
            <w:tcBorders>
              <w:top w:val="single" w:sz="4" w:space="0" w:color="000000"/>
              <w:left w:val="single" w:sz="4" w:space="0" w:color="000000"/>
              <w:bottom w:val="single" w:sz="4" w:space="0" w:color="000000"/>
            </w:tcBorders>
            <w:shd w:val="clear" w:color="auto" w:fill="auto"/>
          </w:tcPr>
          <w:p w14:paraId="631C51D2" w14:textId="77777777" w:rsidR="00022353" w:rsidRPr="00E3587B" w:rsidRDefault="00022353" w:rsidP="002E0175">
            <w:pPr>
              <w:numPr>
                <w:ilvl w:val="1"/>
                <w:numId w:val="46"/>
              </w:numPr>
              <w:snapToGrid w:val="0"/>
              <w:spacing w:after="0" w:line="240" w:lineRule="auto"/>
              <w:contextualSpacing/>
              <w:jc w:val="both"/>
              <w:rPr>
                <w:rFonts w:asciiTheme="minorHAnsi" w:hAnsiTheme="minorHAnsi" w:cs="Arial"/>
              </w:rPr>
            </w:pPr>
          </w:p>
        </w:tc>
        <w:tc>
          <w:tcPr>
            <w:tcW w:w="7230" w:type="dxa"/>
            <w:tcBorders>
              <w:top w:val="single" w:sz="4" w:space="0" w:color="000000"/>
              <w:left w:val="single" w:sz="4" w:space="0" w:color="000000"/>
              <w:bottom w:val="single" w:sz="4" w:space="0" w:color="000000"/>
            </w:tcBorders>
            <w:shd w:val="clear" w:color="auto" w:fill="auto"/>
          </w:tcPr>
          <w:p w14:paraId="507BD049" w14:textId="77777777" w:rsidR="00022353" w:rsidRPr="00E3587B" w:rsidRDefault="00022353" w:rsidP="00CD3823">
            <w:pPr>
              <w:rPr>
                <w:rFonts w:asciiTheme="minorHAnsi" w:hAnsiTheme="minorHAnsi" w:cs="Arial"/>
              </w:rPr>
            </w:pPr>
            <w:r w:rsidRPr="00E3587B">
              <w:rPr>
                <w:rFonts w:asciiTheme="minorHAnsi" w:hAnsiTheme="minorHAnsi" w:cs="Arial"/>
              </w:rPr>
              <w:t>opisy techniczne, technologiczne, procesy technologiczne, dokumentacje techniczno-ruchowe (DTR)</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38F2690C" w14:textId="77777777" w:rsidR="00022353" w:rsidRPr="00E3587B" w:rsidRDefault="00022353" w:rsidP="00CD3823">
            <w:pPr>
              <w:snapToGrid w:val="0"/>
              <w:jc w:val="center"/>
              <w:rPr>
                <w:rFonts w:asciiTheme="minorHAnsi" w:hAnsiTheme="minorHAnsi" w:cs="Arial"/>
              </w:rPr>
            </w:pPr>
          </w:p>
          <w:p w14:paraId="46B4B3BF" w14:textId="77777777" w:rsidR="00022353" w:rsidRPr="00E3587B" w:rsidRDefault="00022353" w:rsidP="00CD3823">
            <w:pPr>
              <w:jc w:val="center"/>
              <w:rPr>
                <w:rFonts w:asciiTheme="minorHAnsi" w:hAnsiTheme="minorHAnsi" w:cs="Arial"/>
              </w:rPr>
            </w:pPr>
            <w:r w:rsidRPr="00E3587B">
              <w:rPr>
                <w:rFonts w:asciiTheme="minorHAnsi" w:hAnsiTheme="minorHAnsi" w:cs="Arial"/>
              </w:rPr>
              <w:t>5-6</w:t>
            </w:r>
          </w:p>
        </w:tc>
      </w:tr>
      <w:tr w:rsidR="00022353" w:rsidRPr="00D21CCB" w14:paraId="31B45FE2" w14:textId="77777777" w:rsidTr="00CD3823">
        <w:trPr>
          <w:cantSplit/>
          <w:trHeight w:val="489"/>
        </w:trPr>
        <w:tc>
          <w:tcPr>
            <w:tcW w:w="1346" w:type="dxa"/>
            <w:tcBorders>
              <w:top w:val="single" w:sz="4" w:space="0" w:color="000000"/>
              <w:left w:val="single" w:sz="4" w:space="0" w:color="000000"/>
              <w:bottom w:val="single" w:sz="4" w:space="0" w:color="000000"/>
            </w:tcBorders>
            <w:shd w:val="clear" w:color="auto" w:fill="auto"/>
          </w:tcPr>
          <w:p w14:paraId="19C24724" w14:textId="77777777" w:rsidR="00022353" w:rsidRPr="00E3587B" w:rsidRDefault="00022353" w:rsidP="002E0175">
            <w:pPr>
              <w:numPr>
                <w:ilvl w:val="1"/>
                <w:numId w:val="46"/>
              </w:numPr>
              <w:snapToGrid w:val="0"/>
              <w:spacing w:after="0" w:line="240" w:lineRule="auto"/>
              <w:contextualSpacing/>
              <w:jc w:val="both"/>
              <w:rPr>
                <w:rFonts w:asciiTheme="minorHAnsi" w:hAnsiTheme="minorHAnsi" w:cs="Arial"/>
              </w:rPr>
            </w:pPr>
          </w:p>
        </w:tc>
        <w:tc>
          <w:tcPr>
            <w:tcW w:w="7230" w:type="dxa"/>
            <w:tcBorders>
              <w:top w:val="single" w:sz="4" w:space="0" w:color="000000"/>
              <w:left w:val="single" w:sz="4" w:space="0" w:color="000000"/>
              <w:bottom w:val="single" w:sz="4" w:space="0" w:color="000000"/>
            </w:tcBorders>
            <w:shd w:val="clear" w:color="auto" w:fill="auto"/>
          </w:tcPr>
          <w:p w14:paraId="4D2FFC21" w14:textId="77777777" w:rsidR="00022353" w:rsidRPr="00E3587B" w:rsidRDefault="00022353" w:rsidP="00CD3823">
            <w:pPr>
              <w:rPr>
                <w:rFonts w:asciiTheme="minorHAnsi" w:hAnsiTheme="minorHAnsi" w:cs="Arial"/>
              </w:rPr>
            </w:pPr>
            <w:r w:rsidRPr="00E3587B">
              <w:rPr>
                <w:rFonts w:asciiTheme="minorHAnsi" w:hAnsiTheme="minorHAnsi" w:cs="Arial"/>
              </w:rPr>
              <w:t>instrukcje obsługi stanowiska w tym szkice ideowe, instrukcje bhp, lub obróbcze, warunki odbioru jakości, schematy organizacyjne</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44E865D7" w14:textId="77777777" w:rsidR="00022353" w:rsidRPr="00E3587B" w:rsidRDefault="00022353" w:rsidP="00CD3823">
            <w:pPr>
              <w:snapToGrid w:val="0"/>
              <w:jc w:val="center"/>
              <w:rPr>
                <w:rFonts w:asciiTheme="minorHAnsi" w:hAnsiTheme="minorHAnsi" w:cs="Arial"/>
              </w:rPr>
            </w:pPr>
          </w:p>
          <w:p w14:paraId="2297B981" w14:textId="77777777" w:rsidR="00022353" w:rsidRPr="00E3587B" w:rsidRDefault="00022353" w:rsidP="00CD3823">
            <w:pPr>
              <w:jc w:val="center"/>
              <w:rPr>
                <w:rFonts w:asciiTheme="minorHAnsi" w:hAnsiTheme="minorHAnsi" w:cs="Arial"/>
              </w:rPr>
            </w:pPr>
            <w:r w:rsidRPr="00E3587B">
              <w:rPr>
                <w:rFonts w:asciiTheme="minorHAnsi" w:hAnsiTheme="minorHAnsi" w:cs="Arial"/>
              </w:rPr>
              <w:t>3-4</w:t>
            </w:r>
          </w:p>
        </w:tc>
      </w:tr>
      <w:tr w:rsidR="00022353" w:rsidRPr="00D21CCB" w14:paraId="431CD212" w14:textId="77777777" w:rsidTr="00CD3823">
        <w:trPr>
          <w:cantSplit/>
          <w:trHeight w:val="469"/>
        </w:trPr>
        <w:tc>
          <w:tcPr>
            <w:tcW w:w="1346" w:type="dxa"/>
            <w:tcBorders>
              <w:top w:val="single" w:sz="4" w:space="0" w:color="000000"/>
              <w:left w:val="single" w:sz="4" w:space="0" w:color="000000"/>
              <w:bottom w:val="single" w:sz="4" w:space="0" w:color="000000"/>
            </w:tcBorders>
            <w:shd w:val="clear" w:color="auto" w:fill="auto"/>
          </w:tcPr>
          <w:p w14:paraId="6FCF28A8" w14:textId="77777777" w:rsidR="00022353" w:rsidRPr="00E3587B" w:rsidRDefault="00022353" w:rsidP="002E0175">
            <w:pPr>
              <w:numPr>
                <w:ilvl w:val="1"/>
                <w:numId w:val="46"/>
              </w:numPr>
              <w:snapToGrid w:val="0"/>
              <w:spacing w:after="0" w:line="240" w:lineRule="auto"/>
              <w:contextualSpacing/>
              <w:jc w:val="both"/>
              <w:rPr>
                <w:rFonts w:asciiTheme="minorHAnsi" w:hAnsiTheme="minorHAnsi" w:cs="Arial"/>
              </w:rPr>
            </w:pPr>
          </w:p>
        </w:tc>
        <w:tc>
          <w:tcPr>
            <w:tcW w:w="7230" w:type="dxa"/>
            <w:tcBorders>
              <w:top w:val="single" w:sz="4" w:space="0" w:color="000000"/>
              <w:left w:val="single" w:sz="4" w:space="0" w:color="000000"/>
              <w:bottom w:val="single" w:sz="4" w:space="0" w:color="000000"/>
            </w:tcBorders>
            <w:shd w:val="clear" w:color="auto" w:fill="auto"/>
          </w:tcPr>
          <w:p w14:paraId="7957A0C6" w14:textId="77777777" w:rsidR="00022353" w:rsidRPr="00E3587B" w:rsidRDefault="00022353" w:rsidP="00CD3823">
            <w:pPr>
              <w:rPr>
                <w:rFonts w:asciiTheme="minorHAnsi" w:hAnsiTheme="minorHAnsi" w:cs="Arial"/>
              </w:rPr>
            </w:pPr>
            <w:r w:rsidRPr="00E3587B">
              <w:rPr>
                <w:rFonts w:asciiTheme="minorHAnsi" w:hAnsiTheme="minorHAnsi" w:cs="Arial"/>
              </w:rPr>
              <w:t xml:space="preserve">wykaz materiałów lub części, plany operacyjne, kalkulacje </w:t>
            </w:r>
            <w:proofErr w:type="spellStart"/>
            <w:r w:rsidRPr="00E3587B">
              <w:rPr>
                <w:rFonts w:asciiTheme="minorHAnsi" w:hAnsiTheme="minorHAnsi" w:cs="Arial"/>
              </w:rPr>
              <w:t>pełdruków</w:t>
            </w:r>
            <w:proofErr w:type="spellEnd"/>
            <w:r w:rsidRPr="00E3587B">
              <w:rPr>
                <w:rFonts w:asciiTheme="minorHAnsi" w:hAnsiTheme="minorHAnsi" w:cs="Arial"/>
              </w:rPr>
              <w:t xml:space="preserve"> technicznych warsztat.</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31BFD3ED" w14:textId="77777777" w:rsidR="00022353" w:rsidRPr="00E3587B" w:rsidRDefault="00022353" w:rsidP="00CD3823">
            <w:pPr>
              <w:snapToGrid w:val="0"/>
              <w:jc w:val="center"/>
              <w:rPr>
                <w:rFonts w:asciiTheme="minorHAnsi" w:hAnsiTheme="minorHAnsi" w:cs="Arial"/>
              </w:rPr>
            </w:pPr>
          </w:p>
          <w:p w14:paraId="2731F8A6" w14:textId="77777777" w:rsidR="00022353" w:rsidRPr="00E3587B" w:rsidRDefault="00022353" w:rsidP="00CD3823">
            <w:pPr>
              <w:jc w:val="center"/>
              <w:rPr>
                <w:rFonts w:asciiTheme="minorHAnsi" w:hAnsiTheme="minorHAnsi" w:cs="Arial"/>
              </w:rPr>
            </w:pPr>
            <w:r w:rsidRPr="00E3587B">
              <w:rPr>
                <w:rFonts w:asciiTheme="minorHAnsi" w:hAnsiTheme="minorHAnsi" w:cs="Arial"/>
              </w:rPr>
              <w:t>2</w:t>
            </w:r>
          </w:p>
        </w:tc>
      </w:tr>
    </w:tbl>
    <w:p w14:paraId="43B3C73E" w14:textId="77777777" w:rsidR="00022353" w:rsidRPr="00E3587B" w:rsidRDefault="00022353" w:rsidP="002E0175">
      <w:pPr>
        <w:pStyle w:val="Akapitzlist"/>
        <w:numPr>
          <w:ilvl w:val="0"/>
          <w:numId w:val="48"/>
        </w:numPr>
        <w:suppressAutoHyphens/>
        <w:spacing w:before="120" w:after="120" w:line="240" w:lineRule="auto"/>
        <w:ind w:left="1066" w:hanging="357"/>
        <w:rPr>
          <w:rFonts w:asciiTheme="minorHAnsi" w:hAnsiTheme="minorHAnsi" w:cs="Arial"/>
          <w:u w:val="single"/>
        </w:rPr>
      </w:pPr>
      <w:r w:rsidRPr="00E3587B">
        <w:rPr>
          <w:rFonts w:asciiTheme="minorHAnsi" w:hAnsiTheme="minorHAnsi" w:cs="Arial"/>
          <w:b/>
          <w:u w:val="single"/>
        </w:rPr>
        <w:t>Współczynnik formatu</w:t>
      </w:r>
      <w:r w:rsidRPr="00E3587B">
        <w:rPr>
          <w:rFonts w:asciiTheme="minorHAnsi" w:hAnsiTheme="minorHAnsi" w:cs="Arial"/>
          <w:u w:val="single"/>
        </w:rPr>
        <w:t>:</w:t>
      </w:r>
    </w:p>
    <w:p w14:paraId="62EF7308" w14:textId="77777777" w:rsidR="00022353" w:rsidRPr="00E3587B" w:rsidRDefault="00022353" w:rsidP="00022353">
      <w:pPr>
        <w:tabs>
          <w:tab w:val="left" w:pos="1134"/>
        </w:tabs>
        <w:suppressAutoHyphens/>
        <w:spacing w:line="320" w:lineRule="atLeast"/>
        <w:rPr>
          <w:rFonts w:asciiTheme="minorHAnsi" w:hAnsiTheme="minorHAnsi" w:cs="Arial"/>
        </w:rPr>
      </w:pPr>
      <w:r w:rsidRPr="00E3587B">
        <w:rPr>
          <w:rFonts w:asciiTheme="minorHAnsi" w:hAnsiTheme="minorHAnsi" w:cs="Arial"/>
        </w:rPr>
        <w:t>Dla rysunków o formacie innym niż A-4 stosuje się – dla celów rozliczeniowych</w:t>
      </w:r>
      <w:r>
        <w:rPr>
          <w:rFonts w:asciiTheme="minorHAnsi" w:hAnsiTheme="minorHAnsi" w:cs="Arial"/>
        </w:rPr>
        <w:t xml:space="preserve"> </w:t>
      </w:r>
      <w:r w:rsidRPr="00E3587B">
        <w:rPr>
          <w:rFonts w:asciiTheme="minorHAnsi" w:hAnsiTheme="minorHAnsi" w:cs="Arial"/>
        </w:rPr>
        <w:t xml:space="preserve"> i prawidłowego wypełnienia „arkusza wyceny dokumentacji” – następujące przeliczniki (zamienniki) na format A-4.</w:t>
      </w:r>
    </w:p>
    <w:p w14:paraId="171CEE1F" w14:textId="77777777" w:rsidR="00022353" w:rsidRPr="00E3587B" w:rsidRDefault="00022353" w:rsidP="00022353">
      <w:pPr>
        <w:tabs>
          <w:tab w:val="left" w:pos="1134"/>
        </w:tabs>
        <w:suppressAutoHyphens/>
        <w:spacing w:line="360" w:lineRule="auto"/>
        <w:ind w:left="1134"/>
        <w:rPr>
          <w:rFonts w:asciiTheme="minorHAnsi" w:hAnsiTheme="minorHAnsi" w:cs="Arial"/>
          <w:b/>
        </w:rPr>
      </w:pPr>
    </w:p>
    <w:tbl>
      <w:tblPr>
        <w:tblW w:w="0" w:type="auto"/>
        <w:tblInd w:w="425" w:type="dxa"/>
        <w:tblLayout w:type="fixed"/>
        <w:tblCellMar>
          <w:left w:w="70" w:type="dxa"/>
          <w:right w:w="70" w:type="dxa"/>
        </w:tblCellMar>
        <w:tblLook w:val="0000" w:firstRow="0" w:lastRow="0" w:firstColumn="0" w:lastColumn="0" w:noHBand="0" w:noVBand="0"/>
      </w:tblPr>
      <w:tblGrid>
        <w:gridCol w:w="3420"/>
        <w:gridCol w:w="900"/>
        <w:gridCol w:w="900"/>
        <w:gridCol w:w="900"/>
        <w:gridCol w:w="900"/>
        <w:gridCol w:w="900"/>
        <w:gridCol w:w="872"/>
      </w:tblGrid>
      <w:tr w:rsidR="00022353" w:rsidRPr="00D21CCB" w14:paraId="6484E429" w14:textId="77777777" w:rsidTr="00CD3823">
        <w:tc>
          <w:tcPr>
            <w:tcW w:w="3420" w:type="dxa"/>
            <w:tcBorders>
              <w:top w:val="single" w:sz="4" w:space="0" w:color="000000"/>
              <w:left w:val="single" w:sz="4" w:space="0" w:color="000000"/>
              <w:bottom w:val="single" w:sz="4" w:space="0" w:color="000000"/>
            </w:tcBorders>
            <w:shd w:val="clear" w:color="auto" w:fill="auto"/>
          </w:tcPr>
          <w:p w14:paraId="4BE7EA89" w14:textId="77777777" w:rsidR="00022353" w:rsidRPr="00E3587B" w:rsidRDefault="00022353" w:rsidP="00CD3823">
            <w:pPr>
              <w:spacing w:line="360" w:lineRule="auto"/>
              <w:rPr>
                <w:rFonts w:asciiTheme="minorHAnsi" w:hAnsiTheme="minorHAnsi" w:cs="Arial"/>
              </w:rPr>
            </w:pPr>
            <w:r w:rsidRPr="00E3587B">
              <w:rPr>
                <w:rFonts w:asciiTheme="minorHAnsi" w:hAnsiTheme="minorHAnsi" w:cs="Arial"/>
              </w:rPr>
              <w:t>Format faktyczny</w:t>
            </w:r>
          </w:p>
        </w:tc>
        <w:tc>
          <w:tcPr>
            <w:tcW w:w="900" w:type="dxa"/>
            <w:tcBorders>
              <w:top w:val="single" w:sz="4" w:space="0" w:color="000000"/>
              <w:left w:val="single" w:sz="4" w:space="0" w:color="000000"/>
              <w:bottom w:val="single" w:sz="4" w:space="0" w:color="000000"/>
            </w:tcBorders>
            <w:shd w:val="clear" w:color="auto" w:fill="auto"/>
          </w:tcPr>
          <w:p w14:paraId="1B1D6A5B" w14:textId="77777777" w:rsidR="00022353" w:rsidRPr="00E3587B" w:rsidRDefault="00022353" w:rsidP="00CD3823">
            <w:pPr>
              <w:spacing w:line="360" w:lineRule="auto"/>
              <w:jc w:val="center"/>
              <w:rPr>
                <w:rFonts w:asciiTheme="minorHAnsi" w:hAnsiTheme="minorHAnsi" w:cs="Arial"/>
                <w:lang w:val="en-US"/>
              </w:rPr>
            </w:pPr>
            <w:r w:rsidRPr="00E3587B">
              <w:rPr>
                <w:rFonts w:asciiTheme="minorHAnsi" w:hAnsiTheme="minorHAnsi" w:cs="Arial"/>
              </w:rPr>
              <w:t>A5</w:t>
            </w:r>
          </w:p>
        </w:tc>
        <w:tc>
          <w:tcPr>
            <w:tcW w:w="900" w:type="dxa"/>
            <w:tcBorders>
              <w:top w:val="single" w:sz="4" w:space="0" w:color="000000"/>
              <w:left w:val="single" w:sz="4" w:space="0" w:color="000000"/>
              <w:bottom w:val="single" w:sz="4" w:space="0" w:color="000000"/>
            </w:tcBorders>
            <w:shd w:val="clear" w:color="auto" w:fill="auto"/>
          </w:tcPr>
          <w:p w14:paraId="5285DDB4" w14:textId="77777777" w:rsidR="00022353" w:rsidRPr="00E3587B" w:rsidRDefault="00022353" w:rsidP="00CD3823">
            <w:pPr>
              <w:spacing w:line="360" w:lineRule="auto"/>
              <w:jc w:val="center"/>
              <w:rPr>
                <w:rFonts w:asciiTheme="minorHAnsi" w:hAnsiTheme="minorHAnsi" w:cs="Arial"/>
                <w:lang w:val="en-US"/>
              </w:rPr>
            </w:pPr>
            <w:r w:rsidRPr="00E3587B">
              <w:rPr>
                <w:rFonts w:asciiTheme="minorHAnsi" w:hAnsiTheme="minorHAnsi" w:cs="Arial"/>
                <w:lang w:val="en-US"/>
              </w:rPr>
              <w:t>A4</w:t>
            </w:r>
          </w:p>
        </w:tc>
        <w:tc>
          <w:tcPr>
            <w:tcW w:w="900" w:type="dxa"/>
            <w:tcBorders>
              <w:top w:val="single" w:sz="4" w:space="0" w:color="000000"/>
              <w:left w:val="single" w:sz="4" w:space="0" w:color="000000"/>
              <w:bottom w:val="single" w:sz="4" w:space="0" w:color="000000"/>
            </w:tcBorders>
            <w:shd w:val="clear" w:color="auto" w:fill="auto"/>
          </w:tcPr>
          <w:p w14:paraId="74972884" w14:textId="77777777" w:rsidR="00022353" w:rsidRPr="00E3587B" w:rsidRDefault="00022353" w:rsidP="00CD3823">
            <w:pPr>
              <w:spacing w:line="360" w:lineRule="auto"/>
              <w:jc w:val="center"/>
              <w:rPr>
                <w:rFonts w:asciiTheme="minorHAnsi" w:hAnsiTheme="minorHAnsi" w:cs="Arial"/>
                <w:lang w:val="en-US"/>
              </w:rPr>
            </w:pPr>
            <w:r w:rsidRPr="00E3587B">
              <w:rPr>
                <w:rFonts w:asciiTheme="minorHAnsi" w:hAnsiTheme="minorHAnsi" w:cs="Arial"/>
                <w:lang w:val="en-US"/>
              </w:rPr>
              <w:t>A3</w:t>
            </w:r>
          </w:p>
        </w:tc>
        <w:tc>
          <w:tcPr>
            <w:tcW w:w="900" w:type="dxa"/>
            <w:tcBorders>
              <w:top w:val="single" w:sz="4" w:space="0" w:color="000000"/>
              <w:left w:val="single" w:sz="4" w:space="0" w:color="000000"/>
              <w:bottom w:val="single" w:sz="4" w:space="0" w:color="000000"/>
            </w:tcBorders>
            <w:shd w:val="clear" w:color="auto" w:fill="auto"/>
          </w:tcPr>
          <w:p w14:paraId="65FA3FE5" w14:textId="77777777" w:rsidR="00022353" w:rsidRPr="00E3587B" w:rsidRDefault="00022353" w:rsidP="00CD3823">
            <w:pPr>
              <w:spacing w:line="360" w:lineRule="auto"/>
              <w:jc w:val="center"/>
              <w:rPr>
                <w:rFonts w:asciiTheme="minorHAnsi" w:hAnsiTheme="minorHAnsi" w:cs="Arial"/>
              </w:rPr>
            </w:pPr>
            <w:r w:rsidRPr="00E3587B">
              <w:rPr>
                <w:rFonts w:asciiTheme="minorHAnsi" w:hAnsiTheme="minorHAnsi" w:cs="Arial"/>
                <w:lang w:val="en-US"/>
              </w:rPr>
              <w:t>A2</w:t>
            </w:r>
          </w:p>
        </w:tc>
        <w:tc>
          <w:tcPr>
            <w:tcW w:w="900" w:type="dxa"/>
            <w:tcBorders>
              <w:top w:val="single" w:sz="4" w:space="0" w:color="000000"/>
              <w:left w:val="single" w:sz="4" w:space="0" w:color="000000"/>
              <w:bottom w:val="single" w:sz="4" w:space="0" w:color="000000"/>
            </w:tcBorders>
            <w:shd w:val="clear" w:color="auto" w:fill="auto"/>
          </w:tcPr>
          <w:p w14:paraId="4C721C6B" w14:textId="77777777" w:rsidR="00022353" w:rsidRPr="00E3587B" w:rsidRDefault="00022353" w:rsidP="00CD3823">
            <w:pPr>
              <w:spacing w:line="360" w:lineRule="auto"/>
              <w:jc w:val="center"/>
              <w:rPr>
                <w:rFonts w:asciiTheme="minorHAnsi" w:hAnsiTheme="minorHAnsi" w:cs="Arial"/>
              </w:rPr>
            </w:pPr>
            <w:r w:rsidRPr="00E3587B">
              <w:rPr>
                <w:rFonts w:asciiTheme="minorHAnsi" w:hAnsiTheme="minorHAnsi" w:cs="Arial"/>
              </w:rPr>
              <w:t>A1</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50B901BF" w14:textId="77777777" w:rsidR="00022353" w:rsidRPr="00E3587B" w:rsidRDefault="00022353" w:rsidP="00CD3823">
            <w:pPr>
              <w:spacing w:line="360" w:lineRule="auto"/>
              <w:jc w:val="center"/>
              <w:rPr>
                <w:rFonts w:asciiTheme="minorHAnsi" w:hAnsiTheme="minorHAnsi" w:cs="Arial"/>
              </w:rPr>
            </w:pPr>
            <w:r w:rsidRPr="00E3587B">
              <w:rPr>
                <w:rFonts w:asciiTheme="minorHAnsi" w:hAnsiTheme="minorHAnsi" w:cs="Arial"/>
              </w:rPr>
              <w:t>A0</w:t>
            </w:r>
          </w:p>
        </w:tc>
      </w:tr>
      <w:tr w:rsidR="00022353" w:rsidRPr="00D21CCB" w14:paraId="6DFF654B" w14:textId="77777777" w:rsidTr="00CD3823">
        <w:tc>
          <w:tcPr>
            <w:tcW w:w="3420" w:type="dxa"/>
            <w:tcBorders>
              <w:top w:val="single" w:sz="4" w:space="0" w:color="000000"/>
              <w:left w:val="single" w:sz="4" w:space="0" w:color="000000"/>
              <w:bottom w:val="single" w:sz="4" w:space="0" w:color="000000"/>
            </w:tcBorders>
            <w:shd w:val="clear" w:color="auto" w:fill="auto"/>
          </w:tcPr>
          <w:p w14:paraId="5931E8B0" w14:textId="77777777" w:rsidR="00022353" w:rsidRPr="00E3587B" w:rsidRDefault="00022353" w:rsidP="00CD3823">
            <w:pPr>
              <w:spacing w:line="360" w:lineRule="auto"/>
              <w:rPr>
                <w:rFonts w:asciiTheme="minorHAnsi" w:hAnsiTheme="minorHAnsi" w:cs="Arial"/>
              </w:rPr>
            </w:pPr>
            <w:r w:rsidRPr="00E3587B">
              <w:rPr>
                <w:rFonts w:asciiTheme="minorHAnsi" w:hAnsiTheme="minorHAnsi" w:cs="Arial"/>
              </w:rPr>
              <w:t>lub powierzchnia w dcm2 – do</w:t>
            </w:r>
          </w:p>
        </w:tc>
        <w:tc>
          <w:tcPr>
            <w:tcW w:w="900" w:type="dxa"/>
            <w:tcBorders>
              <w:top w:val="single" w:sz="4" w:space="0" w:color="000000"/>
              <w:left w:val="single" w:sz="4" w:space="0" w:color="000000"/>
              <w:bottom w:val="single" w:sz="4" w:space="0" w:color="000000"/>
            </w:tcBorders>
            <w:shd w:val="clear" w:color="auto" w:fill="auto"/>
          </w:tcPr>
          <w:p w14:paraId="6AB88213" w14:textId="77777777" w:rsidR="00022353" w:rsidRPr="00E3587B" w:rsidRDefault="00022353" w:rsidP="00CD3823">
            <w:pPr>
              <w:spacing w:line="360" w:lineRule="auto"/>
              <w:jc w:val="center"/>
              <w:rPr>
                <w:rFonts w:asciiTheme="minorHAnsi" w:hAnsiTheme="minorHAnsi" w:cs="Arial"/>
              </w:rPr>
            </w:pPr>
            <w:r w:rsidRPr="00E3587B">
              <w:rPr>
                <w:rFonts w:asciiTheme="minorHAnsi" w:hAnsiTheme="minorHAnsi" w:cs="Arial"/>
              </w:rPr>
              <w:t>3,5</w:t>
            </w:r>
          </w:p>
        </w:tc>
        <w:tc>
          <w:tcPr>
            <w:tcW w:w="900" w:type="dxa"/>
            <w:tcBorders>
              <w:top w:val="single" w:sz="4" w:space="0" w:color="000000"/>
              <w:left w:val="single" w:sz="4" w:space="0" w:color="000000"/>
              <w:bottom w:val="single" w:sz="4" w:space="0" w:color="000000"/>
            </w:tcBorders>
            <w:shd w:val="clear" w:color="auto" w:fill="auto"/>
          </w:tcPr>
          <w:p w14:paraId="43630073" w14:textId="77777777" w:rsidR="00022353" w:rsidRPr="00E3587B" w:rsidRDefault="00022353" w:rsidP="00CD3823">
            <w:pPr>
              <w:spacing w:line="360" w:lineRule="auto"/>
              <w:jc w:val="center"/>
              <w:rPr>
                <w:rFonts w:asciiTheme="minorHAnsi" w:hAnsiTheme="minorHAnsi" w:cs="Arial"/>
              </w:rPr>
            </w:pPr>
            <w:r w:rsidRPr="00E3587B">
              <w:rPr>
                <w:rFonts w:asciiTheme="minorHAnsi" w:hAnsiTheme="minorHAnsi" w:cs="Arial"/>
              </w:rPr>
              <w:t>6,5</w:t>
            </w:r>
          </w:p>
        </w:tc>
        <w:tc>
          <w:tcPr>
            <w:tcW w:w="900" w:type="dxa"/>
            <w:tcBorders>
              <w:top w:val="single" w:sz="4" w:space="0" w:color="000000"/>
              <w:left w:val="single" w:sz="4" w:space="0" w:color="000000"/>
              <w:bottom w:val="single" w:sz="4" w:space="0" w:color="000000"/>
            </w:tcBorders>
            <w:shd w:val="clear" w:color="auto" w:fill="auto"/>
          </w:tcPr>
          <w:p w14:paraId="481504AF" w14:textId="77777777" w:rsidR="00022353" w:rsidRPr="00E3587B" w:rsidRDefault="00022353" w:rsidP="00CD3823">
            <w:pPr>
              <w:spacing w:line="360" w:lineRule="auto"/>
              <w:jc w:val="center"/>
              <w:rPr>
                <w:rFonts w:asciiTheme="minorHAnsi" w:hAnsiTheme="minorHAnsi" w:cs="Arial"/>
              </w:rPr>
            </w:pPr>
            <w:r w:rsidRPr="00E3587B">
              <w:rPr>
                <w:rFonts w:asciiTheme="minorHAnsi" w:hAnsiTheme="minorHAnsi" w:cs="Arial"/>
              </w:rPr>
              <w:t>12,5</w:t>
            </w:r>
          </w:p>
        </w:tc>
        <w:tc>
          <w:tcPr>
            <w:tcW w:w="900" w:type="dxa"/>
            <w:tcBorders>
              <w:top w:val="single" w:sz="4" w:space="0" w:color="000000"/>
              <w:left w:val="single" w:sz="4" w:space="0" w:color="000000"/>
              <w:bottom w:val="single" w:sz="4" w:space="0" w:color="000000"/>
            </w:tcBorders>
            <w:shd w:val="clear" w:color="auto" w:fill="auto"/>
          </w:tcPr>
          <w:p w14:paraId="69617D4C" w14:textId="77777777" w:rsidR="00022353" w:rsidRPr="00E3587B" w:rsidRDefault="00022353" w:rsidP="00CD3823">
            <w:pPr>
              <w:spacing w:line="360" w:lineRule="auto"/>
              <w:jc w:val="center"/>
              <w:rPr>
                <w:rFonts w:asciiTheme="minorHAnsi" w:hAnsiTheme="minorHAnsi" w:cs="Arial"/>
              </w:rPr>
            </w:pPr>
            <w:r w:rsidRPr="00E3587B">
              <w:rPr>
                <w:rFonts w:asciiTheme="minorHAnsi" w:hAnsiTheme="minorHAnsi" w:cs="Arial"/>
              </w:rPr>
              <w:t>25,0</w:t>
            </w:r>
          </w:p>
        </w:tc>
        <w:tc>
          <w:tcPr>
            <w:tcW w:w="900" w:type="dxa"/>
            <w:tcBorders>
              <w:top w:val="single" w:sz="4" w:space="0" w:color="000000"/>
              <w:left w:val="single" w:sz="4" w:space="0" w:color="000000"/>
              <w:bottom w:val="single" w:sz="4" w:space="0" w:color="000000"/>
            </w:tcBorders>
            <w:shd w:val="clear" w:color="auto" w:fill="auto"/>
          </w:tcPr>
          <w:p w14:paraId="5C10B0A3" w14:textId="77777777" w:rsidR="00022353" w:rsidRPr="00E3587B" w:rsidRDefault="00022353" w:rsidP="00CD3823">
            <w:pPr>
              <w:spacing w:line="360" w:lineRule="auto"/>
              <w:jc w:val="center"/>
              <w:rPr>
                <w:rFonts w:asciiTheme="minorHAnsi" w:hAnsiTheme="minorHAnsi" w:cs="Arial"/>
              </w:rPr>
            </w:pPr>
            <w:r w:rsidRPr="00E3587B">
              <w:rPr>
                <w:rFonts w:asciiTheme="minorHAnsi" w:hAnsiTheme="minorHAnsi" w:cs="Arial"/>
              </w:rPr>
              <w:t>50,0</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075549DD" w14:textId="77777777" w:rsidR="00022353" w:rsidRPr="00E3587B" w:rsidRDefault="00022353" w:rsidP="00CD3823">
            <w:pPr>
              <w:spacing w:line="360" w:lineRule="auto"/>
              <w:jc w:val="center"/>
              <w:rPr>
                <w:rFonts w:asciiTheme="minorHAnsi" w:hAnsiTheme="minorHAnsi" w:cs="Arial"/>
              </w:rPr>
            </w:pPr>
            <w:r w:rsidRPr="00E3587B">
              <w:rPr>
                <w:rFonts w:asciiTheme="minorHAnsi" w:hAnsiTheme="minorHAnsi" w:cs="Arial"/>
              </w:rPr>
              <w:t>100</w:t>
            </w:r>
          </w:p>
        </w:tc>
      </w:tr>
      <w:tr w:rsidR="00022353" w:rsidRPr="00D21CCB" w14:paraId="126C44C0" w14:textId="77777777" w:rsidTr="00CD3823">
        <w:tc>
          <w:tcPr>
            <w:tcW w:w="3420" w:type="dxa"/>
            <w:tcBorders>
              <w:top w:val="single" w:sz="4" w:space="0" w:color="000000"/>
              <w:left w:val="single" w:sz="4" w:space="0" w:color="000000"/>
              <w:bottom w:val="single" w:sz="4" w:space="0" w:color="000000"/>
            </w:tcBorders>
            <w:shd w:val="clear" w:color="auto" w:fill="auto"/>
          </w:tcPr>
          <w:p w14:paraId="79DDEF6B" w14:textId="77777777" w:rsidR="00022353" w:rsidRPr="00E3587B" w:rsidRDefault="00022353" w:rsidP="00CD3823">
            <w:pPr>
              <w:spacing w:line="360" w:lineRule="auto"/>
              <w:rPr>
                <w:rFonts w:asciiTheme="minorHAnsi" w:hAnsiTheme="minorHAnsi" w:cs="Arial"/>
              </w:rPr>
            </w:pPr>
            <w:r w:rsidRPr="00E3587B">
              <w:rPr>
                <w:rFonts w:asciiTheme="minorHAnsi" w:hAnsiTheme="minorHAnsi" w:cs="Arial"/>
              </w:rPr>
              <w:t>przelicznik na A4</w:t>
            </w:r>
          </w:p>
        </w:tc>
        <w:tc>
          <w:tcPr>
            <w:tcW w:w="900" w:type="dxa"/>
            <w:tcBorders>
              <w:top w:val="single" w:sz="4" w:space="0" w:color="000000"/>
              <w:left w:val="single" w:sz="4" w:space="0" w:color="000000"/>
              <w:bottom w:val="single" w:sz="4" w:space="0" w:color="000000"/>
            </w:tcBorders>
            <w:shd w:val="clear" w:color="auto" w:fill="auto"/>
          </w:tcPr>
          <w:p w14:paraId="5236E1C4" w14:textId="77777777" w:rsidR="00022353" w:rsidRPr="00E3587B" w:rsidRDefault="00022353" w:rsidP="00CD3823">
            <w:pPr>
              <w:spacing w:line="360" w:lineRule="auto"/>
              <w:jc w:val="center"/>
              <w:rPr>
                <w:rFonts w:asciiTheme="minorHAnsi" w:hAnsiTheme="minorHAnsi" w:cs="Arial"/>
              </w:rPr>
            </w:pPr>
            <w:r w:rsidRPr="00E3587B">
              <w:rPr>
                <w:rFonts w:asciiTheme="minorHAnsi" w:hAnsiTheme="minorHAnsi" w:cs="Arial"/>
              </w:rPr>
              <w:t>0,5</w:t>
            </w:r>
          </w:p>
        </w:tc>
        <w:tc>
          <w:tcPr>
            <w:tcW w:w="900" w:type="dxa"/>
            <w:tcBorders>
              <w:top w:val="single" w:sz="4" w:space="0" w:color="000000"/>
              <w:left w:val="single" w:sz="4" w:space="0" w:color="000000"/>
              <w:bottom w:val="single" w:sz="4" w:space="0" w:color="000000"/>
            </w:tcBorders>
            <w:shd w:val="clear" w:color="auto" w:fill="auto"/>
          </w:tcPr>
          <w:p w14:paraId="1E800CD3" w14:textId="77777777" w:rsidR="00022353" w:rsidRPr="00E3587B" w:rsidRDefault="00022353" w:rsidP="00CD3823">
            <w:pPr>
              <w:spacing w:line="360" w:lineRule="auto"/>
              <w:jc w:val="center"/>
              <w:rPr>
                <w:rFonts w:asciiTheme="minorHAnsi" w:hAnsiTheme="minorHAnsi" w:cs="Arial"/>
              </w:rPr>
            </w:pPr>
            <w:r w:rsidRPr="00E3587B">
              <w:rPr>
                <w:rFonts w:asciiTheme="minorHAnsi" w:hAnsiTheme="minorHAnsi" w:cs="Arial"/>
              </w:rPr>
              <w:t>1</w:t>
            </w:r>
          </w:p>
        </w:tc>
        <w:tc>
          <w:tcPr>
            <w:tcW w:w="900" w:type="dxa"/>
            <w:tcBorders>
              <w:top w:val="single" w:sz="4" w:space="0" w:color="000000"/>
              <w:left w:val="single" w:sz="4" w:space="0" w:color="000000"/>
              <w:bottom w:val="single" w:sz="4" w:space="0" w:color="000000"/>
            </w:tcBorders>
            <w:shd w:val="clear" w:color="auto" w:fill="auto"/>
          </w:tcPr>
          <w:p w14:paraId="3178AE5B" w14:textId="77777777" w:rsidR="00022353" w:rsidRPr="00E3587B" w:rsidRDefault="00022353" w:rsidP="00CD3823">
            <w:pPr>
              <w:spacing w:line="360" w:lineRule="auto"/>
              <w:jc w:val="center"/>
              <w:rPr>
                <w:rFonts w:asciiTheme="minorHAnsi" w:hAnsiTheme="minorHAnsi" w:cs="Arial"/>
              </w:rPr>
            </w:pPr>
            <w:r w:rsidRPr="00E3587B">
              <w:rPr>
                <w:rFonts w:asciiTheme="minorHAnsi" w:hAnsiTheme="minorHAnsi" w:cs="Arial"/>
              </w:rPr>
              <w:t>2</w:t>
            </w:r>
          </w:p>
        </w:tc>
        <w:tc>
          <w:tcPr>
            <w:tcW w:w="900" w:type="dxa"/>
            <w:tcBorders>
              <w:top w:val="single" w:sz="4" w:space="0" w:color="000000"/>
              <w:left w:val="single" w:sz="4" w:space="0" w:color="000000"/>
              <w:bottom w:val="single" w:sz="4" w:space="0" w:color="000000"/>
            </w:tcBorders>
            <w:shd w:val="clear" w:color="auto" w:fill="auto"/>
          </w:tcPr>
          <w:p w14:paraId="7DC59945" w14:textId="77777777" w:rsidR="00022353" w:rsidRPr="00E3587B" w:rsidRDefault="00022353" w:rsidP="00CD3823">
            <w:pPr>
              <w:spacing w:line="360" w:lineRule="auto"/>
              <w:jc w:val="center"/>
              <w:rPr>
                <w:rFonts w:asciiTheme="minorHAnsi" w:hAnsiTheme="minorHAnsi" w:cs="Arial"/>
              </w:rPr>
            </w:pPr>
            <w:r w:rsidRPr="00E3587B">
              <w:rPr>
                <w:rFonts w:asciiTheme="minorHAnsi" w:hAnsiTheme="minorHAnsi" w:cs="Arial"/>
              </w:rPr>
              <w:t>4</w:t>
            </w:r>
          </w:p>
        </w:tc>
        <w:tc>
          <w:tcPr>
            <w:tcW w:w="900" w:type="dxa"/>
            <w:tcBorders>
              <w:top w:val="single" w:sz="4" w:space="0" w:color="000000"/>
              <w:left w:val="single" w:sz="4" w:space="0" w:color="000000"/>
              <w:bottom w:val="single" w:sz="4" w:space="0" w:color="000000"/>
            </w:tcBorders>
            <w:shd w:val="clear" w:color="auto" w:fill="auto"/>
          </w:tcPr>
          <w:p w14:paraId="2095DF75" w14:textId="77777777" w:rsidR="00022353" w:rsidRPr="00E3587B" w:rsidRDefault="00022353" w:rsidP="00CD3823">
            <w:pPr>
              <w:spacing w:line="360" w:lineRule="auto"/>
              <w:jc w:val="center"/>
              <w:rPr>
                <w:rFonts w:asciiTheme="minorHAnsi" w:hAnsiTheme="minorHAnsi" w:cs="Arial"/>
              </w:rPr>
            </w:pPr>
            <w:r w:rsidRPr="00E3587B">
              <w:rPr>
                <w:rFonts w:asciiTheme="minorHAnsi" w:hAnsiTheme="minorHAnsi" w:cs="Arial"/>
              </w:rPr>
              <w:t>8</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30AA5ADB" w14:textId="77777777" w:rsidR="00022353" w:rsidRPr="00E3587B" w:rsidRDefault="00022353" w:rsidP="00CD3823">
            <w:pPr>
              <w:spacing w:line="360" w:lineRule="auto"/>
              <w:jc w:val="center"/>
              <w:rPr>
                <w:rFonts w:asciiTheme="minorHAnsi" w:hAnsiTheme="minorHAnsi" w:cs="Arial"/>
              </w:rPr>
            </w:pPr>
            <w:r w:rsidRPr="00E3587B">
              <w:rPr>
                <w:rFonts w:asciiTheme="minorHAnsi" w:hAnsiTheme="minorHAnsi" w:cs="Arial"/>
              </w:rPr>
              <w:t>16</w:t>
            </w:r>
          </w:p>
        </w:tc>
      </w:tr>
    </w:tbl>
    <w:p w14:paraId="5E962E46" w14:textId="77777777" w:rsidR="00022353" w:rsidRPr="00E3587B" w:rsidRDefault="00022353" w:rsidP="00022353">
      <w:pPr>
        <w:spacing w:line="360" w:lineRule="auto"/>
        <w:ind w:left="360"/>
        <w:contextualSpacing/>
        <w:rPr>
          <w:rFonts w:asciiTheme="minorHAnsi" w:hAnsiTheme="minorHAnsi" w:cs="Arial"/>
          <w:lang w:val="x-none"/>
        </w:rPr>
      </w:pPr>
      <w:r w:rsidRPr="00E3587B">
        <w:rPr>
          <w:rFonts w:asciiTheme="minorHAnsi" w:hAnsiTheme="minorHAnsi" w:cs="Arial"/>
          <w:lang w:val="x-none"/>
        </w:rPr>
        <w:t>Uwaga: formaty nietypowe zamienia się na format A4 z zaokrągleniem w dół do 0,5 form.A-4</w:t>
      </w:r>
    </w:p>
    <w:p w14:paraId="427A19EF" w14:textId="77777777" w:rsidR="00022353" w:rsidRPr="00E3587B" w:rsidRDefault="00022353" w:rsidP="002E0175">
      <w:pPr>
        <w:pStyle w:val="Akapitzlist"/>
        <w:numPr>
          <w:ilvl w:val="0"/>
          <w:numId w:val="48"/>
        </w:numPr>
        <w:suppressAutoHyphens/>
        <w:spacing w:after="0" w:line="360" w:lineRule="auto"/>
        <w:ind w:left="1066" w:hanging="357"/>
        <w:rPr>
          <w:rFonts w:asciiTheme="minorHAnsi" w:hAnsiTheme="minorHAnsi" w:cs="Arial"/>
          <w:u w:val="single"/>
        </w:rPr>
      </w:pPr>
      <w:r w:rsidRPr="00E3587B">
        <w:rPr>
          <w:rFonts w:asciiTheme="minorHAnsi" w:hAnsiTheme="minorHAnsi" w:cs="Arial"/>
          <w:b/>
          <w:u w:val="single"/>
        </w:rPr>
        <w:t>Współczynnik trudności</w:t>
      </w:r>
      <w:r w:rsidRPr="00E3587B">
        <w:rPr>
          <w:rFonts w:asciiTheme="minorHAnsi" w:hAnsiTheme="minorHAnsi" w:cs="Arial"/>
          <w:u w:val="single"/>
        </w:rPr>
        <w:t>:</w:t>
      </w:r>
    </w:p>
    <w:p w14:paraId="6141ABE1" w14:textId="77777777" w:rsidR="00022353" w:rsidRPr="00E3587B" w:rsidRDefault="00022353" w:rsidP="00022353">
      <w:pPr>
        <w:spacing w:line="320" w:lineRule="atLeast"/>
        <w:ind w:left="792"/>
        <w:contextualSpacing/>
        <w:rPr>
          <w:rFonts w:asciiTheme="minorHAnsi" w:hAnsiTheme="minorHAnsi" w:cs="Arial"/>
          <w:lang w:val="x-none"/>
        </w:rPr>
      </w:pPr>
      <w:r w:rsidRPr="00E3587B">
        <w:rPr>
          <w:rFonts w:asciiTheme="minorHAnsi" w:hAnsiTheme="minorHAnsi" w:cs="Arial"/>
          <w:lang w:val="x-none"/>
        </w:rPr>
        <w:t>Wyjściowe normy czasu koryguje się w górę lub w dół (zwyżka lub obniżka liczby normogodzin), w zależności od stopnia trudności wykonanej konkretnie pracy. Wskaźnikowe kryteria ułatwiające właściwe zakwalifikowanie do stopnia trudności,</w:t>
      </w:r>
      <w:r w:rsidRPr="00E3587B">
        <w:rPr>
          <w:rFonts w:asciiTheme="minorHAnsi" w:hAnsiTheme="minorHAnsi" w:cs="Arial"/>
          <w:lang w:val="x-none"/>
        </w:rPr>
        <w:br/>
        <w:t xml:space="preserve"> z przedziałem i stopniowaniem co 0,1 przedstawiają się następująco:</w:t>
      </w:r>
    </w:p>
    <w:p w14:paraId="2F6BD093" w14:textId="77777777" w:rsidR="00022353" w:rsidRPr="00E3587B" w:rsidRDefault="00022353" w:rsidP="002E0175">
      <w:pPr>
        <w:numPr>
          <w:ilvl w:val="1"/>
          <w:numId w:val="47"/>
        </w:numPr>
        <w:tabs>
          <w:tab w:val="left" w:pos="1134"/>
        </w:tabs>
        <w:suppressAutoHyphens/>
        <w:spacing w:after="0" w:line="320" w:lineRule="atLeast"/>
        <w:ind w:left="993" w:hanging="633"/>
        <w:jc w:val="both"/>
        <w:rPr>
          <w:rFonts w:asciiTheme="minorHAnsi" w:hAnsiTheme="minorHAnsi" w:cs="Arial"/>
        </w:rPr>
      </w:pPr>
      <w:r w:rsidRPr="00E3587B">
        <w:rPr>
          <w:rFonts w:asciiTheme="minorHAnsi" w:hAnsiTheme="minorHAnsi" w:cs="Arial"/>
        </w:rPr>
        <w:t>Opracowanie bardzo trudne – współczynnik trudności od 1,6 – 2,0 - stosuje się go dla rysunków i dokumentacji dotyczących:</w:t>
      </w:r>
    </w:p>
    <w:p w14:paraId="562D5837"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lastRenderedPageBreak/>
        <w:t>maszyn i urządzeń złożonych wieloczynnościowych, automatów i obrabiarek sterowanych, urządzeń i maszyn z linii obróbczych, urządzeń transportowo-dźwigowych,</w:t>
      </w:r>
    </w:p>
    <w:p w14:paraId="249E1464"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 xml:space="preserve">prototypów maszyn i urządzeń, wyrobów i elektronarzędzi złożonych </w:t>
      </w:r>
      <w:r w:rsidRPr="00E3587B">
        <w:rPr>
          <w:rFonts w:asciiTheme="minorHAnsi" w:hAnsiTheme="minorHAnsi" w:cs="Arial"/>
        </w:rPr>
        <w:br/>
        <w:t>i wieloczynnościowych oraz oprzyrządowania do ich wykonania,</w:t>
      </w:r>
    </w:p>
    <w:p w14:paraId="5F811512"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 xml:space="preserve">maszyn i urządzeń dla innych przemysłów, aparatury chemicznej, </w:t>
      </w:r>
    </w:p>
    <w:p w14:paraId="76123E16"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złożonych wyrobów i elementów kooperacyjnych o małej tolerancji wymiarowej,</w:t>
      </w:r>
    </w:p>
    <w:p w14:paraId="34E4B712"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układów i schematów elektrycznych, elektronicznych, układów zasilania, programatorów i obwodów drukowanych itp.</w:t>
      </w:r>
    </w:p>
    <w:p w14:paraId="455008BA" w14:textId="77777777" w:rsidR="00022353" w:rsidRPr="00E3587B" w:rsidRDefault="00022353" w:rsidP="002E0175">
      <w:pPr>
        <w:numPr>
          <w:ilvl w:val="1"/>
          <w:numId w:val="47"/>
        </w:numPr>
        <w:tabs>
          <w:tab w:val="left" w:pos="1134"/>
        </w:tabs>
        <w:suppressAutoHyphens/>
        <w:spacing w:after="0" w:line="320" w:lineRule="atLeast"/>
        <w:ind w:left="993" w:hanging="633"/>
        <w:jc w:val="both"/>
        <w:rPr>
          <w:rFonts w:asciiTheme="minorHAnsi" w:hAnsiTheme="minorHAnsi" w:cs="Arial"/>
        </w:rPr>
      </w:pPr>
      <w:r w:rsidRPr="00E3587B">
        <w:rPr>
          <w:rFonts w:asciiTheme="minorHAnsi" w:hAnsiTheme="minorHAnsi" w:cs="Arial"/>
        </w:rPr>
        <w:t>Opracowanie trudne – współczynnik trudności od 1,1 – 1,5 - stosuje się go dla rysunków i dokumentacji dotyczących:</w:t>
      </w:r>
    </w:p>
    <w:p w14:paraId="2A6BA395"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zagadnień, konstrukcji maszyn, urządzeń i procesów wg 1,4 o niższym stopniu nowości rozwiązania,</w:t>
      </w:r>
    </w:p>
    <w:p w14:paraId="7E6F6710"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zespołów maszyn i urządzeń jednoczynnościowych, uniwersalnych lub specjalistycznych,</w:t>
      </w:r>
    </w:p>
    <w:p w14:paraId="12D1CC26"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mechanizmów i części poprawiających jakość stosowanych urządzeń, opracowań modernizacyjnych stan dotychczasowy,</w:t>
      </w:r>
    </w:p>
    <w:p w14:paraId="159180AF"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 xml:space="preserve">nowych konstrukcyjnie i funkcyjnie wyrobów zmieniających poziom techniki krajowej oraz </w:t>
      </w:r>
      <w:proofErr w:type="spellStart"/>
      <w:r w:rsidRPr="00E3587B">
        <w:rPr>
          <w:rFonts w:asciiTheme="minorHAnsi" w:hAnsiTheme="minorHAnsi" w:cs="Arial"/>
        </w:rPr>
        <w:t>oprzyrządowań</w:t>
      </w:r>
      <w:proofErr w:type="spellEnd"/>
      <w:r w:rsidRPr="00E3587B">
        <w:rPr>
          <w:rFonts w:asciiTheme="minorHAnsi" w:hAnsiTheme="minorHAnsi" w:cs="Arial"/>
        </w:rPr>
        <w:t xml:space="preserve"> do ich realizacji,</w:t>
      </w:r>
    </w:p>
    <w:p w14:paraId="0A0279DE"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nowych wyrobów wymagających zmiany ciągów i procesów technologicznych,</w:t>
      </w:r>
    </w:p>
    <w:p w14:paraId="1C09E748"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rysunków i dokumentacji związanych z ochronną przemysłową,</w:t>
      </w:r>
    </w:p>
    <w:p w14:paraId="42FA8062"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 xml:space="preserve">prostszych układów schematów instalacyjnych, elektrycznych, strukturowych, zamiennych receptur i zestawów, zmian w dotychczasowych konstrukcjach </w:t>
      </w:r>
      <w:r w:rsidRPr="00E3587B">
        <w:rPr>
          <w:rFonts w:asciiTheme="minorHAnsi" w:hAnsiTheme="minorHAnsi" w:cs="Arial"/>
        </w:rPr>
        <w:br/>
        <w:t>i rozwiązaniach, instalacji nietypowych urządzeń,</w:t>
      </w:r>
    </w:p>
    <w:p w14:paraId="1F1C1788"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 xml:space="preserve">obliczeń wytrzymałościowych, receptur nowych w przemyśle chemicznym </w:t>
      </w:r>
      <w:r w:rsidRPr="00E3587B">
        <w:rPr>
          <w:rFonts w:asciiTheme="minorHAnsi" w:hAnsiTheme="minorHAnsi" w:cs="Arial"/>
        </w:rPr>
        <w:br/>
        <w:t>i materiałów budowlanych, planów operacyjnych nowych technologii, instrukcji stanowiskowych dla nowych stanowisk maszynowych,</w:t>
      </w:r>
    </w:p>
    <w:p w14:paraId="13BF6D6A"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dokumentacji techniczno-ruchowej nowych urządzeń, maszyn, wyrobów, instrukcji obsługi i warunków p.poż.</w:t>
      </w:r>
    </w:p>
    <w:p w14:paraId="31D5270B"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badań stanowiskowych, rozwiązań z zakresu poprawy stanowiskowych warunków pracy, poprawy organizacji i bezpieczeństwa pracy,</w:t>
      </w:r>
    </w:p>
    <w:p w14:paraId="594798ED"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ekspertyz, analiz i opinii oraz opracowanych materiałów do przygotowania norm zakładowych (prace poza ryczałtowe),</w:t>
      </w:r>
    </w:p>
    <w:p w14:paraId="2AC2A453"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rysunków detali o ilości pozycji wymiarowych – powyżej 10.</w:t>
      </w:r>
    </w:p>
    <w:p w14:paraId="0826D108"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rysunków zestawieniowych i wykonawczych o zagęszczeniu powierzchni powyżej 80%, a skali powyżej 1:5 lub skali nietypowej (poza budownictwem),</w:t>
      </w:r>
    </w:p>
    <w:p w14:paraId="542DE151"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 xml:space="preserve">opracowań technologicznych, wytrzymałościowych oraz planów operacyjnych prostych lecz z umieszczonymi w tekście rysunkami, wzorami, schematami, </w:t>
      </w:r>
      <w:r w:rsidRPr="00E3587B">
        <w:rPr>
          <w:rFonts w:asciiTheme="minorHAnsi" w:hAnsiTheme="minorHAnsi" w:cs="Arial"/>
        </w:rPr>
        <w:br/>
        <w:t>z przyjęciem wzrostu utrudnienia o ca 0,1 stopnia za każdą wstawkę dodatkową,</w:t>
      </w:r>
    </w:p>
    <w:p w14:paraId="7F29D037"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obliczeń efektów ekonomicznych projektów  oszczędnościowych, wieloskładnikowych itp.</w:t>
      </w:r>
    </w:p>
    <w:p w14:paraId="0225CE7D" w14:textId="77777777" w:rsidR="00022353" w:rsidRPr="00E3587B" w:rsidRDefault="00022353" w:rsidP="002E0175">
      <w:pPr>
        <w:numPr>
          <w:ilvl w:val="1"/>
          <w:numId w:val="47"/>
        </w:numPr>
        <w:tabs>
          <w:tab w:val="left" w:pos="1134"/>
        </w:tabs>
        <w:suppressAutoHyphens/>
        <w:spacing w:after="0" w:line="320" w:lineRule="atLeast"/>
        <w:ind w:left="993" w:hanging="633"/>
        <w:jc w:val="both"/>
        <w:rPr>
          <w:rFonts w:asciiTheme="minorHAnsi" w:hAnsiTheme="minorHAnsi" w:cs="Arial"/>
        </w:rPr>
      </w:pPr>
      <w:r w:rsidRPr="00E3587B">
        <w:rPr>
          <w:rFonts w:asciiTheme="minorHAnsi" w:hAnsiTheme="minorHAnsi" w:cs="Arial"/>
        </w:rPr>
        <w:t>Opracowanie typowe – bez mnożnika – współczynnik trudności – 1,0 - obejmują opracowania, dokumentację i rysunki przeciętne dotyczące:</w:t>
      </w:r>
    </w:p>
    <w:p w14:paraId="7F6F324D"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maszyn i urządzeń prostych, powielanych lub powtarzanych,</w:t>
      </w:r>
    </w:p>
    <w:p w14:paraId="67E9AA36"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uzupełnienia maszyn i konstrukcji znanych lub stosowanych,</w:t>
      </w:r>
    </w:p>
    <w:p w14:paraId="0A33BC4D"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typowych konstrukcji budowlanych, budowlano-montażowych instalacji, ciągów wentylacyjnych, urządzeń sanitarnych,</w:t>
      </w:r>
    </w:p>
    <w:p w14:paraId="7DCB91E9"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lastRenderedPageBreak/>
        <w:t>schematów instalacji, rysunków poglądowych, schematów ideowych, procesów technologicznych i produkcyjnych,</w:t>
      </w:r>
    </w:p>
    <w:p w14:paraId="05A9A3D7"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instrukcji stanowiskowych, obróbki i bhp dla stanowisk o nieskomplikowanej technologii,</w:t>
      </w:r>
    </w:p>
    <w:p w14:paraId="57FF1CE3"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opisów technicznych (poza opisami projektów wynalazczych) kalkulacji, zestawień materiałowych i norm czasu,</w:t>
      </w:r>
    </w:p>
    <w:p w14:paraId="710409A0"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obliczenia efektów ekonomicznych, przyrostu produkcji lub nowych uruchomień itp.</w:t>
      </w:r>
    </w:p>
    <w:p w14:paraId="42F2452C" w14:textId="77777777" w:rsidR="00022353" w:rsidRPr="00E3587B" w:rsidRDefault="00022353" w:rsidP="002E0175">
      <w:pPr>
        <w:numPr>
          <w:ilvl w:val="1"/>
          <w:numId w:val="47"/>
        </w:numPr>
        <w:tabs>
          <w:tab w:val="left" w:pos="1134"/>
        </w:tabs>
        <w:suppressAutoHyphens/>
        <w:spacing w:after="0" w:line="320" w:lineRule="atLeast"/>
        <w:ind w:left="993" w:hanging="633"/>
        <w:jc w:val="both"/>
        <w:rPr>
          <w:rFonts w:asciiTheme="minorHAnsi" w:hAnsiTheme="minorHAnsi" w:cs="Arial"/>
        </w:rPr>
      </w:pPr>
      <w:r w:rsidRPr="00E3587B">
        <w:rPr>
          <w:rFonts w:asciiTheme="minorHAnsi" w:hAnsiTheme="minorHAnsi" w:cs="Arial"/>
        </w:rPr>
        <w:t>Opracowanie łatwe – minusowy współczynnik trudności od 0,9-0,6 - stosuje się do opracowań i rysunków:</w:t>
      </w:r>
    </w:p>
    <w:p w14:paraId="6354812C"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prostych i powtarzających się detali i elementów znormalizowanych (</w:t>
      </w:r>
      <w:proofErr w:type="spellStart"/>
      <w:r w:rsidRPr="00E3587B">
        <w:rPr>
          <w:rFonts w:asciiTheme="minorHAnsi" w:hAnsiTheme="minorHAnsi" w:cs="Arial"/>
        </w:rPr>
        <w:t>normalii</w:t>
      </w:r>
      <w:proofErr w:type="spellEnd"/>
      <w:r w:rsidRPr="00E3587B">
        <w:rPr>
          <w:rFonts w:asciiTheme="minorHAnsi" w:hAnsiTheme="minorHAnsi" w:cs="Arial"/>
        </w:rPr>
        <w:t xml:space="preserve">) </w:t>
      </w:r>
      <w:r w:rsidRPr="00E3587B">
        <w:rPr>
          <w:rFonts w:asciiTheme="minorHAnsi" w:hAnsiTheme="minorHAnsi" w:cs="Arial"/>
        </w:rPr>
        <w:br/>
        <w:t>w widoku bez przekroju o 2 lub 3 wymiarach,</w:t>
      </w:r>
    </w:p>
    <w:p w14:paraId="3BEC6D2C"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typowymiarów (w rysunkach wykonawczych) elementów powtarzanych,</w:t>
      </w:r>
    </w:p>
    <w:p w14:paraId="7824F1F2"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wyciągów z wykazów i spisów materiałów,</w:t>
      </w:r>
    </w:p>
    <w:p w14:paraId="3C62BD43"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powtórzeń i kopiowania,</w:t>
      </w:r>
    </w:p>
    <w:p w14:paraId="33037FFE" w14:textId="77777777" w:rsidR="00022353" w:rsidRPr="00E3587B" w:rsidRDefault="00022353" w:rsidP="002E0175">
      <w:pPr>
        <w:numPr>
          <w:ilvl w:val="2"/>
          <w:numId w:val="47"/>
        </w:numPr>
        <w:suppressAutoHyphens/>
        <w:spacing w:after="0" w:line="320" w:lineRule="atLeast"/>
        <w:jc w:val="both"/>
        <w:rPr>
          <w:rFonts w:asciiTheme="minorHAnsi" w:hAnsiTheme="minorHAnsi" w:cs="Arial"/>
        </w:rPr>
      </w:pPr>
      <w:r w:rsidRPr="00E3587B">
        <w:rPr>
          <w:rFonts w:asciiTheme="minorHAnsi" w:hAnsiTheme="minorHAnsi" w:cs="Arial"/>
        </w:rPr>
        <w:t>opracowań inwetaryzacyjnych itp.</w:t>
      </w:r>
    </w:p>
    <w:p w14:paraId="28520625" w14:textId="77777777" w:rsidR="00022353" w:rsidRPr="00E3587B" w:rsidRDefault="00022353" w:rsidP="002E0175">
      <w:pPr>
        <w:pStyle w:val="Akapitzlist"/>
        <w:numPr>
          <w:ilvl w:val="0"/>
          <w:numId w:val="48"/>
        </w:numPr>
        <w:suppressAutoHyphens/>
        <w:spacing w:after="0" w:line="320" w:lineRule="atLeast"/>
        <w:ind w:left="1066" w:hanging="357"/>
        <w:jc w:val="both"/>
        <w:rPr>
          <w:rFonts w:asciiTheme="minorHAnsi" w:hAnsiTheme="minorHAnsi" w:cs="Arial"/>
        </w:rPr>
      </w:pPr>
      <w:r w:rsidRPr="00E3587B">
        <w:rPr>
          <w:rFonts w:asciiTheme="minorHAnsi" w:hAnsiTheme="minorHAnsi" w:cs="Arial"/>
          <w:b/>
          <w:u w:val="single"/>
        </w:rPr>
        <w:t>Współczynnik zagęszczania</w:t>
      </w:r>
      <w:r w:rsidRPr="00E3587B">
        <w:rPr>
          <w:rFonts w:asciiTheme="minorHAnsi" w:hAnsiTheme="minorHAnsi" w:cs="Arial"/>
        </w:rPr>
        <w:t xml:space="preserve">: stosuje się go według stwierdzonego wypełnienia powierzchni arkusza (formatki) rysunkiem, opisem, schematem z uwzględnieniem zastosowania minimum zagęszczenia dla rysunków, które, bez zmiany skali mogłyby się zmieścić na formacie o połowę mniejszej. Stopniowanie zmniejszające od 1,0 – 0,6 uwzględnia zagęszczenie i wypełnienie jak niżej: </w:t>
      </w:r>
    </w:p>
    <w:tbl>
      <w:tblPr>
        <w:tblW w:w="9389" w:type="dxa"/>
        <w:tblInd w:w="245" w:type="dxa"/>
        <w:tblLayout w:type="fixed"/>
        <w:tblCellMar>
          <w:left w:w="70" w:type="dxa"/>
          <w:right w:w="70" w:type="dxa"/>
        </w:tblCellMar>
        <w:tblLook w:val="0000" w:firstRow="0" w:lastRow="0" w:firstColumn="0" w:lastColumn="0" w:noHBand="0" w:noVBand="0"/>
      </w:tblPr>
      <w:tblGrid>
        <w:gridCol w:w="720"/>
        <w:gridCol w:w="6827"/>
        <w:gridCol w:w="1842"/>
      </w:tblGrid>
      <w:tr w:rsidR="00022353" w:rsidRPr="00D21CCB" w14:paraId="1049710F" w14:textId="77777777" w:rsidTr="00CD3823">
        <w:tc>
          <w:tcPr>
            <w:tcW w:w="720" w:type="dxa"/>
            <w:tcBorders>
              <w:top w:val="single" w:sz="4" w:space="0" w:color="000000"/>
              <w:left w:val="single" w:sz="4" w:space="0" w:color="000000"/>
              <w:bottom w:val="single" w:sz="4" w:space="0" w:color="000000"/>
            </w:tcBorders>
            <w:shd w:val="clear" w:color="auto" w:fill="auto"/>
          </w:tcPr>
          <w:p w14:paraId="6DC28F3B" w14:textId="77777777" w:rsidR="00022353" w:rsidRPr="00E3587B" w:rsidRDefault="00022353" w:rsidP="00CD3823">
            <w:pPr>
              <w:spacing w:before="60" w:after="60"/>
              <w:rPr>
                <w:rFonts w:asciiTheme="minorHAnsi" w:hAnsiTheme="minorHAnsi" w:cs="Arial"/>
              </w:rPr>
            </w:pPr>
            <w:r w:rsidRPr="00E3587B">
              <w:rPr>
                <w:rFonts w:asciiTheme="minorHAnsi" w:hAnsiTheme="minorHAnsi" w:cs="Arial"/>
              </w:rPr>
              <w:t>Poz.</w:t>
            </w:r>
          </w:p>
        </w:tc>
        <w:tc>
          <w:tcPr>
            <w:tcW w:w="6827" w:type="dxa"/>
            <w:tcBorders>
              <w:top w:val="single" w:sz="4" w:space="0" w:color="000000"/>
              <w:left w:val="single" w:sz="4" w:space="0" w:color="000000"/>
              <w:bottom w:val="single" w:sz="4" w:space="0" w:color="000000"/>
            </w:tcBorders>
            <w:shd w:val="clear" w:color="auto" w:fill="auto"/>
          </w:tcPr>
          <w:p w14:paraId="5BFDC9CF" w14:textId="77777777" w:rsidR="00022353" w:rsidRPr="00E3587B" w:rsidRDefault="00022353" w:rsidP="00CD3823">
            <w:pPr>
              <w:spacing w:before="60" w:after="60"/>
              <w:rPr>
                <w:rFonts w:asciiTheme="minorHAnsi" w:hAnsiTheme="minorHAnsi" w:cs="Arial"/>
              </w:rPr>
            </w:pPr>
            <w:r w:rsidRPr="00E3587B">
              <w:rPr>
                <w:rFonts w:asciiTheme="minorHAnsi" w:hAnsiTheme="minorHAnsi" w:cs="Arial"/>
              </w:rPr>
              <w:t>Wypełnienie pow. arkusza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234024F" w14:textId="77777777" w:rsidR="00022353" w:rsidRPr="00E3587B" w:rsidRDefault="00022353" w:rsidP="00CD3823">
            <w:pPr>
              <w:spacing w:before="60" w:after="60"/>
              <w:rPr>
                <w:rFonts w:asciiTheme="minorHAnsi" w:hAnsiTheme="minorHAnsi" w:cs="Arial"/>
              </w:rPr>
            </w:pPr>
            <w:r w:rsidRPr="00E3587B">
              <w:rPr>
                <w:rFonts w:asciiTheme="minorHAnsi" w:hAnsiTheme="minorHAnsi" w:cs="Arial"/>
              </w:rPr>
              <w:t>współczynnik</w:t>
            </w:r>
          </w:p>
        </w:tc>
      </w:tr>
      <w:tr w:rsidR="00022353" w:rsidRPr="00D21CCB" w14:paraId="3D0B008A" w14:textId="77777777" w:rsidTr="00CD3823">
        <w:tc>
          <w:tcPr>
            <w:tcW w:w="720" w:type="dxa"/>
            <w:tcBorders>
              <w:top w:val="single" w:sz="4" w:space="0" w:color="000000"/>
              <w:left w:val="single" w:sz="4" w:space="0" w:color="000000"/>
              <w:bottom w:val="single" w:sz="4" w:space="0" w:color="000000"/>
            </w:tcBorders>
            <w:shd w:val="clear" w:color="auto" w:fill="auto"/>
          </w:tcPr>
          <w:p w14:paraId="6C83168D" w14:textId="77777777" w:rsidR="00022353" w:rsidRPr="00E3587B" w:rsidRDefault="00022353" w:rsidP="00CD3823">
            <w:pPr>
              <w:spacing w:before="60" w:after="60"/>
              <w:rPr>
                <w:rFonts w:asciiTheme="minorHAnsi" w:hAnsiTheme="minorHAnsi" w:cs="Arial"/>
              </w:rPr>
            </w:pPr>
            <w:r w:rsidRPr="00E3587B">
              <w:rPr>
                <w:rFonts w:asciiTheme="minorHAnsi" w:hAnsiTheme="minorHAnsi" w:cs="Arial"/>
              </w:rPr>
              <w:t>1.</w:t>
            </w:r>
          </w:p>
        </w:tc>
        <w:tc>
          <w:tcPr>
            <w:tcW w:w="6827" w:type="dxa"/>
            <w:tcBorders>
              <w:top w:val="single" w:sz="4" w:space="0" w:color="000000"/>
              <w:left w:val="single" w:sz="4" w:space="0" w:color="000000"/>
              <w:bottom w:val="single" w:sz="4" w:space="0" w:color="000000"/>
            </w:tcBorders>
            <w:shd w:val="clear" w:color="auto" w:fill="auto"/>
          </w:tcPr>
          <w:p w14:paraId="7C0511B6" w14:textId="77777777" w:rsidR="00022353" w:rsidRPr="00E3587B" w:rsidRDefault="00022353" w:rsidP="00CD3823">
            <w:pPr>
              <w:spacing w:before="60" w:after="60"/>
              <w:rPr>
                <w:rFonts w:asciiTheme="minorHAnsi" w:hAnsiTheme="minorHAnsi" w:cs="Arial"/>
              </w:rPr>
            </w:pPr>
            <w:r w:rsidRPr="00E3587B">
              <w:rPr>
                <w:rFonts w:asciiTheme="minorHAnsi" w:hAnsiTheme="minorHAnsi" w:cs="Arial"/>
              </w:rPr>
              <w:t>powyżej 80%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98561EF" w14:textId="77777777" w:rsidR="00022353" w:rsidRPr="00E3587B" w:rsidRDefault="00022353" w:rsidP="00CD3823">
            <w:pPr>
              <w:spacing w:before="60" w:after="60"/>
              <w:jc w:val="center"/>
              <w:rPr>
                <w:rFonts w:asciiTheme="minorHAnsi" w:hAnsiTheme="minorHAnsi" w:cs="Arial"/>
              </w:rPr>
            </w:pPr>
            <w:r w:rsidRPr="00E3587B">
              <w:rPr>
                <w:rFonts w:asciiTheme="minorHAnsi" w:hAnsiTheme="minorHAnsi" w:cs="Arial"/>
              </w:rPr>
              <w:t>1,0</w:t>
            </w:r>
          </w:p>
        </w:tc>
      </w:tr>
      <w:tr w:rsidR="00022353" w:rsidRPr="00D21CCB" w14:paraId="2C4824FF" w14:textId="77777777" w:rsidTr="00CD3823">
        <w:tc>
          <w:tcPr>
            <w:tcW w:w="720" w:type="dxa"/>
            <w:tcBorders>
              <w:top w:val="single" w:sz="4" w:space="0" w:color="000000"/>
              <w:left w:val="single" w:sz="4" w:space="0" w:color="000000"/>
              <w:bottom w:val="single" w:sz="4" w:space="0" w:color="000000"/>
            </w:tcBorders>
            <w:shd w:val="clear" w:color="auto" w:fill="auto"/>
          </w:tcPr>
          <w:p w14:paraId="6A208B7E" w14:textId="77777777" w:rsidR="00022353" w:rsidRPr="00E3587B" w:rsidRDefault="00022353" w:rsidP="00CD3823">
            <w:pPr>
              <w:spacing w:before="60" w:after="60"/>
              <w:rPr>
                <w:rFonts w:asciiTheme="minorHAnsi" w:hAnsiTheme="minorHAnsi" w:cs="Arial"/>
              </w:rPr>
            </w:pPr>
            <w:r w:rsidRPr="00E3587B">
              <w:rPr>
                <w:rFonts w:asciiTheme="minorHAnsi" w:hAnsiTheme="minorHAnsi" w:cs="Arial"/>
              </w:rPr>
              <w:t>2</w:t>
            </w:r>
          </w:p>
        </w:tc>
        <w:tc>
          <w:tcPr>
            <w:tcW w:w="6827" w:type="dxa"/>
            <w:tcBorders>
              <w:top w:val="single" w:sz="4" w:space="0" w:color="000000"/>
              <w:left w:val="single" w:sz="4" w:space="0" w:color="000000"/>
              <w:bottom w:val="single" w:sz="4" w:space="0" w:color="000000"/>
            </w:tcBorders>
            <w:shd w:val="clear" w:color="auto" w:fill="auto"/>
          </w:tcPr>
          <w:p w14:paraId="7D94470C" w14:textId="77777777" w:rsidR="00022353" w:rsidRPr="00E3587B" w:rsidRDefault="00022353" w:rsidP="00CD3823">
            <w:pPr>
              <w:spacing w:before="60" w:after="60"/>
              <w:rPr>
                <w:rFonts w:asciiTheme="minorHAnsi" w:hAnsiTheme="minorHAnsi" w:cs="Arial"/>
              </w:rPr>
            </w:pPr>
            <w:r w:rsidRPr="00E3587B">
              <w:rPr>
                <w:rFonts w:asciiTheme="minorHAnsi" w:hAnsiTheme="minorHAnsi" w:cs="Arial"/>
              </w:rPr>
              <w:t>75 – 80%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C76953D" w14:textId="77777777" w:rsidR="00022353" w:rsidRPr="00E3587B" w:rsidRDefault="00022353" w:rsidP="00CD3823">
            <w:pPr>
              <w:spacing w:before="60" w:after="60"/>
              <w:jc w:val="center"/>
              <w:rPr>
                <w:rFonts w:asciiTheme="minorHAnsi" w:hAnsiTheme="minorHAnsi" w:cs="Arial"/>
              </w:rPr>
            </w:pPr>
            <w:r w:rsidRPr="00E3587B">
              <w:rPr>
                <w:rFonts w:asciiTheme="minorHAnsi" w:hAnsiTheme="minorHAnsi" w:cs="Arial"/>
              </w:rPr>
              <w:t>0,9</w:t>
            </w:r>
          </w:p>
        </w:tc>
      </w:tr>
      <w:tr w:rsidR="00022353" w:rsidRPr="00D21CCB" w14:paraId="3DF1EB38" w14:textId="77777777" w:rsidTr="00CD3823">
        <w:tc>
          <w:tcPr>
            <w:tcW w:w="720" w:type="dxa"/>
            <w:tcBorders>
              <w:top w:val="single" w:sz="4" w:space="0" w:color="000000"/>
              <w:left w:val="single" w:sz="4" w:space="0" w:color="000000"/>
              <w:bottom w:val="single" w:sz="4" w:space="0" w:color="000000"/>
            </w:tcBorders>
            <w:shd w:val="clear" w:color="auto" w:fill="auto"/>
          </w:tcPr>
          <w:p w14:paraId="66C00A53" w14:textId="77777777" w:rsidR="00022353" w:rsidRPr="00E3587B" w:rsidRDefault="00022353" w:rsidP="00CD3823">
            <w:pPr>
              <w:spacing w:before="60" w:after="60"/>
              <w:rPr>
                <w:rFonts w:asciiTheme="minorHAnsi" w:hAnsiTheme="minorHAnsi" w:cs="Arial"/>
              </w:rPr>
            </w:pPr>
            <w:r w:rsidRPr="00E3587B">
              <w:rPr>
                <w:rFonts w:asciiTheme="minorHAnsi" w:hAnsiTheme="minorHAnsi" w:cs="Arial"/>
              </w:rPr>
              <w:t>3</w:t>
            </w:r>
          </w:p>
        </w:tc>
        <w:tc>
          <w:tcPr>
            <w:tcW w:w="6827" w:type="dxa"/>
            <w:tcBorders>
              <w:top w:val="single" w:sz="4" w:space="0" w:color="000000"/>
              <w:left w:val="single" w:sz="4" w:space="0" w:color="000000"/>
              <w:bottom w:val="single" w:sz="4" w:space="0" w:color="000000"/>
            </w:tcBorders>
            <w:shd w:val="clear" w:color="auto" w:fill="auto"/>
          </w:tcPr>
          <w:p w14:paraId="7058FB20" w14:textId="77777777" w:rsidR="00022353" w:rsidRPr="00E3587B" w:rsidRDefault="00022353" w:rsidP="00CD3823">
            <w:pPr>
              <w:spacing w:before="60" w:after="60"/>
              <w:rPr>
                <w:rFonts w:asciiTheme="minorHAnsi" w:hAnsiTheme="minorHAnsi" w:cs="Arial"/>
              </w:rPr>
            </w:pPr>
            <w:r w:rsidRPr="00E3587B">
              <w:rPr>
                <w:rFonts w:asciiTheme="minorHAnsi" w:hAnsiTheme="minorHAnsi" w:cs="Arial"/>
              </w:rPr>
              <w:t>od 65 – 75 %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0A6E6D3" w14:textId="77777777" w:rsidR="00022353" w:rsidRPr="00E3587B" w:rsidRDefault="00022353" w:rsidP="00CD3823">
            <w:pPr>
              <w:spacing w:before="60" w:after="60"/>
              <w:jc w:val="center"/>
              <w:rPr>
                <w:rFonts w:asciiTheme="minorHAnsi" w:hAnsiTheme="minorHAnsi" w:cs="Arial"/>
              </w:rPr>
            </w:pPr>
            <w:r w:rsidRPr="00E3587B">
              <w:rPr>
                <w:rFonts w:asciiTheme="minorHAnsi" w:hAnsiTheme="minorHAnsi" w:cs="Arial"/>
              </w:rPr>
              <w:t>0,8</w:t>
            </w:r>
          </w:p>
        </w:tc>
      </w:tr>
      <w:tr w:rsidR="00022353" w:rsidRPr="00D21CCB" w14:paraId="05961341" w14:textId="77777777" w:rsidTr="00CD3823">
        <w:tc>
          <w:tcPr>
            <w:tcW w:w="720" w:type="dxa"/>
            <w:tcBorders>
              <w:top w:val="single" w:sz="4" w:space="0" w:color="000000"/>
              <w:left w:val="single" w:sz="4" w:space="0" w:color="000000"/>
              <w:bottom w:val="single" w:sz="4" w:space="0" w:color="000000"/>
            </w:tcBorders>
            <w:shd w:val="clear" w:color="auto" w:fill="auto"/>
          </w:tcPr>
          <w:p w14:paraId="04D99086" w14:textId="77777777" w:rsidR="00022353" w:rsidRPr="00E3587B" w:rsidRDefault="00022353" w:rsidP="00CD3823">
            <w:pPr>
              <w:spacing w:before="60" w:after="60"/>
              <w:rPr>
                <w:rFonts w:asciiTheme="minorHAnsi" w:hAnsiTheme="minorHAnsi" w:cs="Arial"/>
              </w:rPr>
            </w:pPr>
            <w:r w:rsidRPr="00E3587B">
              <w:rPr>
                <w:rFonts w:asciiTheme="minorHAnsi" w:hAnsiTheme="minorHAnsi" w:cs="Arial"/>
              </w:rPr>
              <w:t>4</w:t>
            </w:r>
          </w:p>
        </w:tc>
        <w:tc>
          <w:tcPr>
            <w:tcW w:w="6827" w:type="dxa"/>
            <w:tcBorders>
              <w:top w:val="single" w:sz="4" w:space="0" w:color="000000"/>
              <w:left w:val="single" w:sz="4" w:space="0" w:color="000000"/>
              <w:bottom w:val="single" w:sz="4" w:space="0" w:color="000000"/>
            </w:tcBorders>
            <w:shd w:val="clear" w:color="auto" w:fill="auto"/>
          </w:tcPr>
          <w:p w14:paraId="298A1B9B" w14:textId="77777777" w:rsidR="00022353" w:rsidRPr="00E3587B" w:rsidRDefault="00022353" w:rsidP="00CD3823">
            <w:pPr>
              <w:spacing w:before="60" w:after="60"/>
              <w:rPr>
                <w:rFonts w:asciiTheme="minorHAnsi" w:hAnsiTheme="minorHAnsi" w:cs="Arial"/>
              </w:rPr>
            </w:pPr>
            <w:r w:rsidRPr="00E3587B">
              <w:rPr>
                <w:rFonts w:asciiTheme="minorHAnsi" w:hAnsiTheme="minorHAnsi" w:cs="Arial"/>
              </w:rPr>
              <w:t>od 60 – 65 %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251C241" w14:textId="77777777" w:rsidR="00022353" w:rsidRPr="00E3587B" w:rsidRDefault="00022353" w:rsidP="00CD3823">
            <w:pPr>
              <w:spacing w:before="60" w:after="60"/>
              <w:jc w:val="center"/>
              <w:rPr>
                <w:rFonts w:asciiTheme="minorHAnsi" w:hAnsiTheme="minorHAnsi" w:cs="Arial"/>
              </w:rPr>
            </w:pPr>
            <w:r w:rsidRPr="00E3587B">
              <w:rPr>
                <w:rFonts w:asciiTheme="minorHAnsi" w:hAnsiTheme="minorHAnsi" w:cs="Arial"/>
              </w:rPr>
              <w:t>0,7</w:t>
            </w:r>
          </w:p>
        </w:tc>
      </w:tr>
      <w:tr w:rsidR="00022353" w:rsidRPr="00D21CCB" w14:paraId="78726B41" w14:textId="77777777" w:rsidTr="00CD3823">
        <w:tc>
          <w:tcPr>
            <w:tcW w:w="720" w:type="dxa"/>
            <w:tcBorders>
              <w:top w:val="single" w:sz="4" w:space="0" w:color="000000"/>
              <w:left w:val="single" w:sz="4" w:space="0" w:color="000000"/>
              <w:bottom w:val="single" w:sz="4" w:space="0" w:color="000000"/>
            </w:tcBorders>
            <w:shd w:val="clear" w:color="auto" w:fill="auto"/>
          </w:tcPr>
          <w:p w14:paraId="696D5DB5" w14:textId="77777777" w:rsidR="00022353" w:rsidRPr="00E3587B" w:rsidRDefault="00022353" w:rsidP="00CD3823">
            <w:pPr>
              <w:spacing w:before="60" w:after="60"/>
              <w:rPr>
                <w:rFonts w:asciiTheme="minorHAnsi" w:hAnsiTheme="minorHAnsi" w:cs="Arial"/>
              </w:rPr>
            </w:pPr>
            <w:r w:rsidRPr="00E3587B">
              <w:rPr>
                <w:rFonts w:asciiTheme="minorHAnsi" w:hAnsiTheme="minorHAnsi" w:cs="Arial"/>
              </w:rPr>
              <w:t>5.</w:t>
            </w:r>
          </w:p>
        </w:tc>
        <w:tc>
          <w:tcPr>
            <w:tcW w:w="6827" w:type="dxa"/>
            <w:tcBorders>
              <w:top w:val="single" w:sz="4" w:space="0" w:color="000000"/>
              <w:left w:val="single" w:sz="4" w:space="0" w:color="000000"/>
              <w:bottom w:val="single" w:sz="4" w:space="0" w:color="000000"/>
            </w:tcBorders>
            <w:shd w:val="clear" w:color="auto" w:fill="auto"/>
          </w:tcPr>
          <w:p w14:paraId="23B0D254" w14:textId="77777777" w:rsidR="00022353" w:rsidRPr="00E3587B" w:rsidRDefault="00022353" w:rsidP="00CD3823">
            <w:pPr>
              <w:spacing w:before="60" w:after="60"/>
              <w:rPr>
                <w:rFonts w:asciiTheme="minorHAnsi" w:hAnsiTheme="minorHAnsi" w:cs="Arial"/>
              </w:rPr>
            </w:pPr>
            <w:r w:rsidRPr="00E3587B">
              <w:rPr>
                <w:rFonts w:asciiTheme="minorHAnsi" w:hAnsiTheme="minorHAnsi" w:cs="Arial"/>
              </w:rPr>
              <w:t>poniżej 60 %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181B7BB" w14:textId="77777777" w:rsidR="00022353" w:rsidRPr="00E3587B" w:rsidRDefault="00022353" w:rsidP="00CD3823">
            <w:pPr>
              <w:spacing w:before="60" w:after="60"/>
              <w:jc w:val="center"/>
              <w:rPr>
                <w:rFonts w:asciiTheme="minorHAnsi" w:hAnsiTheme="minorHAnsi" w:cs="Arial"/>
              </w:rPr>
            </w:pPr>
            <w:r w:rsidRPr="00E3587B">
              <w:rPr>
                <w:rFonts w:asciiTheme="minorHAnsi" w:hAnsiTheme="minorHAnsi" w:cs="Arial"/>
              </w:rPr>
              <w:t>0,6</w:t>
            </w:r>
          </w:p>
        </w:tc>
      </w:tr>
    </w:tbl>
    <w:p w14:paraId="58899326" w14:textId="77777777" w:rsidR="00022353" w:rsidRPr="00E3587B" w:rsidRDefault="00022353" w:rsidP="002E0175">
      <w:pPr>
        <w:pStyle w:val="Akapitzlist"/>
        <w:numPr>
          <w:ilvl w:val="0"/>
          <w:numId w:val="49"/>
        </w:numPr>
        <w:spacing w:before="60" w:after="60" w:line="360" w:lineRule="auto"/>
        <w:rPr>
          <w:rFonts w:asciiTheme="minorHAnsi" w:hAnsiTheme="minorHAnsi" w:cs="Arial"/>
          <w:b/>
          <w:u w:val="single"/>
        </w:rPr>
      </w:pPr>
      <w:r w:rsidRPr="00E3587B">
        <w:rPr>
          <w:rFonts w:asciiTheme="minorHAnsi" w:hAnsiTheme="minorHAnsi" w:cs="Arial"/>
          <w:b/>
          <w:u w:val="single"/>
        </w:rPr>
        <w:t>Kontrola projektowa</w:t>
      </w:r>
    </w:p>
    <w:tbl>
      <w:tblPr>
        <w:tblpPr w:leftFromText="141" w:rightFromText="141" w:vertAnchor="text" w:horzAnchor="margin" w:tblpX="279" w:tblpY="2"/>
        <w:tblW w:w="9351" w:type="dxa"/>
        <w:tblLayout w:type="fixed"/>
        <w:tblCellMar>
          <w:left w:w="70" w:type="dxa"/>
          <w:right w:w="70" w:type="dxa"/>
        </w:tblCellMar>
        <w:tblLook w:val="0000" w:firstRow="0" w:lastRow="0" w:firstColumn="0" w:lastColumn="0" w:noHBand="0" w:noVBand="0"/>
      </w:tblPr>
      <w:tblGrid>
        <w:gridCol w:w="704"/>
        <w:gridCol w:w="7088"/>
        <w:gridCol w:w="1559"/>
      </w:tblGrid>
      <w:tr w:rsidR="00022353" w:rsidRPr="00D21CCB" w14:paraId="10F18636" w14:textId="77777777" w:rsidTr="00CD3823">
        <w:trPr>
          <w:cantSplit/>
          <w:trHeight w:val="619"/>
        </w:trPr>
        <w:tc>
          <w:tcPr>
            <w:tcW w:w="704" w:type="dxa"/>
            <w:tcBorders>
              <w:top w:val="single" w:sz="4" w:space="0" w:color="000000"/>
              <w:left w:val="single" w:sz="4" w:space="0" w:color="000000"/>
              <w:bottom w:val="single" w:sz="4" w:space="0" w:color="000000"/>
            </w:tcBorders>
            <w:shd w:val="clear" w:color="auto" w:fill="auto"/>
          </w:tcPr>
          <w:p w14:paraId="30DF006F" w14:textId="77777777" w:rsidR="00022353" w:rsidRPr="00E3587B" w:rsidRDefault="00022353" w:rsidP="00CD3823">
            <w:pPr>
              <w:snapToGrid w:val="0"/>
              <w:spacing w:line="360" w:lineRule="auto"/>
              <w:rPr>
                <w:rFonts w:asciiTheme="minorHAnsi" w:hAnsiTheme="minorHAnsi" w:cs="Arial"/>
              </w:rPr>
            </w:pPr>
            <w:r w:rsidRPr="00E3587B">
              <w:rPr>
                <w:rFonts w:asciiTheme="minorHAnsi" w:hAnsiTheme="minorHAnsi" w:cs="Arial"/>
              </w:rPr>
              <w:t>1.</w:t>
            </w:r>
          </w:p>
        </w:tc>
        <w:tc>
          <w:tcPr>
            <w:tcW w:w="7088" w:type="dxa"/>
            <w:tcBorders>
              <w:top w:val="single" w:sz="4" w:space="0" w:color="000000"/>
              <w:left w:val="single" w:sz="4" w:space="0" w:color="000000"/>
              <w:bottom w:val="single" w:sz="4" w:space="0" w:color="000000"/>
            </w:tcBorders>
            <w:shd w:val="clear" w:color="auto" w:fill="auto"/>
          </w:tcPr>
          <w:p w14:paraId="76205DD0" w14:textId="77777777" w:rsidR="00022353" w:rsidRPr="00E3587B" w:rsidRDefault="00022353" w:rsidP="00CD3823">
            <w:pPr>
              <w:spacing w:before="60" w:after="60"/>
              <w:rPr>
                <w:rFonts w:asciiTheme="minorHAnsi" w:hAnsiTheme="minorHAnsi" w:cs="Arial"/>
              </w:rPr>
            </w:pPr>
            <w:r w:rsidRPr="00E3587B">
              <w:rPr>
                <w:rFonts w:asciiTheme="minorHAnsi" w:hAnsiTheme="minorHAnsi" w:cs="Arial"/>
              </w:rPr>
              <w:t>opracowanie koncepcji i założeń projektowych, kontrola bieżąca, sprawdzenie rysunków, obliczeń, dokumentacji opisowej - % do podstawowej jednostki projektowej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2BBFD4E" w14:textId="77777777" w:rsidR="00022353" w:rsidRPr="00E3587B" w:rsidRDefault="00022353" w:rsidP="00CD3823">
            <w:pPr>
              <w:spacing w:before="60" w:after="60"/>
              <w:jc w:val="center"/>
              <w:rPr>
                <w:rFonts w:asciiTheme="minorHAnsi" w:hAnsiTheme="minorHAnsi" w:cs="Arial"/>
              </w:rPr>
            </w:pPr>
            <w:r w:rsidRPr="00E3587B">
              <w:rPr>
                <w:rFonts w:asciiTheme="minorHAnsi" w:hAnsiTheme="minorHAnsi" w:cs="Arial"/>
              </w:rPr>
              <w:t>15%</w:t>
            </w:r>
          </w:p>
        </w:tc>
      </w:tr>
    </w:tbl>
    <w:p w14:paraId="1CB6762C" w14:textId="77777777" w:rsidR="00022353" w:rsidRPr="00E3587B" w:rsidRDefault="00022353" w:rsidP="002E0175">
      <w:pPr>
        <w:pStyle w:val="Akapitzlist"/>
        <w:numPr>
          <w:ilvl w:val="0"/>
          <w:numId w:val="50"/>
        </w:numPr>
        <w:spacing w:before="60" w:after="60" w:line="360" w:lineRule="auto"/>
        <w:rPr>
          <w:rFonts w:asciiTheme="minorHAnsi" w:hAnsiTheme="minorHAnsi" w:cs="Arial"/>
          <w:b/>
          <w:u w:val="single"/>
        </w:rPr>
      </w:pPr>
      <w:r w:rsidRPr="00E3587B">
        <w:rPr>
          <w:rFonts w:asciiTheme="minorHAnsi" w:hAnsiTheme="minorHAnsi" w:cs="Arial"/>
          <w:b/>
          <w:u w:val="single"/>
        </w:rPr>
        <w:t>Pracochłonność nadzoru autorskiego przy projektach</w:t>
      </w:r>
    </w:p>
    <w:tbl>
      <w:tblPr>
        <w:tblW w:w="9389" w:type="dxa"/>
        <w:tblInd w:w="245" w:type="dxa"/>
        <w:tblLayout w:type="fixed"/>
        <w:tblCellMar>
          <w:left w:w="70" w:type="dxa"/>
          <w:right w:w="70" w:type="dxa"/>
        </w:tblCellMar>
        <w:tblLook w:val="0000" w:firstRow="0" w:lastRow="0" w:firstColumn="0" w:lastColumn="0" w:noHBand="0" w:noVBand="0"/>
      </w:tblPr>
      <w:tblGrid>
        <w:gridCol w:w="720"/>
        <w:gridCol w:w="7110"/>
        <w:gridCol w:w="1559"/>
      </w:tblGrid>
      <w:tr w:rsidR="00022353" w:rsidRPr="00D21CCB" w14:paraId="688503E6" w14:textId="77777777" w:rsidTr="00CD3823">
        <w:tc>
          <w:tcPr>
            <w:tcW w:w="720" w:type="dxa"/>
            <w:tcBorders>
              <w:top w:val="single" w:sz="4" w:space="0" w:color="000000"/>
              <w:left w:val="single" w:sz="4" w:space="0" w:color="000000"/>
              <w:bottom w:val="single" w:sz="4" w:space="0" w:color="000000"/>
            </w:tcBorders>
            <w:shd w:val="clear" w:color="auto" w:fill="auto"/>
          </w:tcPr>
          <w:p w14:paraId="1EE04470" w14:textId="77777777" w:rsidR="00022353" w:rsidRPr="00E3587B" w:rsidRDefault="00022353" w:rsidP="00CD3823">
            <w:pPr>
              <w:spacing w:before="60" w:after="60"/>
              <w:rPr>
                <w:rFonts w:asciiTheme="minorHAnsi" w:hAnsiTheme="minorHAnsi" w:cs="Arial"/>
              </w:rPr>
            </w:pPr>
            <w:r w:rsidRPr="00E3587B">
              <w:rPr>
                <w:rFonts w:asciiTheme="minorHAnsi" w:hAnsiTheme="minorHAnsi" w:cs="Arial"/>
              </w:rPr>
              <w:t>L.p.</w:t>
            </w:r>
          </w:p>
        </w:tc>
        <w:tc>
          <w:tcPr>
            <w:tcW w:w="7110" w:type="dxa"/>
            <w:tcBorders>
              <w:top w:val="single" w:sz="4" w:space="0" w:color="000000"/>
              <w:left w:val="single" w:sz="4" w:space="0" w:color="000000"/>
              <w:bottom w:val="single" w:sz="4" w:space="0" w:color="000000"/>
            </w:tcBorders>
            <w:shd w:val="clear" w:color="auto" w:fill="auto"/>
          </w:tcPr>
          <w:p w14:paraId="1CAE36FC" w14:textId="77777777" w:rsidR="00022353" w:rsidRPr="00E3587B" w:rsidRDefault="00022353" w:rsidP="00CD3823">
            <w:pPr>
              <w:spacing w:before="60" w:after="60"/>
              <w:rPr>
                <w:rFonts w:asciiTheme="minorHAnsi" w:hAnsiTheme="minorHAnsi" w:cs="Arial"/>
              </w:rPr>
            </w:pPr>
            <w:r w:rsidRPr="00E3587B">
              <w:rPr>
                <w:rFonts w:asciiTheme="minorHAnsi" w:hAnsiTheme="minorHAnsi" w:cs="Arial"/>
              </w:rPr>
              <w:t xml:space="preserve">Opis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2802129" w14:textId="77777777" w:rsidR="00022353" w:rsidRPr="00E3587B" w:rsidRDefault="00022353" w:rsidP="00CD3823">
            <w:pPr>
              <w:spacing w:before="60" w:after="60"/>
              <w:jc w:val="center"/>
              <w:rPr>
                <w:rFonts w:asciiTheme="minorHAnsi" w:hAnsiTheme="minorHAnsi" w:cs="Arial"/>
              </w:rPr>
            </w:pPr>
            <w:r w:rsidRPr="00E3587B">
              <w:rPr>
                <w:rFonts w:asciiTheme="minorHAnsi" w:hAnsiTheme="minorHAnsi" w:cs="Arial"/>
              </w:rPr>
              <w:t xml:space="preserve">Ilość </w:t>
            </w:r>
            <w:proofErr w:type="spellStart"/>
            <w:r w:rsidRPr="00E3587B">
              <w:rPr>
                <w:rFonts w:asciiTheme="minorHAnsi" w:hAnsiTheme="minorHAnsi" w:cs="Arial"/>
              </w:rPr>
              <w:t>j.p</w:t>
            </w:r>
            <w:proofErr w:type="spellEnd"/>
            <w:r w:rsidRPr="00E3587B">
              <w:rPr>
                <w:rFonts w:asciiTheme="minorHAnsi" w:hAnsiTheme="minorHAnsi" w:cs="Arial"/>
              </w:rPr>
              <w:t>.</w:t>
            </w:r>
          </w:p>
        </w:tc>
      </w:tr>
      <w:tr w:rsidR="00022353" w:rsidRPr="00D21CCB" w14:paraId="3E2A2A67" w14:textId="77777777" w:rsidTr="00CD3823">
        <w:tc>
          <w:tcPr>
            <w:tcW w:w="720" w:type="dxa"/>
            <w:tcBorders>
              <w:top w:val="single" w:sz="4" w:space="0" w:color="000000"/>
              <w:left w:val="single" w:sz="4" w:space="0" w:color="000000"/>
              <w:bottom w:val="single" w:sz="4" w:space="0" w:color="000000"/>
            </w:tcBorders>
            <w:shd w:val="clear" w:color="auto" w:fill="auto"/>
          </w:tcPr>
          <w:p w14:paraId="51F37EDF" w14:textId="77777777" w:rsidR="00022353" w:rsidRPr="00E3587B" w:rsidRDefault="00022353" w:rsidP="00CD3823">
            <w:pPr>
              <w:spacing w:before="60" w:after="60"/>
              <w:rPr>
                <w:rFonts w:asciiTheme="minorHAnsi" w:hAnsiTheme="minorHAnsi" w:cs="Arial"/>
              </w:rPr>
            </w:pPr>
            <w:r w:rsidRPr="00E3587B">
              <w:rPr>
                <w:rFonts w:asciiTheme="minorHAnsi" w:hAnsiTheme="minorHAnsi" w:cs="Arial"/>
              </w:rPr>
              <w:t>1.</w:t>
            </w:r>
          </w:p>
        </w:tc>
        <w:tc>
          <w:tcPr>
            <w:tcW w:w="7110" w:type="dxa"/>
            <w:tcBorders>
              <w:top w:val="single" w:sz="4" w:space="0" w:color="000000"/>
              <w:left w:val="single" w:sz="4" w:space="0" w:color="000000"/>
              <w:bottom w:val="single" w:sz="4" w:space="0" w:color="000000"/>
            </w:tcBorders>
            <w:shd w:val="clear" w:color="auto" w:fill="auto"/>
          </w:tcPr>
          <w:p w14:paraId="05571592" w14:textId="77777777" w:rsidR="00022353" w:rsidRPr="00E3587B" w:rsidRDefault="00022353" w:rsidP="00CD3823">
            <w:pPr>
              <w:spacing w:before="60" w:after="60"/>
              <w:rPr>
                <w:rFonts w:asciiTheme="minorHAnsi" w:hAnsiTheme="minorHAnsi" w:cs="Arial"/>
              </w:rPr>
            </w:pPr>
            <w:r w:rsidRPr="00E3587B">
              <w:rPr>
                <w:rFonts w:asciiTheme="minorHAnsi" w:hAnsiTheme="minorHAnsi" w:cs="Arial"/>
              </w:rPr>
              <w:t>Projekty dokumentacji według punktów od 3.7 do 3.10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8E32C5F" w14:textId="77777777" w:rsidR="00022353" w:rsidRPr="00E3587B" w:rsidRDefault="00022353" w:rsidP="00CD3823">
            <w:pPr>
              <w:spacing w:before="60" w:after="60"/>
              <w:jc w:val="center"/>
              <w:rPr>
                <w:rFonts w:asciiTheme="minorHAnsi" w:hAnsiTheme="minorHAnsi" w:cs="Arial"/>
              </w:rPr>
            </w:pPr>
            <w:r w:rsidRPr="00E3587B">
              <w:rPr>
                <w:rFonts w:asciiTheme="minorHAnsi" w:hAnsiTheme="minorHAnsi" w:cs="Arial"/>
              </w:rPr>
              <w:t>4</w:t>
            </w:r>
          </w:p>
        </w:tc>
      </w:tr>
      <w:tr w:rsidR="00022353" w:rsidRPr="00D21CCB" w14:paraId="06034D71" w14:textId="77777777" w:rsidTr="00CD3823">
        <w:tc>
          <w:tcPr>
            <w:tcW w:w="720" w:type="dxa"/>
            <w:tcBorders>
              <w:top w:val="single" w:sz="4" w:space="0" w:color="000000"/>
              <w:left w:val="single" w:sz="4" w:space="0" w:color="000000"/>
              <w:bottom w:val="single" w:sz="4" w:space="0" w:color="000000"/>
            </w:tcBorders>
            <w:shd w:val="clear" w:color="auto" w:fill="auto"/>
          </w:tcPr>
          <w:p w14:paraId="72A98EDA" w14:textId="77777777" w:rsidR="00022353" w:rsidRPr="00E3587B" w:rsidRDefault="00022353" w:rsidP="00CD3823">
            <w:pPr>
              <w:spacing w:before="60" w:after="60"/>
              <w:rPr>
                <w:rFonts w:asciiTheme="minorHAnsi" w:hAnsiTheme="minorHAnsi" w:cs="Arial"/>
              </w:rPr>
            </w:pPr>
            <w:r w:rsidRPr="00E3587B">
              <w:rPr>
                <w:rFonts w:asciiTheme="minorHAnsi" w:hAnsiTheme="minorHAnsi" w:cs="Arial"/>
              </w:rPr>
              <w:t>2.</w:t>
            </w:r>
          </w:p>
        </w:tc>
        <w:tc>
          <w:tcPr>
            <w:tcW w:w="7110" w:type="dxa"/>
            <w:tcBorders>
              <w:top w:val="single" w:sz="4" w:space="0" w:color="000000"/>
              <w:left w:val="single" w:sz="4" w:space="0" w:color="000000"/>
              <w:bottom w:val="single" w:sz="4" w:space="0" w:color="000000"/>
            </w:tcBorders>
            <w:shd w:val="clear" w:color="auto" w:fill="auto"/>
          </w:tcPr>
          <w:p w14:paraId="6DDA2E70" w14:textId="77777777" w:rsidR="00022353" w:rsidRPr="00E3587B" w:rsidRDefault="00022353" w:rsidP="00CD3823">
            <w:pPr>
              <w:spacing w:before="60" w:after="60"/>
              <w:rPr>
                <w:rFonts w:asciiTheme="minorHAnsi" w:hAnsiTheme="minorHAnsi" w:cs="Arial"/>
              </w:rPr>
            </w:pPr>
            <w:r w:rsidRPr="00E3587B">
              <w:rPr>
                <w:rFonts w:asciiTheme="minorHAnsi" w:hAnsiTheme="minorHAnsi" w:cs="Arial"/>
              </w:rPr>
              <w:t xml:space="preserve">Projekty dokumentacji obiektów niezbędnych do właściwego utrzymania bezpiecznych warunków pracy w Elektrowni, podestów, schodów, drabin </w:t>
            </w:r>
            <w:proofErr w:type="spellStart"/>
            <w:r w:rsidRPr="00E3587B">
              <w:rPr>
                <w:rFonts w:asciiTheme="minorHAnsi" w:hAnsiTheme="minorHAnsi" w:cs="Arial"/>
              </w:rPr>
              <w:t>itp</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6347898" w14:textId="77777777" w:rsidR="00022353" w:rsidRPr="00E3587B" w:rsidRDefault="00022353" w:rsidP="00CD3823">
            <w:pPr>
              <w:spacing w:before="60" w:after="60"/>
              <w:jc w:val="center"/>
              <w:rPr>
                <w:rFonts w:asciiTheme="minorHAnsi" w:hAnsiTheme="minorHAnsi" w:cs="Arial"/>
              </w:rPr>
            </w:pPr>
            <w:r w:rsidRPr="00E3587B">
              <w:rPr>
                <w:rFonts w:asciiTheme="minorHAnsi" w:hAnsiTheme="minorHAnsi" w:cs="Arial"/>
              </w:rPr>
              <w:t>1</w:t>
            </w:r>
          </w:p>
        </w:tc>
      </w:tr>
      <w:tr w:rsidR="00022353" w:rsidRPr="00D21CCB" w14:paraId="712FC14F" w14:textId="77777777" w:rsidTr="00CD3823">
        <w:tc>
          <w:tcPr>
            <w:tcW w:w="720" w:type="dxa"/>
            <w:tcBorders>
              <w:top w:val="single" w:sz="4" w:space="0" w:color="000000"/>
              <w:left w:val="single" w:sz="4" w:space="0" w:color="000000"/>
              <w:bottom w:val="single" w:sz="4" w:space="0" w:color="000000"/>
            </w:tcBorders>
            <w:shd w:val="clear" w:color="auto" w:fill="auto"/>
          </w:tcPr>
          <w:p w14:paraId="47BEA2F2" w14:textId="77777777" w:rsidR="00022353" w:rsidRPr="00E3587B" w:rsidRDefault="00022353" w:rsidP="00CD3823">
            <w:pPr>
              <w:spacing w:before="60" w:after="60"/>
              <w:rPr>
                <w:rFonts w:asciiTheme="minorHAnsi" w:hAnsiTheme="minorHAnsi" w:cs="Arial"/>
              </w:rPr>
            </w:pPr>
            <w:r w:rsidRPr="00E3587B">
              <w:rPr>
                <w:rFonts w:asciiTheme="minorHAnsi" w:hAnsiTheme="minorHAnsi" w:cs="Arial"/>
              </w:rPr>
              <w:t>3.</w:t>
            </w:r>
          </w:p>
        </w:tc>
        <w:tc>
          <w:tcPr>
            <w:tcW w:w="7110" w:type="dxa"/>
            <w:tcBorders>
              <w:top w:val="single" w:sz="4" w:space="0" w:color="000000"/>
              <w:left w:val="single" w:sz="4" w:space="0" w:color="000000"/>
              <w:bottom w:val="single" w:sz="4" w:space="0" w:color="000000"/>
            </w:tcBorders>
            <w:shd w:val="clear" w:color="auto" w:fill="auto"/>
          </w:tcPr>
          <w:p w14:paraId="777DEEE9" w14:textId="77777777" w:rsidR="00022353" w:rsidRPr="00E3587B" w:rsidRDefault="00022353" w:rsidP="00CD3823">
            <w:pPr>
              <w:spacing w:before="60" w:after="60"/>
              <w:rPr>
                <w:rFonts w:asciiTheme="minorHAnsi" w:hAnsiTheme="minorHAnsi" w:cs="Arial"/>
              </w:rPr>
            </w:pPr>
            <w:r w:rsidRPr="00E3587B">
              <w:rPr>
                <w:rFonts w:asciiTheme="minorHAnsi" w:hAnsiTheme="minorHAnsi" w:cs="Arial"/>
              </w:rPr>
              <w:t>Projekty dokumentacji części zamiennych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43480C" w14:textId="77777777" w:rsidR="00022353" w:rsidRPr="00E3587B" w:rsidRDefault="00022353" w:rsidP="00CD3823">
            <w:pPr>
              <w:spacing w:before="60" w:after="60"/>
              <w:jc w:val="center"/>
              <w:rPr>
                <w:rFonts w:asciiTheme="minorHAnsi" w:hAnsiTheme="minorHAnsi" w:cs="Arial"/>
              </w:rPr>
            </w:pPr>
            <w:r w:rsidRPr="00E3587B">
              <w:rPr>
                <w:rFonts w:asciiTheme="minorHAnsi" w:hAnsiTheme="minorHAnsi" w:cs="Arial"/>
              </w:rPr>
              <w:t>0,5</w:t>
            </w:r>
          </w:p>
        </w:tc>
      </w:tr>
    </w:tbl>
    <w:p w14:paraId="5017E271" w14:textId="77777777" w:rsidR="00022353" w:rsidRDefault="00022353" w:rsidP="00022353">
      <w:pPr>
        <w:jc w:val="right"/>
        <w:rPr>
          <w:rFonts w:asciiTheme="minorHAnsi" w:hAnsiTheme="minorHAnsi"/>
          <w:color w:val="000000" w:themeColor="text1"/>
        </w:rPr>
      </w:pPr>
    </w:p>
    <w:p w14:paraId="3F56F4DF" w14:textId="77777777" w:rsidR="00022353" w:rsidRDefault="00022353" w:rsidP="00022353">
      <w:pPr>
        <w:jc w:val="right"/>
        <w:rPr>
          <w:rFonts w:ascii="Arial" w:hAnsi="Arial" w:cs="Arial"/>
          <w:szCs w:val="20"/>
        </w:rPr>
      </w:pPr>
    </w:p>
    <w:p w14:paraId="6911F440" w14:textId="77777777" w:rsidR="0002135F" w:rsidRDefault="0002135F" w:rsidP="0002135F">
      <w:pPr>
        <w:spacing w:after="0" w:line="240" w:lineRule="auto"/>
        <w:jc w:val="right"/>
        <w:rPr>
          <w:rFonts w:cs="Calibri"/>
          <w:b/>
        </w:rPr>
      </w:pPr>
    </w:p>
    <w:p w14:paraId="2264C8C1" w14:textId="28CDA10A" w:rsidR="00022353" w:rsidRPr="00F86125" w:rsidRDefault="00022353" w:rsidP="0002135F">
      <w:pPr>
        <w:spacing w:after="0" w:line="240" w:lineRule="auto"/>
        <w:rPr>
          <w:vanish/>
        </w:rPr>
      </w:pPr>
    </w:p>
    <w:p w14:paraId="7BB2BD2F" w14:textId="38D40DD4" w:rsidR="007E3616" w:rsidRPr="00C23A43" w:rsidRDefault="007E3616" w:rsidP="00022353">
      <w:pPr>
        <w:outlineLvl w:val="1"/>
        <w:rPr>
          <w:rFonts w:ascii="Arial" w:eastAsiaTheme="majorEastAsia" w:hAnsi="Arial" w:cs="Arial"/>
          <w:sz w:val="20"/>
          <w:szCs w:val="20"/>
        </w:rPr>
      </w:pPr>
    </w:p>
    <w:p w14:paraId="4F9ABA73" w14:textId="6A523CD1" w:rsidR="007E3616" w:rsidRPr="00C23A43" w:rsidRDefault="007E3616" w:rsidP="007E3616">
      <w:pPr>
        <w:jc w:val="right"/>
        <w:rPr>
          <w:rFonts w:ascii="Arial" w:hAnsi="Arial" w:cs="Arial"/>
          <w:sz w:val="20"/>
          <w:szCs w:val="20"/>
        </w:rPr>
      </w:pPr>
      <w:r w:rsidRPr="00C23A43">
        <w:rPr>
          <w:rFonts w:ascii="Arial" w:hAnsi="Arial" w:cs="Arial"/>
          <w:sz w:val="20"/>
          <w:szCs w:val="20"/>
        </w:rPr>
        <w:lastRenderedPageBreak/>
        <w:t xml:space="preserve">Załącznik nr 3 do Umowy nr </w:t>
      </w:r>
      <w:r w:rsidR="001F56F4" w:rsidRPr="00C23A43">
        <w:rPr>
          <w:rFonts w:ascii="Arial" w:hAnsi="Arial" w:cs="Arial"/>
          <w:sz w:val="20"/>
          <w:szCs w:val="20"/>
        </w:rPr>
        <w:t>……………………</w:t>
      </w:r>
    </w:p>
    <w:p w14:paraId="5A13E6FC" w14:textId="70C7F249" w:rsidR="009A31D1" w:rsidRPr="00C23A43" w:rsidRDefault="009A31D1" w:rsidP="009A31D1">
      <w:pPr>
        <w:ind w:left="1985"/>
        <w:jc w:val="right"/>
        <w:outlineLvl w:val="1"/>
        <w:rPr>
          <w:rFonts w:ascii="Arial" w:eastAsiaTheme="majorEastAsia" w:hAnsi="Arial" w:cs="Arial"/>
          <w:sz w:val="20"/>
          <w:szCs w:val="20"/>
        </w:rPr>
      </w:pPr>
      <w:bookmarkStart w:id="23" w:name="_Toc78802282"/>
      <w:bookmarkStart w:id="24" w:name="_Toc86149945"/>
      <w:bookmarkStart w:id="25" w:name="_Toc86154953"/>
      <w:r w:rsidRPr="00C23A43">
        <w:rPr>
          <w:rFonts w:ascii="Arial" w:eastAsiaTheme="majorEastAsia" w:hAnsi="Arial" w:cs="Arial"/>
          <w:sz w:val="20"/>
          <w:szCs w:val="20"/>
        </w:rPr>
        <w:t xml:space="preserve">Wzór </w:t>
      </w:r>
      <w:r w:rsidR="002061B1" w:rsidRPr="00C23A43">
        <w:rPr>
          <w:rFonts w:ascii="Arial" w:hAnsi="Arial" w:cs="Arial"/>
          <w:sz w:val="20"/>
          <w:szCs w:val="20"/>
        </w:rPr>
        <w:t>Zabezpieczenia</w:t>
      </w:r>
      <w:r w:rsidR="00DC72DD" w:rsidRPr="00C23A43">
        <w:rPr>
          <w:rFonts w:ascii="Arial" w:hAnsi="Arial" w:cs="Arial"/>
          <w:sz w:val="20"/>
          <w:szCs w:val="20"/>
        </w:rPr>
        <w:t xml:space="preserve"> (</w:t>
      </w:r>
      <w:r w:rsidRPr="00C23A43">
        <w:rPr>
          <w:rFonts w:ascii="Arial" w:eastAsiaTheme="majorEastAsia" w:hAnsi="Arial" w:cs="Arial"/>
          <w:sz w:val="20"/>
          <w:szCs w:val="20"/>
        </w:rPr>
        <w:t>Gwarancji</w:t>
      </w:r>
      <w:r w:rsidR="00DC72DD" w:rsidRPr="00C23A43">
        <w:rPr>
          <w:rFonts w:ascii="Arial" w:eastAsiaTheme="majorEastAsia" w:hAnsi="Arial" w:cs="Arial"/>
          <w:sz w:val="20"/>
          <w:szCs w:val="20"/>
        </w:rPr>
        <w:t>)</w:t>
      </w:r>
      <w:r w:rsidRPr="00C23A43">
        <w:rPr>
          <w:rFonts w:ascii="Arial" w:eastAsiaTheme="majorEastAsia" w:hAnsi="Arial" w:cs="Arial"/>
          <w:sz w:val="20"/>
          <w:szCs w:val="20"/>
        </w:rPr>
        <w:t xml:space="preserve"> Należytego Wykonania Umowy</w:t>
      </w:r>
      <w:bookmarkEnd w:id="23"/>
      <w:bookmarkEnd w:id="24"/>
      <w:bookmarkEnd w:id="25"/>
    </w:p>
    <w:p w14:paraId="48913547" w14:textId="77777777" w:rsidR="009A31D1" w:rsidRPr="00C23A43" w:rsidRDefault="009A31D1" w:rsidP="009A31D1">
      <w:pPr>
        <w:tabs>
          <w:tab w:val="left" w:pos="4900"/>
        </w:tabs>
        <w:autoSpaceDN w:val="0"/>
        <w:textAlignment w:val="baseline"/>
        <w:rPr>
          <w:rFonts w:ascii="Arial" w:hAnsi="Arial" w:cs="Arial"/>
          <w:kern w:val="3"/>
          <w:sz w:val="20"/>
          <w:szCs w:val="20"/>
        </w:rPr>
      </w:pPr>
      <w:r w:rsidRPr="00C23A43">
        <w:rPr>
          <w:rFonts w:ascii="Arial" w:hAnsi="Arial" w:cs="Arial"/>
          <w:kern w:val="3"/>
          <w:sz w:val="20"/>
          <w:szCs w:val="20"/>
        </w:rPr>
        <w:t>……………………………………..</w:t>
      </w:r>
    </w:p>
    <w:p w14:paraId="05B5B592" w14:textId="77777777" w:rsidR="009A31D1" w:rsidRPr="00C23A43" w:rsidRDefault="009A31D1" w:rsidP="009A31D1">
      <w:pPr>
        <w:tabs>
          <w:tab w:val="left" w:pos="4900"/>
        </w:tabs>
        <w:autoSpaceDN w:val="0"/>
        <w:textAlignment w:val="baseline"/>
        <w:rPr>
          <w:rFonts w:ascii="Arial" w:hAnsi="Arial" w:cs="Arial"/>
          <w:kern w:val="3"/>
          <w:sz w:val="20"/>
          <w:szCs w:val="20"/>
        </w:rPr>
      </w:pPr>
      <w:r w:rsidRPr="00C23A43">
        <w:rPr>
          <w:rFonts w:ascii="Arial" w:hAnsi="Arial" w:cs="Arial"/>
          <w:kern w:val="3"/>
          <w:sz w:val="20"/>
          <w:szCs w:val="20"/>
        </w:rPr>
        <w:t>Pieczęć firmowa banku/ TU [●]</w:t>
      </w:r>
    </w:p>
    <w:p w14:paraId="27034E2C" w14:textId="77777777" w:rsidR="009A31D1" w:rsidRPr="00C23A43" w:rsidRDefault="009A31D1" w:rsidP="009A31D1">
      <w:pPr>
        <w:tabs>
          <w:tab w:val="left" w:pos="4900"/>
        </w:tabs>
        <w:autoSpaceDN w:val="0"/>
        <w:jc w:val="right"/>
        <w:textAlignment w:val="baseline"/>
        <w:rPr>
          <w:rFonts w:ascii="Arial" w:hAnsi="Arial" w:cs="Arial"/>
          <w:kern w:val="3"/>
          <w:sz w:val="20"/>
          <w:szCs w:val="20"/>
        </w:rPr>
      </w:pPr>
      <w:r w:rsidRPr="00C23A43">
        <w:rPr>
          <w:rFonts w:ascii="Arial" w:hAnsi="Arial" w:cs="Arial"/>
          <w:kern w:val="3"/>
          <w:sz w:val="20"/>
          <w:szCs w:val="20"/>
        </w:rPr>
        <w:t>Miejscowość, rok-mm-</w:t>
      </w:r>
      <w:proofErr w:type="spellStart"/>
      <w:r w:rsidRPr="00C23A43">
        <w:rPr>
          <w:rFonts w:ascii="Arial" w:hAnsi="Arial" w:cs="Arial"/>
          <w:kern w:val="3"/>
          <w:sz w:val="20"/>
          <w:szCs w:val="20"/>
        </w:rPr>
        <w:t>dd</w:t>
      </w:r>
      <w:proofErr w:type="spellEnd"/>
    </w:p>
    <w:p w14:paraId="6AF0F8E3" w14:textId="77777777" w:rsidR="00945FF4" w:rsidRPr="00C23A43" w:rsidRDefault="009A31D1" w:rsidP="009A31D1">
      <w:pPr>
        <w:tabs>
          <w:tab w:val="left" w:pos="4900"/>
        </w:tabs>
        <w:autoSpaceDN w:val="0"/>
        <w:jc w:val="right"/>
        <w:textAlignment w:val="baseline"/>
        <w:rPr>
          <w:rFonts w:ascii="Arial" w:hAnsi="Arial" w:cs="Arial"/>
          <w:kern w:val="3"/>
          <w:sz w:val="20"/>
          <w:szCs w:val="20"/>
        </w:rPr>
      </w:pPr>
      <w:r w:rsidRPr="00C23A43">
        <w:rPr>
          <w:rFonts w:ascii="Arial" w:hAnsi="Arial" w:cs="Arial"/>
          <w:kern w:val="3"/>
          <w:sz w:val="20"/>
          <w:szCs w:val="20"/>
        </w:rPr>
        <w:tab/>
      </w:r>
      <w:r w:rsidRPr="00C23A43">
        <w:rPr>
          <w:rFonts w:ascii="Arial" w:hAnsi="Arial" w:cs="Arial"/>
          <w:kern w:val="3"/>
          <w:sz w:val="20"/>
          <w:szCs w:val="20"/>
        </w:rPr>
        <w:tab/>
      </w:r>
      <w:r w:rsidRPr="00C23A43">
        <w:rPr>
          <w:rFonts w:ascii="Arial" w:hAnsi="Arial" w:cs="Arial"/>
          <w:kern w:val="3"/>
          <w:sz w:val="20"/>
          <w:szCs w:val="20"/>
        </w:rPr>
        <w:tab/>
      </w:r>
      <w:r w:rsidRPr="00C23A43">
        <w:rPr>
          <w:rFonts w:ascii="Arial" w:hAnsi="Arial" w:cs="Arial"/>
          <w:kern w:val="3"/>
          <w:sz w:val="20"/>
          <w:szCs w:val="20"/>
        </w:rPr>
        <w:tab/>
      </w:r>
    </w:p>
    <w:p w14:paraId="181C9C3B" w14:textId="0FAC9586" w:rsidR="009A31D1" w:rsidRPr="00C23A43" w:rsidRDefault="009A31D1" w:rsidP="009A31D1">
      <w:pPr>
        <w:tabs>
          <w:tab w:val="left" w:pos="4900"/>
        </w:tabs>
        <w:autoSpaceDN w:val="0"/>
        <w:jc w:val="right"/>
        <w:textAlignment w:val="baseline"/>
        <w:rPr>
          <w:rFonts w:ascii="Arial" w:hAnsi="Arial" w:cs="Arial"/>
          <w:kern w:val="3"/>
          <w:sz w:val="20"/>
          <w:szCs w:val="20"/>
        </w:rPr>
      </w:pPr>
      <w:r w:rsidRPr="00C23A43">
        <w:rPr>
          <w:rFonts w:ascii="Arial" w:hAnsi="Arial" w:cs="Arial"/>
          <w:b/>
          <w:kern w:val="3"/>
          <w:sz w:val="20"/>
          <w:szCs w:val="20"/>
        </w:rPr>
        <w:t>Beneficjent:</w:t>
      </w:r>
    </w:p>
    <w:p w14:paraId="1CA2534F" w14:textId="77777777" w:rsidR="009A31D1" w:rsidRPr="00C23A43" w:rsidRDefault="009A31D1" w:rsidP="009A31D1">
      <w:pPr>
        <w:tabs>
          <w:tab w:val="left" w:pos="4900"/>
        </w:tabs>
        <w:autoSpaceDN w:val="0"/>
        <w:jc w:val="right"/>
        <w:textAlignment w:val="baseline"/>
        <w:rPr>
          <w:rFonts w:ascii="Arial" w:hAnsi="Arial" w:cs="Arial"/>
          <w:kern w:val="3"/>
          <w:sz w:val="20"/>
          <w:szCs w:val="20"/>
        </w:rPr>
      </w:pPr>
      <w:r w:rsidRPr="00C23A43">
        <w:rPr>
          <w:rFonts w:ascii="Arial" w:hAnsi="Arial" w:cs="Arial"/>
          <w:kern w:val="3"/>
          <w:sz w:val="20"/>
          <w:szCs w:val="20"/>
        </w:rPr>
        <w:t>Enea Elektrownia Połaniec S.A.</w:t>
      </w:r>
    </w:p>
    <w:p w14:paraId="1A62C94E" w14:textId="77777777" w:rsidR="009A31D1" w:rsidRPr="00C23A43" w:rsidRDefault="009A31D1" w:rsidP="009A31D1">
      <w:pPr>
        <w:tabs>
          <w:tab w:val="left" w:pos="4900"/>
        </w:tabs>
        <w:autoSpaceDN w:val="0"/>
        <w:jc w:val="right"/>
        <w:textAlignment w:val="baseline"/>
        <w:rPr>
          <w:rFonts w:ascii="Arial" w:hAnsi="Arial" w:cs="Arial"/>
          <w:kern w:val="3"/>
          <w:sz w:val="20"/>
          <w:szCs w:val="20"/>
        </w:rPr>
      </w:pPr>
      <w:r w:rsidRPr="00C23A43">
        <w:rPr>
          <w:rFonts w:ascii="Arial" w:hAnsi="Arial" w:cs="Arial"/>
          <w:kern w:val="3"/>
          <w:sz w:val="20"/>
          <w:szCs w:val="20"/>
        </w:rPr>
        <w:t>Zawada 26</w:t>
      </w:r>
    </w:p>
    <w:p w14:paraId="5AD17360" w14:textId="77777777" w:rsidR="009A31D1" w:rsidRPr="00C23A43" w:rsidRDefault="009A31D1" w:rsidP="009A31D1">
      <w:pPr>
        <w:tabs>
          <w:tab w:val="left" w:pos="4900"/>
        </w:tabs>
        <w:autoSpaceDN w:val="0"/>
        <w:jc w:val="right"/>
        <w:textAlignment w:val="baseline"/>
        <w:rPr>
          <w:rFonts w:ascii="Arial" w:hAnsi="Arial" w:cs="Arial"/>
          <w:kern w:val="3"/>
          <w:sz w:val="20"/>
          <w:szCs w:val="20"/>
        </w:rPr>
      </w:pPr>
      <w:r w:rsidRPr="00C23A43">
        <w:rPr>
          <w:rFonts w:ascii="Arial" w:hAnsi="Arial" w:cs="Arial"/>
          <w:kern w:val="3"/>
          <w:sz w:val="20"/>
          <w:szCs w:val="20"/>
        </w:rPr>
        <w:t>28-230 Połaniec</w:t>
      </w:r>
    </w:p>
    <w:p w14:paraId="30441300" w14:textId="36C0A2E4" w:rsidR="009A31D1" w:rsidRPr="00C23A43" w:rsidRDefault="002061B1" w:rsidP="009A31D1">
      <w:pPr>
        <w:tabs>
          <w:tab w:val="center" w:pos="4513"/>
          <w:tab w:val="left" w:pos="4900"/>
        </w:tabs>
        <w:autoSpaceDN w:val="0"/>
        <w:jc w:val="center"/>
        <w:textAlignment w:val="baseline"/>
        <w:rPr>
          <w:rFonts w:ascii="Arial" w:hAnsi="Arial" w:cs="Arial"/>
          <w:kern w:val="3"/>
          <w:sz w:val="20"/>
          <w:szCs w:val="20"/>
        </w:rPr>
      </w:pPr>
      <w:r w:rsidRPr="00C23A43">
        <w:rPr>
          <w:rFonts w:ascii="Arial" w:hAnsi="Arial" w:cs="Arial"/>
          <w:b/>
          <w:sz w:val="20"/>
          <w:szCs w:val="20"/>
        </w:rPr>
        <w:t>ZABEZPIECZENIE</w:t>
      </w:r>
      <w:r w:rsidR="00DC72DD" w:rsidRPr="00C23A43">
        <w:rPr>
          <w:rFonts w:ascii="Arial" w:hAnsi="Arial" w:cs="Arial"/>
          <w:b/>
          <w:sz w:val="20"/>
          <w:szCs w:val="20"/>
        </w:rPr>
        <w:t xml:space="preserve"> (</w:t>
      </w:r>
      <w:r w:rsidR="009A31D1" w:rsidRPr="00C23A43">
        <w:rPr>
          <w:rFonts w:ascii="Arial" w:hAnsi="Arial" w:cs="Arial"/>
          <w:b/>
          <w:kern w:val="3"/>
          <w:sz w:val="20"/>
          <w:szCs w:val="20"/>
        </w:rPr>
        <w:t>GWARANCJA</w:t>
      </w:r>
      <w:r w:rsidR="00DC72DD" w:rsidRPr="00C23A43">
        <w:rPr>
          <w:rFonts w:ascii="Arial" w:hAnsi="Arial" w:cs="Arial"/>
          <w:b/>
          <w:kern w:val="3"/>
          <w:sz w:val="20"/>
          <w:szCs w:val="20"/>
        </w:rPr>
        <w:t>)</w:t>
      </w:r>
      <w:r w:rsidR="009A31D1" w:rsidRPr="00C23A43">
        <w:rPr>
          <w:rFonts w:ascii="Arial" w:hAnsi="Arial" w:cs="Arial"/>
          <w:b/>
          <w:kern w:val="3"/>
          <w:sz w:val="20"/>
          <w:szCs w:val="20"/>
        </w:rPr>
        <w:t xml:space="preserve">  NALEŻYTEGO WYKONANIA UMOWY </w:t>
      </w:r>
      <w:r w:rsidR="009A31D1" w:rsidRPr="00C23A43">
        <w:rPr>
          <w:rFonts w:ascii="Arial" w:hAnsi="Arial" w:cs="Arial"/>
          <w:b/>
          <w:spacing w:val="-3"/>
          <w:kern w:val="3"/>
          <w:sz w:val="20"/>
          <w:szCs w:val="20"/>
        </w:rPr>
        <w:t>nr</w:t>
      </w:r>
      <w:r w:rsidR="009A31D1" w:rsidRPr="00C23A43">
        <w:rPr>
          <w:rFonts w:ascii="Arial" w:hAnsi="Arial" w:cs="Arial"/>
          <w:spacing w:val="-3"/>
          <w:kern w:val="3"/>
          <w:sz w:val="20"/>
          <w:szCs w:val="20"/>
        </w:rPr>
        <w:t xml:space="preserve"> [</w:t>
      </w:r>
      <w:r w:rsidR="009A31D1" w:rsidRPr="00C23A43">
        <w:rPr>
          <w:rFonts w:ascii="Arial" w:hAnsi="Arial" w:cs="Arial"/>
          <w:spacing w:val="-3"/>
          <w:kern w:val="3"/>
          <w:sz w:val="20"/>
          <w:szCs w:val="20"/>
        </w:rPr>
        <w:t>]</w:t>
      </w:r>
    </w:p>
    <w:p w14:paraId="3E99BAC5" w14:textId="77777777" w:rsidR="009A31D1" w:rsidRPr="00C23A43" w:rsidRDefault="009A31D1" w:rsidP="009A31D1">
      <w:pPr>
        <w:tabs>
          <w:tab w:val="center" w:pos="4513"/>
          <w:tab w:val="left" w:pos="4900"/>
        </w:tabs>
        <w:autoSpaceDN w:val="0"/>
        <w:textAlignment w:val="baseline"/>
        <w:rPr>
          <w:rFonts w:ascii="Arial" w:hAnsi="Arial" w:cs="Arial"/>
          <w:b/>
          <w:spacing w:val="-3"/>
          <w:kern w:val="3"/>
          <w:sz w:val="20"/>
          <w:szCs w:val="20"/>
        </w:rPr>
      </w:pPr>
    </w:p>
    <w:p w14:paraId="2A9EF441" w14:textId="77777777" w:rsidR="009A31D1" w:rsidRPr="00C23A43" w:rsidRDefault="009A31D1" w:rsidP="009A31D1">
      <w:pPr>
        <w:tabs>
          <w:tab w:val="left" w:pos="-720"/>
          <w:tab w:val="left" w:pos="4900"/>
        </w:tabs>
        <w:autoSpaceDN w:val="0"/>
        <w:jc w:val="both"/>
        <w:textAlignment w:val="baseline"/>
        <w:rPr>
          <w:rFonts w:ascii="Arial" w:hAnsi="Arial" w:cs="Arial"/>
          <w:kern w:val="3"/>
          <w:sz w:val="20"/>
          <w:szCs w:val="20"/>
        </w:rPr>
      </w:pPr>
      <w:r w:rsidRPr="00C23A43">
        <w:rPr>
          <w:rFonts w:ascii="Arial" w:hAnsi="Arial" w:cs="Arial"/>
          <w:spacing w:val="-3"/>
          <w:kern w:val="3"/>
          <w:sz w:val="20"/>
          <w:szCs w:val="20"/>
        </w:rPr>
        <w:t>Zostaliśmy poinformowani, że pomiędzy Państwem, a [●], z siedzibą w [●], ul. [●], [●] (dalej: „</w:t>
      </w:r>
      <w:r w:rsidRPr="00C23A43">
        <w:rPr>
          <w:rFonts w:ascii="Arial" w:hAnsi="Arial" w:cs="Arial"/>
          <w:b/>
          <w:spacing w:val="-3"/>
          <w:kern w:val="3"/>
          <w:sz w:val="20"/>
          <w:szCs w:val="20"/>
        </w:rPr>
        <w:t>Wykonawca</w:t>
      </w:r>
      <w:r w:rsidRPr="00C23A43">
        <w:rPr>
          <w:rFonts w:ascii="Arial" w:hAnsi="Arial" w:cs="Arial"/>
          <w:spacing w:val="-3"/>
          <w:kern w:val="3"/>
          <w:sz w:val="20"/>
          <w:szCs w:val="20"/>
        </w:rPr>
        <w:t>”), w dniu [●] r. została podpisana umowa nr [●] dotycząca [●] (dalej: „</w:t>
      </w:r>
      <w:r w:rsidRPr="00C23A43">
        <w:rPr>
          <w:rFonts w:ascii="Arial" w:hAnsi="Arial" w:cs="Arial"/>
          <w:b/>
          <w:spacing w:val="-3"/>
          <w:kern w:val="3"/>
          <w:sz w:val="20"/>
          <w:szCs w:val="20"/>
        </w:rPr>
        <w:t>Umowa</w:t>
      </w:r>
      <w:r w:rsidRPr="00C23A43">
        <w:rPr>
          <w:rFonts w:ascii="Arial" w:hAnsi="Arial" w:cs="Arial"/>
          <w:spacing w:val="-3"/>
          <w:kern w:val="3"/>
          <w:sz w:val="20"/>
          <w:szCs w:val="20"/>
        </w:rPr>
        <w:t>”) na kwotę wynagrodzenia w wysokości [●] zł (słownie: [●] złotych) netto. Wiadomo nam także, iż zgodnie z Umową, Wykonawca jest zobowiązany przedłożyć Państwu zabezpieczenie [●] w formie gwarancji bankowej/ ubezpieczeniowej.</w:t>
      </w:r>
    </w:p>
    <w:p w14:paraId="2F0D2F8A" w14:textId="77777777" w:rsidR="009A31D1" w:rsidRPr="00C23A43" w:rsidRDefault="009A31D1" w:rsidP="009A31D1">
      <w:pPr>
        <w:tabs>
          <w:tab w:val="left" w:pos="-720"/>
          <w:tab w:val="left" w:pos="4900"/>
        </w:tabs>
        <w:autoSpaceDN w:val="0"/>
        <w:jc w:val="both"/>
        <w:textAlignment w:val="baseline"/>
        <w:rPr>
          <w:rFonts w:ascii="Arial" w:hAnsi="Arial" w:cs="Arial"/>
          <w:kern w:val="3"/>
          <w:sz w:val="20"/>
          <w:szCs w:val="20"/>
        </w:rPr>
      </w:pPr>
      <w:r w:rsidRPr="00C23A43">
        <w:rPr>
          <w:rFonts w:ascii="Arial" w:hAnsi="Arial" w:cs="Arial"/>
          <w:spacing w:val="-3"/>
          <w:kern w:val="3"/>
          <w:sz w:val="20"/>
          <w:szCs w:val="20"/>
        </w:rPr>
        <w:t>W związku z powyższym, [●]</w:t>
      </w:r>
      <w:r w:rsidRPr="00C23A43">
        <w:rPr>
          <w:rFonts w:ascii="Arial" w:hAnsi="Arial" w:cs="Arial"/>
          <w:kern w:val="3"/>
          <w:sz w:val="20"/>
          <w:szCs w:val="20"/>
        </w:rPr>
        <w:t xml:space="preserve"> z siedzibą w </w:t>
      </w:r>
      <w:r w:rsidRPr="00C23A43">
        <w:rPr>
          <w:rFonts w:ascii="Arial" w:hAnsi="Arial" w:cs="Arial"/>
          <w:spacing w:val="-3"/>
          <w:kern w:val="3"/>
          <w:sz w:val="20"/>
          <w:szCs w:val="20"/>
        </w:rPr>
        <w:t>[●]</w:t>
      </w:r>
      <w:r w:rsidRPr="00C23A43">
        <w:rPr>
          <w:rFonts w:ascii="Arial" w:hAnsi="Arial" w:cs="Arial"/>
          <w:kern w:val="3"/>
          <w:sz w:val="20"/>
          <w:szCs w:val="20"/>
        </w:rPr>
        <w:t xml:space="preserve">, przy ul. </w:t>
      </w:r>
      <w:r w:rsidRPr="00C23A43">
        <w:rPr>
          <w:rFonts w:ascii="Arial" w:hAnsi="Arial" w:cs="Arial"/>
          <w:spacing w:val="-3"/>
          <w:kern w:val="3"/>
          <w:sz w:val="20"/>
          <w:szCs w:val="20"/>
        </w:rPr>
        <w:t>[●]</w:t>
      </w:r>
      <w:r w:rsidRPr="00C23A43">
        <w:rPr>
          <w:rFonts w:ascii="Arial" w:hAnsi="Arial" w:cs="Arial"/>
          <w:kern w:val="3"/>
          <w:sz w:val="20"/>
          <w:szCs w:val="20"/>
        </w:rPr>
        <w:t xml:space="preserve">, </w:t>
      </w:r>
      <w:r w:rsidRPr="00C23A43">
        <w:rPr>
          <w:rFonts w:ascii="Arial" w:hAnsi="Arial" w:cs="Arial"/>
          <w:spacing w:val="-3"/>
          <w:kern w:val="3"/>
          <w:sz w:val="20"/>
          <w:szCs w:val="20"/>
        </w:rPr>
        <w:t>[●]</w:t>
      </w:r>
      <w:r w:rsidRPr="00C23A43">
        <w:rPr>
          <w:rFonts w:ascii="Arial" w:hAnsi="Arial" w:cs="Arial"/>
          <w:kern w:val="3"/>
          <w:sz w:val="20"/>
          <w:szCs w:val="20"/>
        </w:rPr>
        <w:t xml:space="preserve">, wpisany do Rejestru Przedsiębiorców w Sądzie Rejonowym </w:t>
      </w:r>
      <w:r w:rsidRPr="00C23A43">
        <w:rPr>
          <w:rFonts w:ascii="Arial" w:hAnsi="Arial" w:cs="Arial"/>
          <w:spacing w:val="-3"/>
          <w:kern w:val="3"/>
          <w:sz w:val="20"/>
          <w:szCs w:val="20"/>
        </w:rPr>
        <w:t>[●]</w:t>
      </w:r>
      <w:r w:rsidRPr="00C23A43">
        <w:rPr>
          <w:rFonts w:ascii="Arial" w:hAnsi="Arial" w:cs="Arial"/>
          <w:kern w:val="3"/>
          <w:sz w:val="20"/>
          <w:szCs w:val="20"/>
        </w:rPr>
        <w:t xml:space="preserve"> w </w:t>
      </w:r>
      <w:r w:rsidRPr="00C23A43">
        <w:rPr>
          <w:rFonts w:ascii="Arial" w:hAnsi="Arial" w:cs="Arial"/>
          <w:spacing w:val="-3"/>
          <w:kern w:val="3"/>
          <w:sz w:val="20"/>
          <w:szCs w:val="20"/>
        </w:rPr>
        <w:t>[●]</w:t>
      </w:r>
      <w:r w:rsidRPr="00C23A43">
        <w:rPr>
          <w:rFonts w:ascii="Arial" w:hAnsi="Arial" w:cs="Arial"/>
          <w:kern w:val="3"/>
          <w:sz w:val="20"/>
          <w:szCs w:val="20"/>
        </w:rPr>
        <w:t xml:space="preserve">, Wydział </w:t>
      </w:r>
      <w:r w:rsidRPr="00C23A43">
        <w:rPr>
          <w:rFonts w:ascii="Arial" w:hAnsi="Arial" w:cs="Arial"/>
          <w:spacing w:val="-3"/>
          <w:kern w:val="3"/>
          <w:sz w:val="20"/>
          <w:szCs w:val="20"/>
        </w:rPr>
        <w:t>[●]</w:t>
      </w:r>
      <w:r w:rsidRPr="00C23A43">
        <w:rPr>
          <w:rFonts w:ascii="Arial" w:hAnsi="Arial" w:cs="Arial"/>
          <w:kern w:val="3"/>
          <w:sz w:val="20"/>
          <w:szCs w:val="20"/>
        </w:rPr>
        <w:t xml:space="preserve"> Gospodarczy Krajowego Rejestru Sądowego pod numerem KRS </w:t>
      </w:r>
      <w:r w:rsidRPr="00C23A43">
        <w:rPr>
          <w:rFonts w:ascii="Arial" w:hAnsi="Arial" w:cs="Arial"/>
          <w:spacing w:val="-3"/>
          <w:kern w:val="3"/>
          <w:sz w:val="20"/>
          <w:szCs w:val="20"/>
        </w:rPr>
        <w:t>[●]</w:t>
      </w:r>
      <w:r w:rsidRPr="00C23A43">
        <w:rPr>
          <w:rFonts w:ascii="Arial" w:hAnsi="Arial" w:cs="Arial"/>
          <w:kern w:val="3"/>
          <w:sz w:val="20"/>
          <w:szCs w:val="20"/>
        </w:rPr>
        <w:t xml:space="preserve">, o kapitale zakładowym w kwocie </w:t>
      </w:r>
      <w:r w:rsidRPr="00C23A43">
        <w:rPr>
          <w:rFonts w:ascii="Arial" w:hAnsi="Arial" w:cs="Arial"/>
          <w:spacing w:val="-3"/>
          <w:kern w:val="3"/>
          <w:sz w:val="20"/>
          <w:szCs w:val="20"/>
        </w:rPr>
        <w:t>[●]</w:t>
      </w:r>
      <w:r w:rsidRPr="00C23A43">
        <w:rPr>
          <w:rFonts w:ascii="Arial" w:hAnsi="Arial" w:cs="Arial"/>
          <w:kern w:val="3"/>
          <w:sz w:val="20"/>
          <w:szCs w:val="20"/>
        </w:rPr>
        <w:t xml:space="preserve"> zł oraz kapitale wpłaconym w kwocie </w:t>
      </w:r>
      <w:r w:rsidRPr="00C23A43">
        <w:rPr>
          <w:rFonts w:ascii="Arial" w:hAnsi="Arial" w:cs="Arial"/>
          <w:spacing w:val="-3"/>
          <w:kern w:val="3"/>
          <w:sz w:val="20"/>
          <w:szCs w:val="20"/>
        </w:rPr>
        <w:t>[●]</w:t>
      </w:r>
      <w:r w:rsidRPr="00C23A43">
        <w:rPr>
          <w:rFonts w:ascii="Arial" w:hAnsi="Arial" w:cs="Arial"/>
          <w:kern w:val="3"/>
          <w:sz w:val="20"/>
          <w:szCs w:val="20"/>
        </w:rPr>
        <w:t xml:space="preserve"> zł, NIP: </w:t>
      </w:r>
      <w:r w:rsidRPr="00C23A43">
        <w:rPr>
          <w:rFonts w:ascii="Arial" w:hAnsi="Arial" w:cs="Arial"/>
          <w:spacing w:val="-3"/>
          <w:kern w:val="3"/>
          <w:sz w:val="20"/>
          <w:szCs w:val="20"/>
        </w:rPr>
        <w:t xml:space="preserve">[●], </w:t>
      </w:r>
      <w:r w:rsidRPr="00C23A43">
        <w:rPr>
          <w:rFonts w:ascii="Arial" w:hAnsi="Arial" w:cs="Arial"/>
          <w:kern w:val="3"/>
          <w:sz w:val="20"/>
          <w:szCs w:val="20"/>
        </w:rPr>
        <w:t xml:space="preserve">Regon: </w:t>
      </w:r>
      <w:r w:rsidRPr="00C23A43">
        <w:rPr>
          <w:rFonts w:ascii="Arial" w:hAnsi="Arial" w:cs="Arial"/>
          <w:spacing w:val="-3"/>
          <w:kern w:val="3"/>
          <w:sz w:val="20"/>
          <w:szCs w:val="20"/>
        </w:rPr>
        <w:t>[●]</w:t>
      </w:r>
      <w:r w:rsidRPr="00C23A43">
        <w:rPr>
          <w:rFonts w:ascii="Arial" w:hAnsi="Arial" w:cs="Arial"/>
          <w:kern w:val="3"/>
          <w:sz w:val="20"/>
          <w:szCs w:val="20"/>
        </w:rPr>
        <w:t xml:space="preserve"> (dalej: „</w:t>
      </w:r>
      <w:r w:rsidRPr="00C23A43">
        <w:rPr>
          <w:rFonts w:ascii="Arial" w:hAnsi="Arial" w:cs="Arial"/>
          <w:b/>
          <w:kern w:val="3"/>
          <w:sz w:val="20"/>
          <w:szCs w:val="20"/>
        </w:rPr>
        <w:t>Bank</w:t>
      </w:r>
      <w:r w:rsidRPr="00C23A43">
        <w:rPr>
          <w:rFonts w:ascii="Arial" w:hAnsi="Arial" w:cs="Arial"/>
          <w:kern w:val="3"/>
          <w:sz w:val="20"/>
          <w:szCs w:val="20"/>
        </w:rPr>
        <w:t xml:space="preserve">”), działając na zlecenie Wykonawcy, </w:t>
      </w:r>
      <w:r w:rsidRPr="00C23A43">
        <w:rPr>
          <w:rFonts w:ascii="Arial" w:hAnsi="Arial" w:cs="Arial"/>
          <w:spacing w:val="-3"/>
          <w:kern w:val="3"/>
          <w:sz w:val="20"/>
          <w:szCs w:val="20"/>
        </w:rPr>
        <w:t>niniejszym zobowiązuje się nieodwołalnie i bezwarunkowo zapłacić każdą kwotę do wysokości:</w:t>
      </w:r>
    </w:p>
    <w:p w14:paraId="27E59761" w14:textId="77777777" w:rsidR="009A31D1" w:rsidRPr="00C23A43" w:rsidRDefault="009A31D1" w:rsidP="009A31D1">
      <w:pPr>
        <w:tabs>
          <w:tab w:val="left" w:pos="-720"/>
          <w:tab w:val="left" w:pos="4900"/>
        </w:tabs>
        <w:autoSpaceDN w:val="0"/>
        <w:jc w:val="center"/>
        <w:textAlignment w:val="baseline"/>
        <w:rPr>
          <w:rFonts w:ascii="Arial" w:hAnsi="Arial" w:cs="Arial"/>
          <w:kern w:val="3"/>
          <w:sz w:val="20"/>
          <w:szCs w:val="20"/>
        </w:rPr>
      </w:pPr>
      <w:r w:rsidRPr="00C23A43">
        <w:rPr>
          <w:rFonts w:ascii="Arial" w:hAnsi="Arial" w:cs="Arial"/>
          <w:spacing w:val="-3"/>
          <w:kern w:val="3"/>
          <w:sz w:val="20"/>
          <w:szCs w:val="20"/>
        </w:rPr>
        <w:t>[●]</w:t>
      </w:r>
      <w:r w:rsidRPr="00C23A43">
        <w:rPr>
          <w:rFonts w:ascii="Arial" w:hAnsi="Arial" w:cs="Arial"/>
          <w:b/>
          <w:spacing w:val="-3"/>
          <w:kern w:val="3"/>
          <w:sz w:val="20"/>
          <w:szCs w:val="20"/>
        </w:rPr>
        <w:t xml:space="preserve"> zł</w:t>
      </w:r>
    </w:p>
    <w:p w14:paraId="2DED1A57" w14:textId="77777777" w:rsidR="009A31D1" w:rsidRPr="00C23A43" w:rsidRDefault="009A31D1" w:rsidP="009A31D1">
      <w:pPr>
        <w:tabs>
          <w:tab w:val="left" w:pos="-720"/>
          <w:tab w:val="left" w:pos="4900"/>
        </w:tabs>
        <w:autoSpaceDN w:val="0"/>
        <w:jc w:val="center"/>
        <w:textAlignment w:val="baseline"/>
        <w:rPr>
          <w:rFonts w:ascii="Arial" w:hAnsi="Arial" w:cs="Arial"/>
          <w:kern w:val="3"/>
          <w:sz w:val="20"/>
          <w:szCs w:val="20"/>
        </w:rPr>
      </w:pPr>
      <w:r w:rsidRPr="00C23A43">
        <w:rPr>
          <w:rFonts w:ascii="Arial" w:hAnsi="Arial" w:cs="Arial"/>
          <w:spacing w:val="-3"/>
          <w:kern w:val="3"/>
          <w:sz w:val="20"/>
          <w:szCs w:val="20"/>
        </w:rPr>
        <w:t>(słownie: [●] złotych [●] /100)</w:t>
      </w:r>
    </w:p>
    <w:p w14:paraId="7C18349F" w14:textId="77777777" w:rsidR="009A31D1" w:rsidRPr="00C23A43" w:rsidRDefault="009A31D1" w:rsidP="009A31D1">
      <w:pPr>
        <w:tabs>
          <w:tab w:val="left" w:pos="-720"/>
          <w:tab w:val="left" w:pos="4900"/>
        </w:tabs>
        <w:autoSpaceDN w:val="0"/>
        <w:jc w:val="both"/>
        <w:textAlignment w:val="baseline"/>
        <w:rPr>
          <w:rFonts w:ascii="Arial" w:hAnsi="Arial" w:cs="Arial"/>
          <w:spacing w:val="-3"/>
          <w:kern w:val="3"/>
          <w:sz w:val="20"/>
          <w:szCs w:val="20"/>
        </w:rPr>
      </w:pPr>
      <w:r w:rsidRPr="00C23A43">
        <w:rPr>
          <w:rFonts w:ascii="Arial" w:hAnsi="Arial" w:cs="Arial"/>
          <w:spacing w:val="-3"/>
          <w:kern w:val="3"/>
          <w:sz w:val="20"/>
          <w:szCs w:val="20"/>
        </w:rPr>
        <w:t>na Państwa pierwsze pisemne żądanie wypłaty, podpisane przez osoby upoważnione do składania oświadczeń woli w Państwa imieniu, zawierające:</w:t>
      </w:r>
    </w:p>
    <w:p w14:paraId="47A7C0BB" w14:textId="77777777" w:rsidR="009A31D1" w:rsidRPr="00C23A43" w:rsidRDefault="009A31D1" w:rsidP="009A31D1">
      <w:pPr>
        <w:numPr>
          <w:ilvl w:val="0"/>
          <w:numId w:val="2"/>
        </w:numPr>
        <w:autoSpaceDN w:val="0"/>
        <w:spacing w:after="0"/>
        <w:jc w:val="both"/>
        <w:textAlignment w:val="baseline"/>
        <w:rPr>
          <w:rFonts w:ascii="Arial" w:hAnsi="Arial" w:cs="Arial"/>
          <w:kern w:val="3"/>
          <w:sz w:val="20"/>
          <w:szCs w:val="20"/>
        </w:rPr>
      </w:pPr>
      <w:r w:rsidRPr="00C23A43">
        <w:rPr>
          <w:rFonts w:ascii="Arial" w:hAnsi="Arial" w:cs="Arial"/>
          <w:kern w:val="3"/>
          <w:sz w:val="20"/>
          <w:szCs w:val="20"/>
        </w:rPr>
        <w:t>oświadczenie, że Wykonawca nie wypełnił lub nieprawidłowo wypełnił swoje zobowiązania wynikające z Umowy,</w:t>
      </w:r>
    </w:p>
    <w:p w14:paraId="0999A146" w14:textId="588FD4B5" w:rsidR="009A31D1" w:rsidRPr="00C23A43" w:rsidRDefault="009A31D1" w:rsidP="009A31D1">
      <w:pPr>
        <w:numPr>
          <w:ilvl w:val="0"/>
          <w:numId w:val="2"/>
        </w:numPr>
        <w:autoSpaceDN w:val="0"/>
        <w:spacing w:after="0"/>
        <w:jc w:val="both"/>
        <w:textAlignment w:val="baseline"/>
        <w:rPr>
          <w:rFonts w:ascii="Arial" w:hAnsi="Arial" w:cs="Arial"/>
          <w:kern w:val="3"/>
          <w:sz w:val="20"/>
          <w:szCs w:val="20"/>
        </w:rPr>
      </w:pPr>
      <w:r w:rsidRPr="00C23A43">
        <w:rPr>
          <w:rFonts w:ascii="Arial" w:hAnsi="Arial" w:cs="Arial"/>
          <w:kern w:val="3"/>
          <w:sz w:val="20"/>
          <w:szCs w:val="20"/>
        </w:rPr>
        <w:t xml:space="preserve">zawierające kwotę roszczenia wraz z oświadczeniem, że żądana kwota jest należna z tytułu </w:t>
      </w:r>
      <w:r w:rsidR="00DC72DD" w:rsidRPr="00C23A43">
        <w:rPr>
          <w:rFonts w:ascii="Arial" w:hAnsi="Arial" w:cs="Arial"/>
          <w:kern w:val="3"/>
          <w:sz w:val="20"/>
          <w:szCs w:val="20"/>
        </w:rPr>
        <w:t>Zabezpieczenia</w:t>
      </w:r>
      <w:r w:rsidRPr="00C23A43">
        <w:rPr>
          <w:rFonts w:ascii="Arial" w:hAnsi="Arial" w:cs="Arial"/>
          <w:b/>
          <w:kern w:val="3"/>
          <w:sz w:val="20"/>
          <w:szCs w:val="20"/>
        </w:rPr>
        <w:t xml:space="preserve"> </w:t>
      </w:r>
      <w:r w:rsidRPr="00C23A43">
        <w:rPr>
          <w:rFonts w:ascii="Arial" w:hAnsi="Arial" w:cs="Arial"/>
          <w:kern w:val="3"/>
          <w:sz w:val="20"/>
          <w:szCs w:val="20"/>
        </w:rPr>
        <w:t>w związku z tym, że Wykonawca nie wypełnił lub nieprawidłowo wypełnił swoje zobowiązania wynikające z Umowy.</w:t>
      </w:r>
    </w:p>
    <w:p w14:paraId="65CCBE03" w14:textId="77777777" w:rsidR="009A31D1" w:rsidRPr="00C23A43" w:rsidRDefault="009A31D1" w:rsidP="009A31D1">
      <w:pPr>
        <w:tabs>
          <w:tab w:val="left" w:pos="-720"/>
          <w:tab w:val="left" w:pos="4900"/>
        </w:tabs>
        <w:autoSpaceDN w:val="0"/>
        <w:jc w:val="both"/>
        <w:textAlignment w:val="baseline"/>
        <w:rPr>
          <w:rFonts w:ascii="Arial" w:hAnsi="Arial" w:cs="Arial"/>
          <w:kern w:val="3"/>
          <w:sz w:val="20"/>
          <w:szCs w:val="20"/>
        </w:rPr>
      </w:pPr>
      <w:r w:rsidRPr="00C23A43">
        <w:rPr>
          <w:rFonts w:ascii="Arial" w:hAnsi="Arial" w:cs="Arial"/>
          <w:kern w:val="3"/>
          <w:sz w:val="20"/>
          <w:szCs w:val="20"/>
        </w:rPr>
        <w:t xml:space="preserve">Państwa pisemne żądanie zapłaty powinno zostać przesłane do Banku/Gwaranta na adres: </w:t>
      </w:r>
      <w:r w:rsidRPr="00C23A43">
        <w:rPr>
          <w:rFonts w:ascii="Arial" w:hAnsi="Arial" w:cs="Arial"/>
          <w:spacing w:val="-3"/>
          <w:kern w:val="3"/>
          <w:sz w:val="20"/>
          <w:szCs w:val="20"/>
        </w:rPr>
        <w:t>[●]</w:t>
      </w:r>
      <w:r w:rsidRPr="00C23A43">
        <w:rPr>
          <w:rFonts w:ascii="Arial" w:hAnsi="Arial" w:cs="Arial"/>
          <w:kern w:val="3"/>
          <w:sz w:val="20"/>
          <w:szCs w:val="20"/>
        </w:rPr>
        <w:t xml:space="preserve">, za pośrednictwem banku prowadzącego </w:t>
      </w:r>
      <w:r w:rsidRPr="00C23A43">
        <w:rPr>
          <w:rFonts w:ascii="Arial" w:hAnsi="Arial" w:cs="Arial"/>
          <w:bCs/>
          <w:kern w:val="3"/>
          <w:sz w:val="20"/>
          <w:szCs w:val="20"/>
        </w:rPr>
        <w:t>Państwa</w:t>
      </w:r>
      <w:r w:rsidRPr="00C23A43">
        <w:rPr>
          <w:rFonts w:ascii="Arial" w:hAnsi="Arial" w:cs="Arial"/>
          <w:kern w:val="3"/>
          <w:sz w:val="20"/>
          <w:szCs w:val="20"/>
        </w:rPr>
        <w:t xml:space="preserve"> rachunek bankowy, celem potwierdzenia, że podpisy złożone na żądaniu wypłaty należą do osób uprawnionych do składania oświadczeń woli w Państwa imieniu.</w:t>
      </w:r>
    </w:p>
    <w:p w14:paraId="7AA27325" w14:textId="790C6E61" w:rsidR="009A31D1" w:rsidRPr="00C23A43" w:rsidRDefault="009A31D1" w:rsidP="009A31D1">
      <w:pPr>
        <w:tabs>
          <w:tab w:val="left" w:pos="-720"/>
          <w:tab w:val="left" w:pos="4900"/>
        </w:tabs>
        <w:autoSpaceDN w:val="0"/>
        <w:jc w:val="both"/>
        <w:textAlignment w:val="baseline"/>
        <w:rPr>
          <w:rFonts w:ascii="Arial" w:hAnsi="Arial" w:cs="Arial"/>
          <w:kern w:val="3"/>
          <w:sz w:val="20"/>
          <w:szCs w:val="20"/>
        </w:rPr>
      </w:pPr>
      <w:r w:rsidRPr="00C23A43">
        <w:rPr>
          <w:rFonts w:ascii="Arial" w:hAnsi="Arial" w:cs="Arial"/>
          <w:kern w:val="3"/>
          <w:sz w:val="20"/>
          <w:szCs w:val="20"/>
        </w:rPr>
        <w:t>Wszystkie wypłaty z tytułu niniejsze</w:t>
      </w:r>
      <w:r w:rsidR="00DC72DD" w:rsidRPr="00C23A43">
        <w:rPr>
          <w:rFonts w:ascii="Arial" w:hAnsi="Arial" w:cs="Arial"/>
          <w:kern w:val="3"/>
          <w:sz w:val="20"/>
          <w:szCs w:val="20"/>
        </w:rPr>
        <w:t>go Zabezpieczenia</w:t>
      </w:r>
      <w:r w:rsidRPr="00C23A43">
        <w:rPr>
          <w:rFonts w:ascii="Arial" w:hAnsi="Arial" w:cs="Arial"/>
          <w:kern w:val="3"/>
          <w:sz w:val="20"/>
          <w:szCs w:val="20"/>
        </w:rPr>
        <w:t xml:space="preserve"> są wolne od jakichkolwiek wzajemnych roszczeń, potrąceń, podatków, opłat, odsetek i innych obciążeń.</w:t>
      </w:r>
    </w:p>
    <w:p w14:paraId="45284E86" w14:textId="1C28FD58" w:rsidR="009A31D1" w:rsidRPr="00C23A43" w:rsidRDefault="00DC72DD" w:rsidP="009A31D1">
      <w:pPr>
        <w:tabs>
          <w:tab w:val="left" w:pos="1418"/>
        </w:tabs>
        <w:ind w:left="709" w:hanging="709"/>
        <w:outlineLvl w:val="1"/>
        <w:rPr>
          <w:rFonts w:ascii="Arial" w:eastAsiaTheme="majorEastAsia" w:hAnsi="Arial" w:cs="Arial"/>
          <w:sz w:val="20"/>
          <w:szCs w:val="20"/>
        </w:rPr>
      </w:pPr>
      <w:bookmarkStart w:id="26" w:name="_Toc83381327"/>
      <w:r w:rsidRPr="00C23A43">
        <w:rPr>
          <w:rFonts w:ascii="Arial" w:eastAsiaTheme="majorEastAsia" w:hAnsi="Arial" w:cs="Arial"/>
          <w:sz w:val="20"/>
          <w:szCs w:val="20"/>
        </w:rPr>
        <w:t>Zabezpieczenie</w:t>
      </w:r>
      <w:r w:rsidR="009A31D1" w:rsidRPr="00C23A43">
        <w:rPr>
          <w:rFonts w:ascii="Arial" w:eastAsiaTheme="majorEastAsia" w:hAnsi="Arial" w:cs="Arial"/>
          <w:sz w:val="20"/>
          <w:szCs w:val="20"/>
        </w:rPr>
        <w:t xml:space="preserve"> obowiązuje od dnia </w:t>
      </w:r>
      <w:r w:rsidR="009A31D1" w:rsidRPr="00C23A43">
        <w:rPr>
          <w:rFonts w:ascii="Arial" w:eastAsiaTheme="majorEastAsia" w:hAnsi="Arial" w:cs="Arial"/>
          <w:spacing w:val="-3"/>
          <w:sz w:val="20"/>
          <w:szCs w:val="20"/>
        </w:rPr>
        <w:t xml:space="preserve">[●]. </w:t>
      </w:r>
      <w:r w:rsidR="009A31D1" w:rsidRPr="00C23A43">
        <w:rPr>
          <w:rFonts w:ascii="Arial" w:eastAsiaTheme="majorEastAsia" w:hAnsi="Arial" w:cs="Arial"/>
          <w:sz w:val="20"/>
          <w:szCs w:val="20"/>
        </w:rPr>
        <w:t xml:space="preserve">Beneficjent zwróci Bankowi/Gwarantowi </w:t>
      </w:r>
      <w:r w:rsidR="006E1B8A" w:rsidRPr="00C23A43">
        <w:rPr>
          <w:rFonts w:ascii="Arial" w:eastAsiaTheme="majorEastAsia" w:hAnsi="Arial" w:cs="Arial"/>
          <w:sz w:val="20"/>
          <w:szCs w:val="20"/>
        </w:rPr>
        <w:t xml:space="preserve">Zabezpieczenie </w:t>
      </w:r>
      <w:r w:rsidR="009A31D1" w:rsidRPr="00C23A43">
        <w:rPr>
          <w:rFonts w:ascii="Arial" w:eastAsiaTheme="majorEastAsia" w:hAnsi="Arial" w:cs="Arial"/>
          <w:sz w:val="20"/>
          <w:szCs w:val="20"/>
        </w:rPr>
        <w:t>w następujących terminach:</w:t>
      </w:r>
      <w:bookmarkEnd w:id="26"/>
    </w:p>
    <w:p w14:paraId="36593CBA" w14:textId="1FF8960A" w:rsidR="009A31D1" w:rsidRPr="00C23A43" w:rsidRDefault="009A31D1" w:rsidP="002E0175">
      <w:pPr>
        <w:numPr>
          <w:ilvl w:val="0"/>
          <w:numId w:val="30"/>
        </w:numPr>
        <w:autoSpaceDN w:val="0"/>
        <w:spacing w:after="0"/>
        <w:jc w:val="both"/>
        <w:textAlignment w:val="baseline"/>
        <w:rPr>
          <w:rFonts w:ascii="Arial" w:hAnsi="Arial" w:cs="Arial"/>
          <w:kern w:val="3"/>
          <w:sz w:val="20"/>
          <w:szCs w:val="20"/>
        </w:rPr>
      </w:pPr>
      <w:r w:rsidRPr="00C23A43">
        <w:rPr>
          <w:rFonts w:ascii="Arial" w:hAnsi="Arial" w:cs="Arial"/>
          <w:kern w:val="3"/>
          <w:sz w:val="20"/>
          <w:szCs w:val="20"/>
        </w:rPr>
        <w:t xml:space="preserve">po upływie Terminu Ważności </w:t>
      </w:r>
      <w:r w:rsidR="00DC72DD" w:rsidRPr="00C23A43">
        <w:rPr>
          <w:rFonts w:ascii="Arial" w:eastAsiaTheme="majorEastAsia" w:hAnsi="Arial" w:cs="Arial"/>
          <w:sz w:val="20"/>
          <w:szCs w:val="20"/>
        </w:rPr>
        <w:t>Zabezpieczenia</w:t>
      </w:r>
      <w:r w:rsidRPr="00C23A43">
        <w:rPr>
          <w:rFonts w:ascii="Arial" w:hAnsi="Arial" w:cs="Arial"/>
          <w:b/>
          <w:kern w:val="3"/>
          <w:sz w:val="20"/>
          <w:szCs w:val="20"/>
        </w:rPr>
        <w:t xml:space="preserve"> </w:t>
      </w:r>
      <w:r w:rsidRPr="00C23A43">
        <w:rPr>
          <w:rFonts w:ascii="Arial" w:hAnsi="Arial" w:cs="Arial"/>
          <w:kern w:val="3"/>
          <w:sz w:val="20"/>
          <w:szCs w:val="20"/>
        </w:rPr>
        <w:t>– to jest;</w:t>
      </w:r>
    </w:p>
    <w:p w14:paraId="187B8171" w14:textId="118D4C88" w:rsidR="009A31D1" w:rsidRPr="00C23A43" w:rsidRDefault="009A31D1" w:rsidP="002E0175">
      <w:pPr>
        <w:numPr>
          <w:ilvl w:val="1"/>
          <w:numId w:val="30"/>
        </w:numPr>
        <w:autoSpaceDN w:val="0"/>
        <w:spacing w:after="0"/>
        <w:jc w:val="both"/>
        <w:textAlignment w:val="baseline"/>
        <w:rPr>
          <w:rFonts w:ascii="Arial" w:hAnsi="Arial" w:cs="Arial"/>
          <w:kern w:val="3"/>
          <w:sz w:val="20"/>
          <w:szCs w:val="20"/>
        </w:rPr>
      </w:pPr>
      <w:r w:rsidRPr="00C23A43">
        <w:rPr>
          <w:rFonts w:ascii="Arial" w:hAnsi="Arial" w:cs="Arial"/>
          <w:kern w:val="3"/>
          <w:sz w:val="20"/>
          <w:szCs w:val="20"/>
        </w:rPr>
        <w:lastRenderedPageBreak/>
        <w:t xml:space="preserve">w wysokości 70% wartości </w:t>
      </w:r>
      <w:r w:rsidR="00DC72DD" w:rsidRPr="00C23A43">
        <w:rPr>
          <w:rFonts w:ascii="Arial" w:eastAsiaTheme="majorEastAsia" w:hAnsi="Arial" w:cs="Arial"/>
          <w:sz w:val="20"/>
          <w:szCs w:val="20"/>
        </w:rPr>
        <w:t xml:space="preserve">Zabezpieczenia </w:t>
      </w:r>
      <w:r w:rsidRPr="00C23A43">
        <w:rPr>
          <w:rFonts w:ascii="Arial" w:hAnsi="Arial" w:cs="Arial"/>
          <w:kern w:val="3"/>
          <w:sz w:val="20"/>
          <w:szCs w:val="20"/>
        </w:rPr>
        <w:t xml:space="preserve">– to jest kwotę ……… - w terminie 30 dni od dnia wykonania Przedmiotu Umowy i uznania go przez Zamawiającego za należycie wykonany. Zwrot tej części </w:t>
      </w:r>
      <w:r w:rsidR="00DC72DD" w:rsidRPr="00C23A43">
        <w:rPr>
          <w:rFonts w:ascii="Arial" w:eastAsiaTheme="majorEastAsia" w:hAnsi="Arial" w:cs="Arial"/>
          <w:sz w:val="20"/>
          <w:szCs w:val="20"/>
        </w:rPr>
        <w:t xml:space="preserve">Zabezpieczenia </w:t>
      </w:r>
      <w:r w:rsidRPr="00C23A43">
        <w:rPr>
          <w:rFonts w:ascii="Arial" w:hAnsi="Arial" w:cs="Arial"/>
          <w:kern w:val="3"/>
          <w:sz w:val="20"/>
          <w:szCs w:val="20"/>
        </w:rPr>
        <w:t>nastąpi na podstawie pisemnego wniosku Wykonawcy, po stwierdzeniu przez Zamawiającego należytego jej wykonania; za stwierdzenie należytego wykonania umowy uznaje się podpisanie protokołu odbioru końcowego bez zastrzeżeń ze strony Zamawiającego.</w:t>
      </w:r>
    </w:p>
    <w:p w14:paraId="552185AB" w14:textId="37AC1E54" w:rsidR="009A31D1" w:rsidRPr="00C23A43" w:rsidRDefault="009A31D1" w:rsidP="002E0175">
      <w:pPr>
        <w:numPr>
          <w:ilvl w:val="1"/>
          <w:numId w:val="30"/>
        </w:numPr>
        <w:autoSpaceDN w:val="0"/>
        <w:spacing w:after="0"/>
        <w:jc w:val="both"/>
        <w:textAlignment w:val="baseline"/>
        <w:rPr>
          <w:rFonts w:ascii="Arial" w:hAnsi="Arial" w:cs="Arial"/>
          <w:kern w:val="3"/>
          <w:sz w:val="20"/>
          <w:szCs w:val="20"/>
        </w:rPr>
      </w:pPr>
      <w:r w:rsidRPr="00C23A43">
        <w:rPr>
          <w:rFonts w:ascii="Arial" w:hAnsi="Arial" w:cs="Arial"/>
          <w:kern w:val="3"/>
          <w:sz w:val="20"/>
          <w:szCs w:val="20"/>
        </w:rPr>
        <w:t xml:space="preserve">w wysokości 30% wartości </w:t>
      </w:r>
      <w:r w:rsidR="00DC72DD" w:rsidRPr="00C23A43">
        <w:rPr>
          <w:rFonts w:ascii="Arial" w:eastAsiaTheme="majorEastAsia" w:hAnsi="Arial" w:cs="Arial"/>
          <w:sz w:val="20"/>
          <w:szCs w:val="20"/>
        </w:rPr>
        <w:t>Zabezpieczenia</w:t>
      </w:r>
      <w:r w:rsidR="00DC72DD" w:rsidRPr="00C23A43">
        <w:rPr>
          <w:rFonts w:ascii="Arial" w:hAnsi="Arial" w:cs="Arial"/>
          <w:kern w:val="3"/>
          <w:sz w:val="20"/>
          <w:szCs w:val="20"/>
        </w:rPr>
        <w:t xml:space="preserve"> </w:t>
      </w:r>
      <w:r w:rsidRPr="00C23A43">
        <w:rPr>
          <w:rFonts w:ascii="Arial" w:hAnsi="Arial" w:cs="Arial"/>
          <w:kern w:val="3"/>
          <w:sz w:val="20"/>
          <w:szCs w:val="20"/>
        </w:rPr>
        <w:t>– to jest kwotę ……… (stanowiącego kwotę pozostawioną na zabezpieczenie roszczeń z tytułu gwarancji lub rękojmi za wady – w terminie 15 dni po upływie okresu rękojmi.</w:t>
      </w:r>
    </w:p>
    <w:p w14:paraId="0211E51D" w14:textId="27FEF13B" w:rsidR="009A31D1" w:rsidRPr="00C23A43" w:rsidRDefault="009A31D1" w:rsidP="009A31D1">
      <w:pPr>
        <w:numPr>
          <w:ilvl w:val="0"/>
          <w:numId w:val="2"/>
        </w:numPr>
        <w:autoSpaceDN w:val="0"/>
        <w:spacing w:after="0"/>
        <w:jc w:val="both"/>
        <w:textAlignment w:val="baseline"/>
        <w:rPr>
          <w:rFonts w:ascii="Arial" w:hAnsi="Arial" w:cs="Arial"/>
          <w:kern w:val="3"/>
          <w:sz w:val="20"/>
          <w:szCs w:val="20"/>
        </w:rPr>
      </w:pPr>
      <w:r w:rsidRPr="00C23A43">
        <w:rPr>
          <w:rFonts w:ascii="Arial" w:hAnsi="Arial" w:cs="Arial"/>
          <w:kern w:val="3"/>
          <w:sz w:val="20"/>
          <w:szCs w:val="20"/>
        </w:rPr>
        <w:t>po dokonaniu przez Gwaranta, w ramach niniejsze</w:t>
      </w:r>
      <w:r w:rsidR="00DC72DD" w:rsidRPr="00C23A43">
        <w:rPr>
          <w:rFonts w:ascii="Arial" w:hAnsi="Arial" w:cs="Arial"/>
          <w:kern w:val="3"/>
          <w:sz w:val="20"/>
          <w:szCs w:val="20"/>
        </w:rPr>
        <w:t>go</w:t>
      </w:r>
      <w:r w:rsidRPr="00C23A43">
        <w:rPr>
          <w:rFonts w:ascii="Arial" w:hAnsi="Arial" w:cs="Arial"/>
          <w:kern w:val="3"/>
          <w:sz w:val="20"/>
          <w:szCs w:val="20"/>
        </w:rPr>
        <w:t xml:space="preserve"> Zabezpieczenia, płatności na Państwa rzecz, na łączną kwotę </w:t>
      </w:r>
      <w:r w:rsidR="00DC72DD" w:rsidRPr="00C23A43">
        <w:rPr>
          <w:rFonts w:ascii="Arial" w:eastAsiaTheme="majorEastAsia" w:hAnsi="Arial" w:cs="Arial"/>
          <w:sz w:val="20"/>
          <w:szCs w:val="20"/>
        </w:rPr>
        <w:t>Zabezpieczenia</w:t>
      </w:r>
      <w:r w:rsidRPr="00C23A43">
        <w:rPr>
          <w:rFonts w:ascii="Arial" w:hAnsi="Arial" w:cs="Arial"/>
          <w:kern w:val="3"/>
          <w:sz w:val="20"/>
          <w:szCs w:val="20"/>
        </w:rPr>
        <w:t>;</w:t>
      </w:r>
    </w:p>
    <w:p w14:paraId="038F43E9" w14:textId="5E9866B1" w:rsidR="009A31D1" w:rsidRPr="00C23A43" w:rsidRDefault="009A31D1" w:rsidP="009A31D1">
      <w:pPr>
        <w:numPr>
          <w:ilvl w:val="0"/>
          <w:numId w:val="2"/>
        </w:numPr>
        <w:autoSpaceDN w:val="0"/>
        <w:spacing w:after="0"/>
        <w:jc w:val="both"/>
        <w:textAlignment w:val="baseline"/>
        <w:rPr>
          <w:rFonts w:ascii="Arial" w:hAnsi="Arial" w:cs="Arial"/>
          <w:kern w:val="3"/>
          <w:sz w:val="20"/>
          <w:szCs w:val="20"/>
        </w:rPr>
      </w:pPr>
      <w:r w:rsidRPr="00C23A43">
        <w:rPr>
          <w:rFonts w:ascii="Arial" w:hAnsi="Arial" w:cs="Arial"/>
          <w:kern w:val="3"/>
          <w:sz w:val="20"/>
          <w:szCs w:val="20"/>
        </w:rPr>
        <w:t xml:space="preserve">w przypadku zwolnienia Gwaranta przez Państwa ze zobowiązań wynikających z niniejszej </w:t>
      </w:r>
      <w:r w:rsidR="00DC72DD" w:rsidRPr="00C23A43">
        <w:rPr>
          <w:rFonts w:ascii="Arial" w:eastAsiaTheme="majorEastAsia" w:hAnsi="Arial" w:cs="Arial"/>
          <w:sz w:val="20"/>
          <w:szCs w:val="20"/>
        </w:rPr>
        <w:t>Zabezpieczenia</w:t>
      </w:r>
      <w:r w:rsidR="00DC72DD" w:rsidRPr="00C23A43">
        <w:rPr>
          <w:rFonts w:ascii="Arial" w:hAnsi="Arial" w:cs="Arial"/>
          <w:kern w:val="3"/>
          <w:sz w:val="20"/>
          <w:szCs w:val="20"/>
        </w:rPr>
        <w:t xml:space="preserve"> </w:t>
      </w:r>
      <w:r w:rsidRPr="00C23A43">
        <w:rPr>
          <w:rFonts w:ascii="Arial" w:hAnsi="Arial" w:cs="Arial"/>
          <w:kern w:val="3"/>
          <w:sz w:val="20"/>
          <w:szCs w:val="20"/>
        </w:rPr>
        <w:t xml:space="preserve">przed upływem Terminu Ważności </w:t>
      </w:r>
      <w:r w:rsidR="00DC72DD" w:rsidRPr="00C23A43">
        <w:rPr>
          <w:rFonts w:ascii="Arial" w:eastAsiaTheme="majorEastAsia" w:hAnsi="Arial" w:cs="Arial"/>
          <w:sz w:val="20"/>
          <w:szCs w:val="20"/>
        </w:rPr>
        <w:t>Zabezpieczenia</w:t>
      </w:r>
      <w:r w:rsidRPr="00C23A43">
        <w:rPr>
          <w:rFonts w:ascii="Arial" w:hAnsi="Arial" w:cs="Arial"/>
          <w:kern w:val="3"/>
          <w:sz w:val="20"/>
          <w:szCs w:val="20"/>
        </w:rPr>
        <w:t>.</w:t>
      </w:r>
    </w:p>
    <w:p w14:paraId="2A2CE1DE" w14:textId="1A6F9627" w:rsidR="009A31D1" w:rsidRPr="00C23A43" w:rsidRDefault="009A31D1" w:rsidP="009A31D1">
      <w:pPr>
        <w:tabs>
          <w:tab w:val="left" w:pos="1702"/>
        </w:tabs>
        <w:ind w:left="993" w:hanging="709"/>
        <w:outlineLvl w:val="1"/>
        <w:rPr>
          <w:rFonts w:ascii="Arial" w:eastAsiaTheme="majorEastAsia" w:hAnsi="Arial" w:cs="Arial"/>
          <w:sz w:val="20"/>
          <w:szCs w:val="20"/>
        </w:rPr>
      </w:pPr>
      <w:bookmarkStart w:id="27" w:name="_Toc83381328"/>
      <w:r w:rsidRPr="00C23A43">
        <w:rPr>
          <w:rFonts w:ascii="Arial" w:eastAsiaTheme="majorEastAsia" w:hAnsi="Arial" w:cs="Arial"/>
          <w:sz w:val="20"/>
          <w:szCs w:val="20"/>
        </w:rPr>
        <w:t xml:space="preserve">(dalej: „Termin Ważności </w:t>
      </w:r>
      <w:r w:rsidR="00DC72DD" w:rsidRPr="00C23A43">
        <w:rPr>
          <w:rFonts w:ascii="Arial" w:eastAsiaTheme="majorEastAsia" w:hAnsi="Arial" w:cs="Arial"/>
          <w:sz w:val="20"/>
          <w:szCs w:val="20"/>
        </w:rPr>
        <w:t>Zabezpieczenia</w:t>
      </w:r>
      <w:r w:rsidRPr="00C23A43">
        <w:rPr>
          <w:rFonts w:ascii="Arial" w:eastAsiaTheme="majorEastAsia" w:hAnsi="Arial" w:cs="Arial"/>
          <w:sz w:val="20"/>
          <w:szCs w:val="20"/>
        </w:rPr>
        <w:t>”).</w:t>
      </w:r>
      <w:bookmarkEnd w:id="27"/>
    </w:p>
    <w:p w14:paraId="6FFBB3A2" w14:textId="781EF1AB" w:rsidR="009A31D1" w:rsidRPr="00C23A43" w:rsidRDefault="009A31D1" w:rsidP="009A31D1">
      <w:pPr>
        <w:tabs>
          <w:tab w:val="left" w:pos="-720"/>
          <w:tab w:val="left" w:pos="4900"/>
        </w:tabs>
        <w:autoSpaceDN w:val="0"/>
        <w:jc w:val="both"/>
        <w:textAlignment w:val="baseline"/>
        <w:rPr>
          <w:rFonts w:ascii="Arial" w:hAnsi="Arial" w:cs="Arial"/>
          <w:kern w:val="3"/>
          <w:sz w:val="20"/>
          <w:szCs w:val="20"/>
        </w:rPr>
      </w:pPr>
      <w:r w:rsidRPr="00C23A43">
        <w:rPr>
          <w:rFonts w:ascii="Arial" w:hAnsi="Arial" w:cs="Arial"/>
          <w:kern w:val="3"/>
          <w:sz w:val="20"/>
          <w:szCs w:val="20"/>
        </w:rPr>
        <w:t>Wypłata z tytułu niniejsze</w:t>
      </w:r>
      <w:r w:rsidR="00DC72DD" w:rsidRPr="00C23A43">
        <w:rPr>
          <w:rFonts w:ascii="Arial" w:hAnsi="Arial" w:cs="Arial"/>
          <w:kern w:val="3"/>
          <w:sz w:val="20"/>
          <w:szCs w:val="20"/>
        </w:rPr>
        <w:t>go</w:t>
      </w:r>
      <w:r w:rsidRPr="00C23A43">
        <w:rPr>
          <w:rFonts w:ascii="Arial" w:hAnsi="Arial" w:cs="Arial"/>
          <w:kern w:val="3"/>
          <w:sz w:val="20"/>
          <w:szCs w:val="20"/>
        </w:rPr>
        <w:t xml:space="preserve"> </w:t>
      </w:r>
      <w:r w:rsidR="00DC72DD" w:rsidRPr="00C23A43">
        <w:rPr>
          <w:rFonts w:ascii="Arial" w:eastAsiaTheme="majorEastAsia" w:hAnsi="Arial" w:cs="Arial"/>
          <w:sz w:val="20"/>
          <w:szCs w:val="20"/>
        </w:rPr>
        <w:t>Zabezpieczenia</w:t>
      </w:r>
      <w:r w:rsidR="00DC72DD" w:rsidRPr="00C23A43">
        <w:rPr>
          <w:rFonts w:ascii="Arial" w:hAnsi="Arial" w:cs="Arial"/>
          <w:kern w:val="3"/>
          <w:sz w:val="20"/>
          <w:szCs w:val="20"/>
        </w:rPr>
        <w:t xml:space="preserve"> </w:t>
      </w:r>
      <w:r w:rsidRPr="00C23A43">
        <w:rPr>
          <w:rFonts w:ascii="Arial" w:hAnsi="Arial" w:cs="Arial"/>
          <w:kern w:val="3"/>
          <w:sz w:val="20"/>
          <w:szCs w:val="20"/>
        </w:rPr>
        <w:t xml:space="preserve">nastąpi w terminie 14 dni od dnia otrzymania przez Bank/Gwaranta żądania wypłaty spełniającego wymagania określone w </w:t>
      </w:r>
      <w:r w:rsidR="00DC72DD" w:rsidRPr="00C23A43">
        <w:rPr>
          <w:rFonts w:ascii="Arial" w:eastAsiaTheme="majorEastAsia" w:hAnsi="Arial" w:cs="Arial"/>
          <w:sz w:val="20"/>
          <w:szCs w:val="20"/>
        </w:rPr>
        <w:t>Zabezpieczeniu</w:t>
      </w:r>
      <w:r w:rsidRPr="00C23A43">
        <w:rPr>
          <w:rFonts w:ascii="Arial" w:hAnsi="Arial" w:cs="Arial"/>
          <w:kern w:val="3"/>
          <w:sz w:val="20"/>
          <w:szCs w:val="20"/>
        </w:rPr>
        <w:t>.</w:t>
      </w:r>
    </w:p>
    <w:p w14:paraId="26274447" w14:textId="39907BAF" w:rsidR="009A31D1" w:rsidRPr="00C23A43" w:rsidRDefault="009A31D1" w:rsidP="009A31D1">
      <w:pPr>
        <w:tabs>
          <w:tab w:val="left" w:pos="-720"/>
          <w:tab w:val="left" w:pos="4900"/>
        </w:tabs>
        <w:autoSpaceDN w:val="0"/>
        <w:jc w:val="both"/>
        <w:textAlignment w:val="baseline"/>
        <w:rPr>
          <w:rFonts w:ascii="Arial" w:hAnsi="Arial" w:cs="Arial"/>
          <w:kern w:val="3"/>
          <w:sz w:val="20"/>
          <w:szCs w:val="20"/>
        </w:rPr>
      </w:pPr>
      <w:r w:rsidRPr="00C23A43">
        <w:rPr>
          <w:rFonts w:ascii="Arial" w:hAnsi="Arial" w:cs="Arial"/>
          <w:kern w:val="3"/>
          <w:sz w:val="20"/>
          <w:szCs w:val="20"/>
        </w:rPr>
        <w:t>W przypadku dokonania wypłaty w ramach niniejsze</w:t>
      </w:r>
      <w:r w:rsidR="00DC72DD" w:rsidRPr="00C23A43">
        <w:rPr>
          <w:rFonts w:ascii="Arial" w:hAnsi="Arial" w:cs="Arial"/>
          <w:kern w:val="3"/>
          <w:sz w:val="20"/>
          <w:szCs w:val="20"/>
        </w:rPr>
        <w:t>go</w:t>
      </w:r>
      <w:r w:rsidRPr="00C23A43">
        <w:rPr>
          <w:rFonts w:ascii="Arial" w:hAnsi="Arial" w:cs="Arial"/>
          <w:kern w:val="3"/>
          <w:sz w:val="20"/>
          <w:szCs w:val="20"/>
        </w:rPr>
        <w:t xml:space="preserve"> </w:t>
      </w:r>
      <w:r w:rsidR="00DC72DD" w:rsidRPr="00C23A43">
        <w:rPr>
          <w:rFonts w:ascii="Arial" w:eastAsiaTheme="majorEastAsia" w:hAnsi="Arial" w:cs="Arial"/>
          <w:sz w:val="20"/>
          <w:szCs w:val="20"/>
        </w:rPr>
        <w:t>Zabezpieczenia</w:t>
      </w:r>
      <w:r w:rsidRPr="00C23A43">
        <w:rPr>
          <w:rFonts w:ascii="Arial" w:hAnsi="Arial" w:cs="Arial"/>
          <w:kern w:val="3"/>
          <w:sz w:val="20"/>
          <w:szCs w:val="20"/>
        </w:rPr>
        <w:t xml:space="preserve">, kwota naszego zobowiązania z tytułu niniejszego </w:t>
      </w:r>
      <w:r w:rsidR="00DC72DD" w:rsidRPr="00C23A43">
        <w:rPr>
          <w:rFonts w:ascii="Arial" w:eastAsiaTheme="majorEastAsia" w:hAnsi="Arial" w:cs="Arial"/>
          <w:sz w:val="20"/>
          <w:szCs w:val="20"/>
        </w:rPr>
        <w:t>Zabezpieczenia</w:t>
      </w:r>
      <w:r w:rsidRPr="00C23A43">
        <w:rPr>
          <w:rFonts w:ascii="Arial" w:hAnsi="Arial" w:cs="Arial"/>
          <w:kern w:val="3"/>
          <w:sz w:val="20"/>
          <w:szCs w:val="20"/>
        </w:rPr>
        <w:t xml:space="preserve"> zostanie automatycznie zmniejszona o wartość dokonanej wypłaty.</w:t>
      </w:r>
    </w:p>
    <w:p w14:paraId="4B7321BF" w14:textId="47A4FE7A" w:rsidR="009A31D1" w:rsidRPr="00C23A43" w:rsidRDefault="009A31D1" w:rsidP="009A31D1">
      <w:pPr>
        <w:autoSpaceDN w:val="0"/>
        <w:jc w:val="both"/>
        <w:textAlignment w:val="baseline"/>
        <w:rPr>
          <w:rFonts w:ascii="Arial" w:hAnsi="Arial" w:cs="Arial"/>
          <w:kern w:val="3"/>
          <w:sz w:val="20"/>
          <w:szCs w:val="20"/>
        </w:rPr>
      </w:pPr>
      <w:r w:rsidRPr="00C23A43">
        <w:rPr>
          <w:rFonts w:ascii="Arial" w:hAnsi="Arial" w:cs="Arial"/>
          <w:kern w:val="3"/>
          <w:sz w:val="20"/>
          <w:szCs w:val="20"/>
        </w:rPr>
        <w:t>Niniejsz</w:t>
      </w:r>
      <w:r w:rsidR="005A2ED6" w:rsidRPr="00C23A43">
        <w:rPr>
          <w:rFonts w:ascii="Arial" w:hAnsi="Arial" w:cs="Arial"/>
          <w:kern w:val="3"/>
          <w:sz w:val="20"/>
          <w:szCs w:val="20"/>
        </w:rPr>
        <w:t>a</w:t>
      </w:r>
      <w:r w:rsidRPr="00C23A43">
        <w:rPr>
          <w:rFonts w:ascii="Arial" w:hAnsi="Arial" w:cs="Arial"/>
          <w:kern w:val="3"/>
          <w:sz w:val="20"/>
          <w:szCs w:val="20"/>
        </w:rPr>
        <w:t xml:space="preserve"> </w:t>
      </w:r>
      <w:r w:rsidR="00DC72DD" w:rsidRPr="00C23A43">
        <w:rPr>
          <w:rFonts w:ascii="Arial" w:eastAsiaTheme="majorEastAsia" w:hAnsi="Arial" w:cs="Arial"/>
          <w:sz w:val="20"/>
          <w:szCs w:val="20"/>
        </w:rPr>
        <w:t xml:space="preserve">Zabezpieczenie </w:t>
      </w:r>
      <w:r w:rsidRPr="00C23A43">
        <w:rPr>
          <w:rFonts w:ascii="Arial" w:hAnsi="Arial" w:cs="Arial"/>
          <w:kern w:val="3"/>
          <w:sz w:val="20"/>
          <w:szCs w:val="20"/>
        </w:rPr>
        <w:t>wygasa automatycznie w przypadku:</w:t>
      </w:r>
    </w:p>
    <w:p w14:paraId="1AE280F1" w14:textId="093861D6" w:rsidR="009A31D1" w:rsidRPr="00C23A43" w:rsidRDefault="009A31D1" w:rsidP="009479C9">
      <w:pPr>
        <w:numPr>
          <w:ilvl w:val="0"/>
          <w:numId w:val="9"/>
        </w:numPr>
        <w:autoSpaceDN w:val="0"/>
        <w:spacing w:after="0"/>
        <w:jc w:val="both"/>
        <w:textAlignment w:val="baseline"/>
        <w:rPr>
          <w:rFonts w:ascii="Arial" w:hAnsi="Arial" w:cs="Arial"/>
          <w:kern w:val="3"/>
          <w:sz w:val="20"/>
          <w:szCs w:val="20"/>
        </w:rPr>
      </w:pPr>
      <w:r w:rsidRPr="00C23A43">
        <w:rPr>
          <w:rFonts w:ascii="Arial" w:hAnsi="Arial" w:cs="Arial"/>
          <w:kern w:val="3"/>
          <w:sz w:val="20"/>
          <w:szCs w:val="20"/>
        </w:rPr>
        <w:t xml:space="preserve">gdyby Państwa żądanie wypłaty nie zostało przekazane do Banku/ Gwarantowi w Terminie Ważności </w:t>
      </w:r>
      <w:r w:rsidR="00DC72DD" w:rsidRPr="00C23A43">
        <w:rPr>
          <w:rFonts w:ascii="Arial" w:eastAsiaTheme="majorEastAsia" w:hAnsi="Arial" w:cs="Arial"/>
          <w:sz w:val="20"/>
          <w:szCs w:val="20"/>
        </w:rPr>
        <w:t>Zabezpieczenia</w:t>
      </w:r>
      <w:r w:rsidRPr="00C23A43">
        <w:rPr>
          <w:rFonts w:ascii="Arial" w:hAnsi="Arial" w:cs="Arial"/>
          <w:kern w:val="3"/>
          <w:sz w:val="20"/>
          <w:szCs w:val="20"/>
        </w:rPr>
        <w:t>, nawet jeśli niniejszy dokument nie zostanie zwrócony Bankowi/ Gwarantowi;</w:t>
      </w:r>
    </w:p>
    <w:p w14:paraId="7E796E3F" w14:textId="4B870E37" w:rsidR="009A31D1" w:rsidRPr="00C23A43" w:rsidRDefault="009A31D1" w:rsidP="009A31D1">
      <w:pPr>
        <w:numPr>
          <w:ilvl w:val="0"/>
          <w:numId w:val="3"/>
        </w:numPr>
        <w:autoSpaceDN w:val="0"/>
        <w:spacing w:after="0"/>
        <w:jc w:val="both"/>
        <w:textAlignment w:val="baseline"/>
        <w:rPr>
          <w:rFonts w:ascii="Arial" w:hAnsi="Arial" w:cs="Arial"/>
          <w:kern w:val="3"/>
          <w:sz w:val="20"/>
          <w:szCs w:val="20"/>
        </w:rPr>
      </w:pPr>
      <w:r w:rsidRPr="00C23A43">
        <w:rPr>
          <w:rFonts w:ascii="Arial" w:hAnsi="Arial" w:cs="Arial"/>
          <w:kern w:val="3"/>
          <w:sz w:val="20"/>
          <w:szCs w:val="20"/>
        </w:rPr>
        <w:t xml:space="preserve">otrzymania przez Bank/ Gwaranta, Państwa pisemnego oświadczenia, podpisanego przez osoby upoważnione do składania oświadczeń woli w Państwa imieniu, zwalniającego Bank/ Gwaranta ze wszystkich zobowiązań przewidzianych w </w:t>
      </w:r>
      <w:r w:rsidR="00DC72DD" w:rsidRPr="00C23A43">
        <w:rPr>
          <w:rFonts w:ascii="Arial" w:eastAsiaTheme="majorEastAsia" w:hAnsi="Arial" w:cs="Arial"/>
          <w:sz w:val="20"/>
          <w:szCs w:val="20"/>
        </w:rPr>
        <w:t xml:space="preserve">Zabezpieczeniu </w:t>
      </w:r>
      <w:r w:rsidRPr="00C23A43">
        <w:rPr>
          <w:rFonts w:ascii="Arial" w:hAnsi="Arial" w:cs="Arial"/>
          <w:kern w:val="3"/>
          <w:sz w:val="20"/>
          <w:szCs w:val="20"/>
        </w:rPr>
        <w:t xml:space="preserve">przed upływem Terminu Ważności </w:t>
      </w:r>
      <w:r w:rsidR="00DC72DD" w:rsidRPr="00C23A43">
        <w:rPr>
          <w:rFonts w:ascii="Arial" w:eastAsiaTheme="majorEastAsia" w:hAnsi="Arial" w:cs="Arial"/>
          <w:sz w:val="20"/>
          <w:szCs w:val="20"/>
        </w:rPr>
        <w:t>Zabezpieczenia</w:t>
      </w:r>
      <w:r w:rsidRPr="00C23A43">
        <w:rPr>
          <w:rFonts w:ascii="Arial" w:hAnsi="Arial" w:cs="Arial"/>
          <w:kern w:val="3"/>
          <w:sz w:val="20"/>
          <w:szCs w:val="20"/>
        </w:rPr>
        <w:t>;</w:t>
      </w:r>
    </w:p>
    <w:p w14:paraId="138758C8" w14:textId="02C3CAB3" w:rsidR="009A31D1" w:rsidRPr="00C23A43" w:rsidRDefault="009A31D1" w:rsidP="009A31D1">
      <w:pPr>
        <w:numPr>
          <w:ilvl w:val="0"/>
          <w:numId w:val="3"/>
        </w:numPr>
        <w:autoSpaceDN w:val="0"/>
        <w:spacing w:after="0"/>
        <w:jc w:val="both"/>
        <w:textAlignment w:val="baseline"/>
        <w:rPr>
          <w:rFonts w:ascii="Arial" w:hAnsi="Arial" w:cs="Arial"/>
          <w:kern w:val="3"/>
          <w:sz w:val="20"/>
          <w:szCs w:val="20"/>
        </w:rPr>
      </w:pPr>
      <w:r w:rsidRPr="00C23A43">
        <w:rPr>
          <w:rFonts w:ascii="Arial" w:hAnsi="Arial" w:cs="Arial"/>
          <w:kern w:val="3"/>
          <w:sz w:val="20"/>
          <w:szCs w:val="20"/>
        </w:rPr>
        <w:t>gdy świadczenia Banku/ Gwaranta, z tytułu niniejsze</w:t>
      </w:r>
      <w:r w:rsidR="00DC72DD" w:rsidRPr="00C23A43">
        <w:rPr>
          <w:rFonts w:ascii="Arial" w:hAnsi="Arial" w:cs="Arial"/>
          <w:kern w:val="3"/>
          <w:sz w:val="20"/>
          <w:szCs w:val="20"/>
        </w:rPr>
        <w:t xml:space="preserve">go </w:t>
      </w:r>
      <w:r w:rsidR="00DC72DD" w:rsidRPr="00C23A43">
        <w:rPr>
          <w:rFonts w:ascii="Arial" w:eastAsiaTheme="majorEastAsia" w:hAnsi="Arial" w:cs="Arial"/>
          <w:sz w:val="20"/>
          <w:szCs w:val="20"/>
        </w:rPr>
        <w:t>Zabezpieczenia</w:t>
      </w:r>
      <w:r w:rsidRPr="00C23A43">
        <w:rPr>
          <w:rFonts w:ascii="Arial" w:hAnsi="Arial" w:cs="Arial"/>
          <w:kern w:val="3"/>
          <w:sz w:val="20"/>
          <w:szCs w:val="20"/>
        </w:rPr>
        <w:t xml:space="preserve">, osiągną kwotę </w:t>
      </w:r>
      <w:r w:rsidR="00E57974" w:rsidRPr="00C23A43">
        <w:rPr>
          <w:rFonts w:ascii="Arial" w:eastAsiaTheme="majorEastAsia" w:hAnsi="Arial" w:cs="Arial"/>
          <w:sz w:val="20"/>
          <w:szCs w:val="20"/>
        </w:rPr>
        <w:t>Zabezpieczenia</w:t>
      </w:r>
      <w:r w:rsidRPr="00C23A43">
        <w:rPr>
          <w:rFonts w:ascii="Arial" w:hAnsi="Arial" w:cs="Arial"/>
          <w:kern w:val="3"/>
          <w:sz w:val="20"/>
          <w:szCs w:val="20"/>
        </w:rPr>
        <w:t>;</w:t>
      </w:r>
    </w:p>
    <w:p w14:paraId="4A65A7BA" w14:textId="7E7F14BA" w:rsidR="009A31D1" w:rsidRPr="00C23A43" w:rsidRDefault="009A31D1" w:rsidP="009A31D1">
      <w:pPr>
        <w:numPr>
          <w:ilvl w:val="0"/>
          <w:numId w:val="3"/>
        </w:numPr>
        <w:autoSpaceDN w:val="0"/>
        <w:spacing w:after="0"/>
        <w:jc w:val="both"/>
        <w:textAlignment w:val="baseline"/>
        <w:rPr>
          <w:rFonts w:ascii="Arial" w:hAnsi="Arial" w:cs="Arial"/>
          <w:kern w:val="3"/>
          <w:sz w:val="20"/>
          <w:szCs w:val="20"/>
        </w:rPr>
      </w:pPr>
      <w:r w:rsidRPr="00C23A43">
        <w:rPr>
          <w:rFonts w:ascii="Arial" w:hAnsi="Arial" w:cs="Arial"/>
          <w:kern w:val="3"/>
          <w:sz w:val="20"/>
          <w:szCs w:val="20"/>
        </w:rPr>
        <w:t>zwrócenia do Banku/ Gwarantowi oryginału niniejsze</w:t>
      </w:r>
      <w:r w:rsidR="00DC72DD" w:rsidRPr="00C23A43">
        <w:rPr>
          <w:rFonts w:ascii="Arial" w:hAnsi="Arial" w:cs="Arial"/>
          <w:kern w:val="3"/>
          <w:sz w:val="20"/>
          <w:szCs w:val="20"/>
        </w:rPr>
        <w:t xml:space="preserve">go </w:t>
      </w:r>
      <w:r w:rsidR="00DC72DD" w:rsidRPr="00C23A43">
        <w:rPr>
          <w:rFonts w:ascii="Arial" w:eastAsiaTheme="majorEastAsia" w:hAnsi="Arial" w:cs="Arial"/>
          <w:sz w:val="20"/>
          <w:szCs w:val="20"/>
        </w:rPr>
        <w:t>Zabezpieczenia</w:t>
      </w:r>
      <w:r w:rsidRPr="00C23A43">
        <w:rPr>
          <w:rFonts w:ascii="Arial" w:hAnsi="Arial" w:cs="Arial"/>
          <w:b/>
          <w:kern w:val="3"/>
          <w:sz w:val="20"/>
          <w:szCs w:val="20"/>
        </w:rPr>
        <w:t xml:space="preserve"> </w:t>
      </w:r>
      <w:r w:rsidRPr="00C23A43">
        <w:rPr>
          <w:rFonts w:ascii="Arial" w:hAnsi="Arial" w:cs="Arial"/>
          <w:kern w:val="3"/>
          <w:sz w:val="20"/>
          <w:szCs w:val="20"/>
        </w:rPr>
        <w:t xml:space="preserve">przed upływem Terminu Ważności </w:t>
      </w:r>
      <w:r w:rsidR="00DC72DD" w:rsidRPr="00C23A43">
        <w:rPr>
          <w:rFonts w:ascii="Arial" w:eastAsiaTheme="majorEastAsia" w:hAnsi="Arial" w:cs="Arial"/>
          <w:sz w:val="20"/>
          <w:szCs w:val="20"/>
        </w:rPr>
        <w:t>Zabezpieczenia</w:t>
      </w:r>
      <w:r w:rsidRPr="00C23A43">
        <w:rPr>
          <w:rFonts w:ascii="Arial" w:hAnsi="Arial" w:cs="Arial"/>
          <w:kern w:val="3"/>
          <w:sz w:val="20"/>
          <w:szCs w:val="20"/>
        </w:rPr>
        <w:t xml:space="preserve">.   </w:t>
      </w:r>
    </w:p>
    <w:p w14:paraId="38E077D1" w14:textId="2A4457DB" w:rsidR="009A31D1" w:rsidRPr="00C23A43" w:rsidRDefault="009A31D1" w:rsidP="009A31D1">
      <w:pPr>
        <w:autoSpaceDN w:val="0"/>
        <w:jc w:val="both"/>
        <w:textAlignment w:val="baseline"/>
        <w:rPr>
          <w:rFonts w:ascii="Arial" w:hAnsi="Arial" w:cs="Arial"/>
          <w:kern w:val="3"/>
          <w:sz w:val="20"/>
          <w:szCs w:val="20"/>
        </w:rPr>
      </w:pPr>
      <w:r w:rsidRPr="00C23A43">
        <w:rPr>
          <w:rFonts w:ascii="Arial" w:hAnsi="Arial" w:cs="Arial"/>
          <w:kern w:val="3"/>
          <w:sz w:val="20"/>
          <w:szCs w:val="20"/>
        </w:rPr>
        <w:t xml:space="preserve">Niniejsze </w:t>
      </w:r>
      <w:r w:rsidR="00DC72DD" w:rsidRPr="00C23A43">
        <w:rPr>
          <w:rFonts w:ascii="Arial" w:eastAsiaTheme="majorEastAsia" w:hAnsi="Arial" w:cs="Arial"/>
          <w:sz w:val="20"/>
          <w:szCs w:val="20"/>
        </w:rPr>
        <w:t xml:space="preserve">Zabezpieczenie </w:t>
      </w:r>
      <w:r w:rsidRPr="00C23A43">
        <w:rPr>
          <w:rFonts w:ascii="Arial" w:hAnsi="Arial" w:cs="Arial"/>
          <w:kern w:val="3"/>
          <w:sz w:val="20"/>
          <w:szCs w:val="20"/>
        </w:rPr>
        <w:t>powinn</w:t>
      </w:r>
      <w:r w:rsidR="00DC72DD" w:rsidRPr="00C23A43">
        <w:rPr>
          <w:rFonts w:ascii="Arial" w:hAnsi="Arial" w:cs="Arial"/>
          <w:kern w:val="3"/>
          <w:sz w:val="20"/>
          <w:szCs w:val="20"/>
        </w:rPr>
        <w:t>o</w:t>
      </w:r>
      <w:r w:rsidRPr="00C23A43">
        <w:rPr>
          <w:rFonts w:ascii="Arial" w:hAnsi="Arial" w:cs="Arial"/>
          <w:kern w:val="3"/>
          <w:sz w:val="20"/>
          <w:szCs w:val="20"/>
        </w:rPr>
        <w:t xml:space="preserve"> być zwrócon</w:t>
      </w:r>
      <w:r w:rsidR="00DC72DD" w:rsidRPr="00C23A43">
        <w:rPr>
          <w:rFonts w:ascii="Arial" w:hAnsi="Arial" w:cs="Arial"/>
          <w:kern w:val="3"/>
          <w:sz w:val="20"/>
          <w:szCs w:val="20"/>
        </w:rPr>
        <w:t>e</w:t>
      </w:r>
      <w:r w:rsidRPr="00C23A43">
        <w:rPr>
          <w:rFonts w:ascii="Arial" w:hAnsi="Arial" w:cs="Arial"/>
          <w:kern w:val="3"/>
          <w:sz w:val="20"/>
          <w:szCs w:val="20"/>
        </w:rPr>
        <w:t xml:space="preserve"> do Banku/ Gwarantowi:</w:t>
      </w:r>
    </w:p>
    <w:p w14:paraId="16616053" w14:textId="6343238A" w:rsidR="009A31D1" w:rsidRPr="00C23A43" w:rsidRDefault="009A31D1" w:rsidP="009479C9">
      <w:pPr>
        <w:numPr>
          <w:ilvl w:val="0"/>
          <w:numId w:val="10"/>
        </w:numPr>
        <w:autoSpaceDN w:val="0"/>
        <w:spacing w:after="0"/>
        <w:jc w:val="both"/>
        <w:textAlignment w:val="baseline"/>
        <w:rPr>
          <w:rFonts w:ascii="Arial" w:hAnsi="Arial" w:cs="Arial"/>
          <w:kern w:val="3"/>
          <w:sz w:val="20"/>
          <w:szCs w:val="20"/>
        </w:rPr>
      </w:pPr>
      <w:r w:rsidRPr="00C23A43">
        <w:rPr>
          <w:rFonts w:ascii="Arial" w:hAnsi="Arial" w:cs="Arial"/>
          <w:kern w:val="3"/>
          <w:sz w:val="20"/>
          <w:szCs w:val="20"/>
        </w:rPr>
        <w:t xml:space="preserve">po upływie Terminu Ważności </w:t>
      </w:r>
      <w:r w:rsidR="00DC72DD" w:rsidRPr="00C23A43">
        <w:rPr>
          <w:rFonts w:ascii="Arial" w:eastAsiaTheme="majorEastAsia" w:hAnsi="Arial" w:cs="Arial"/>
          <w:sz w:val="20"/>
          <w:szCs w:val="20"/>
        </w:rPr>
        <w:t>Zabezpieczenia</w:t>
      </w:r>
      <w:r w:rsidRPr="00C23A43">
        <w:rPr>
          <w:rFonts w:ascii="Arial" w:hAnsi="Arial" w:cs="Arial"/>
          <w:kern w:val="3"/>
          <w:sz w:val="20"/>
          <w:szCs w:val="20"/>
        </w:rPr>
        <w:t>;</w:t>
      </w:r>
    </w:p>
    <w:p w14:paraId="30B90A00" w14:textId="183FDF27" w:rsidR="009A31D1" w:rsidRPr="00C23A43" w:rsidRDefault="009A31D1" w:rsidP="009A31D1">
      <w:pPr>
        <w:numPr>
          <w:ilvl w:val="0"/>
          <w:numId w:val="4"/>
        </w:numPr>
        <w:autoSpaceDN w:val="0"/>
        <w:spacing w:after="0"/>
        <w:jc w:val="both"/>
        <w:textAlignment w:val="baseline"/>
        <w:rPr>
          <w:rFonts w:ascii="Arial" w:hAnsi="Arial" w:cs="Arial"/>
          <w:kern w:val="3"/>
          <w:sz w:val="20"/>
          <w:szCs w:val="20"/>
        </w:rPr>
      </w:pPr>
      <w:r w:rsidRPr="00C23A43">
        <w:rPr>
          <w:rFonts w:ascii="Arial" w:hAnsi="Arial" w:cs="Arial"/>
          <w:kern w:val="3"/>
          <w:sz w:val="20"/>
          <w:szCs w:val="20"/>
        </w:rPr>
        <w:t>po dokonaniu przez Bank/ Gwaranta, w ramach niniejsze</w:t>
      </w:r>
      <w:r w:rsidR="00DC72DD" w:rsidRPr="00C23A43">
        <w:rPr>
          <w:rFonts w:ascii="Arial" w:hAnsi="Arial" w:cs="Arial"/>
          <w:kern w:val="3"/>
          <w:sz w:val="20"/>
          <w:szCs w:val="20"/>
        </w:rPr>
        <w:t>go</w:t>
      </w:r>
      <w:r w:rsidRPr="00C23A43">
        <w:rPr>
          <w:rFonts w:ascii="Arial" w:hAnsi="Arial" w:cs="Arial"/>
          <w:kern w:val="3"/>
          <w:sz w:val="20"/>
          <w:szCs w:val="20"/>
        </w:rPr>
        <w:t xml:space="preserve"> </w:t>
      </w:r>
      <w:r w:rsidR="00DC72DD" w:rsidRPr="00C23A43">
        <w:rPr>
          <w:rFonts w:ascii="Arial" w:eastAsiaTheme="majorEastAsia" w:hAnsi="Arial" w:cs="Arial"/>
          <w:sz w:val="20"/>
          <w:szCs w:val="20"/>
        </w:rPr>
        <w:t>Zabezpieczenia</w:t>
      </w:r>
      <w:r w:rsidRPr="00C23A43">
        <w:rPr>
          <w:rFonts w:ascii="Arial" w:hAnsi="Arial" w:cs="Arial"/>
          <w:kern w:val="3"/>
          <w:sz w:val="20"/>
          <w:szCs w:val="20"/>
        </w:rPr>
        <w:t xml:space="preserve">, płatności na Państwa rzecz, na łączną kwotę </w:t>
      </w:r>
      <w:r w:rsidR="00DC72DD" w:rsidRPr="00C23A43">
        <w:rPr>
          <w:rFonts w:ascii="Arial" w:eastAsiaTheme="majorEastAsia" w:hAnsi="Arial" w:cs="Arial"/>
          <w:sz w:val="20"/>
          <w:szCs w:val="20"/>
        </w:rPr>
        <w:t>Zabezpieczenia</w:t>
      </w:r>
      <w:r w:rsidRPr="00C23A43">
        <w:rPr>
          <w:rFonts w:ascii="Arial" w:hAnsi="Arial" w:cs="Arial"/>
          <w:kern w:val="3"/>
          <w:sz w:val="20"/>
          <w:szCs w:val="20"/>
        </w:rPr>
        <w:t>;</w:t>
      </w:r>
    </w:p>
    <w:p w14:paraId="45C15E2B" w14:textId="6F65358A" w:rsidR="009A31D1" w:rsidRPr="00C23A43" w:rsidRDefault="009A31D1" w:rsidP="009A31D1">
      <w:pPr>
        <w:numPr>
          <w:ilvl w:val="0"/>
          <w:numId w:val="4"/>
        </w:numPr>
        <w:autoSpaceDN w:val="0"/>
        <w:spacing w:after="0"/>
        <w:jc w:val="both"/>
        <w:textAlignment w:val="baseline"/>
        <w:rPr>
          <w:rFonts w:ascii="Arial" w:hAnsi="Arial" w:cs="Arial"/>
          <w:kern w:val="3"/>
          <w:sz w:val="20"/>
          <w:szCs w:val="20"/>
        </w:rPr>
      </w:pPr>
      <w:r w:rsidRPr="00C23A43">
        <w:rPr>
          <w:rFonts w:ascii="Arial" w:hAnsi="Arial" w:cs="Arial"/>
          <w:kern w:val="3"/>
          <w:sz w:val="20"/>
          <w:szCs w:val="20"/>
        </w:rPr>
        <w:t xml:space="preserve">w przypadku zwolnienia Banku/ Gwaranta przez Państwa ze zobowiązań wynikających z niniejszego </w:t>
      </w:r>
      <w:r w:rsidR="00DC72DD" w:rsidRPr="00C23A43">
        <w:rPr>
          <w:rFonts w:ascii="Arial" w:eastAsiaTheme="majorEastAsia" w:hAnsi="Arial" w:cs="Arial"/>
          <w:sz w:val="20"/>
          <w:szCs w:val="20"/>
        </w:rPr>
        <w:t>Zabezpieczenia</w:t>
      </w:r>
      <w:r w:rsidR="00DC72DD" w:rsidRPr="00C23A43">
        <w:rPr>
          <w:rFonts w:ascii="Arial" w:hAnsi="Arial" w:cs="Arial"/>
          <w:kern w:val="3"/>
          <w:sz w:val="20"/>
          <w:szCs w:val="20"/>
        </w:rPr>
        <w:t xml:space="preserve"> </w:t>
      </w:r>
      <w:r w:rsidRPr="00C23A43">
        <w:rPr>
          <w:rFonts w:ascii="Arial" w:hAnsi="Arial" w:cs="Arial"/>
          <w:kern w:val="3"/>
          <w:sz w:val="20"/>
          <w:szCs w:val="20"/>
        </w:rPr>
        <w:t xml:space="preserve">przed upływem Terminu Ważności </w:t>
      </w:r>
      <w:r w:rsidR="00DC72DD" w:rsidRPr="00C23A43">
        <w:rPr>
          <w:rFonts w:ascii="Arial" w:eastAsiaTheme="majorEastAsia" w:hAnsi="Arial" w:cs="Arial"/>
          <w:sz w:val="20"/>
          <w:szCs w:val="20"/>
        </w:rPr>
        <w:t>Zabezpieczenia</w:t>
      </w:r>
      <w:r w:rsidRPr="00C23A43">
        <w:rPr>
          <w:rFonts w:ascii="Arial" w:hAnsi="Arial" w:cs="Arial"/>
          <w:kern w:val="3"/>
          <w:sz w:val="20"/>
          <w:szCs w:val="20"/>
        </w:rPr>
        <w:t>.</w:t>
      </w:r>
    </w:p>
    <w:p w14:paraId="26466BFE" w14:textId="1C3C9A6C" w:rsidR="009A31D1" w:rsidRPr="00C23A43" w:rsidRDefault="009A31D1" w:rsidP="009A31D1">
      <w:pPr>
        <w:tabs>
          <w:tab w:val="left" w:pos="-720"/>
          <w:tab w:val="left" w:pos="4900"/>
        </w:tabs>
        <w:autoSpaceDN w:val="0"/>
        <w:jc w:val="both"/>
        <w:textAlignment w:val="baseline"/>
        <w:rPr>
          <w:rFonts w:ascii="Arial" w:hAnsi="Arial" w:cs="Arial"/>
          <w:kern w:val="3"/>
          <w:sz w:val="20"/>
          <w:szCs w:val="20"/>
        </w:rPr>
      </w:pPr>
      <w:r w:rsidRPr="00C23A43">
        <w:rPr>
          <w:rFonts w:ascii="Arial" w:hAnsi="Arial" w:cs="Arial"/>
          <w:kern w:val="3"/>
          <w:sz w:val="20"/>
          <w:szCs w:val="20"/>
        </w:rPr>
        <w:t>Przeniesienie wierzytelności wynikających z niniejsze</w:t>
      </w:r>
      <w:r w:rsidR="00DC72DD" w:rsidRPr="00C23A43">
        <w:rPr>
          <w:rFonts w:ascii="Arial" w:hAnsi="Arial" w:cs="Arial"/>
          <w:kern w:val="3"/>
          <w:sz w:val="20"/>
          <w:szCs w:val="20"/>
        </w:rPr>
        <w:t>go</w:t>
      </w:r>
      <w:r w:rsidRPr="00C23A43">
        <w:rPr>
          <w:rFonts w:ascii="Arial" w:hAnsi="Arial" w:cs="Arial"/>
          <w:spacing w:val="-3"/>
          <w:kern w:val="3"/>
          <w:sz w:val="20"/>
          <w:szCs w:val="20"/>
        </w:rPr>
        <w:t xml:space="preserve"> </w:t>
      </w:r>
      <w:r w:rsidR="00DC72DD" w:rsidRPr="00C23A43">
        <w:rPr>
          <w:rFonts w:ascii="Arial" w:eastAsiaTheme="majorEastAsia" w:hAnsi="Arial" w:cs="Arial"/>
          <w:sz w:val="20"/>
          <w:szCs w:val="20"/>
        </w:rPr>
        <w:t>Zabezpieczenia</w:t>
      </w:r>
      <w:r w:rsidR="00DC72DD" w:rsidRPr="00C23A43">
        <w:rPr>
          <w:rFonts w:ascii="Arial" w:hAnsi="Arial" w:cs="Arial"/>
          <w:spacing w:val="-3"/>
          <w:kern w:val="3"/>
          <w:sz w:val="20"/>
          <w:szCs w:val="20"/>
        </w:rPr>
        <w:t xml:space="preserve"> </w:t>
      </w:r>
      <w:r w:rsidRPr="00C23A43">
        <w:rPr>
          <w:rFonts w:ascii="Arial" w:hAnsi="Arial" w:cs="Arial"/>
          <w:spacing w:val="-3"/>
          <w:kern w:val="3"/>
          <w:sz w:val="20"/>
          <w:szCs w:val="20"/>
        </w:rPr>
        <w:t>jest możliwe tylko za zgodą Banku/Gwaranta.</w:t>
      </w:r>
    </w:p>
    <w:p w14:paraId="76A9B6FA" w14:textId="4CF74922" w:rsidR="009A31D1" w:rsidRPr="00C23A43" w:rsidRDefault="00DC72DD" w:rsidP="009A31D1">
      <w:pPr>
        <w:tabs>
          <w:tab w:val="left" w:pos="-720"/>
          <w:tab w:val="left" w:pos="4900"/>
        </w:tabs>
        <w:autoSpaceDN w:val="0"/>
        <w:jc w:val="both"/>
        <w:textAlignment w:val="baseline"/>
        <w:rPr>
          <w:rFonts w:ascii="Arial" w:hAnsi="Arial" w:cs="Arial"/>
          <w:kern w:val="3"/>
          <w:sz w:val="20"/>
          <w:szCs w:val="20"/>
        </w:rPr>
      </w:pPr>
      <w:r w:rsidRPr="00C23A43">
        <w:rPr>
          <w:rFonts w:ascii="Arial" w:eastAsiaTheme="majorEastAsia" w:hAnsi="Arial" w:cs="Arial"/>
          <w:sz w:val="20"/>
          <w:szCs w:val="20"/>
        </w:rPr>
        <w:t>Zabezpieczeni</w:t>
      </w:r>
      <w:r w:rsidR="00FB656A" w:rsidRPr="00C23A43">
        <w:rPr>
          <w:rFonts w:ascii="Arial" w:eastAsiaTheme="majorEastAsia" w:hAnsi="Arial" w:cs="Arial"/>
          <w:sz w:val="20"/>
          <w:szCs w:val="20"/>
        </w:rPr>
        <w:t>e</w:t>
      </w:r>
      <w:r w:rsidRPr="00C23A43">
        <w:rPr>
          <w:rFonts w:ascii="Arial" w:hAnsi="Arial" w:cs="Arial"/>
          <w:spacing w:val="-3"/>
          <w:kern w:val="3"/>
          <w:sz w:val="20"/>
          <w:szCs w:val="20"/>
        </w:rPr>
        <w:t xml:space="preserve"> </w:t>
      </w:r>
      <w:r w:rsidR="009A31D1" w:rsidRPr="00C23A43">
        <w:rPr>
          <w:rFonts w:ascii="Arial" w:hAnsi="Arial" w:cs="Arial"/>
          <w:spacing w:val="-3"/>
          <w:kern w:val="3"/>
          <w:sz w:val="20"/>
          <w:szCs w:val="20"/>
        </w:rPr>
        <w:t>został</w:t>
      </w:r>
      <w:r w:rsidRPr="00C23A43">
        <w:rPr>
          <w:rFonts w:ascii="Arial" w:hAnsi="Arial" w:cs="Arial"/>
          <w:spacing w:val="-3"/>
          <w:kern w:val="3"/>
          <w:sz w:val="20"/>
          <w:szCs w:val="20"/>
        </w:rPr>
        <w:t>o</w:t>
      </w:r>
      <w:r w:rsidR="009A31D1" w:rsidRPr="00C23A43">
        <w:rPr>
          <w:rFonts w:ascii="Arial" w:hAnsi="Arial" w:cs="Arial"/>
          <w:spacing w:val="-3"/>
          <w:kern w:val="3"/>
          <w:sz w:val="20"/>
          <w:szCs w:val="20"/>
        </w:rPr>
        <w:t xml:space="preserve"> sporządzon</w:t>
      </w:r>
      <w:r w:rsidRPr="00C23A43">
        <w:rPr>
          <w:rFonts w:ascii="Arial" w:hAnsi="Arial" w:cs="Arial"/>
          <w:spacing w:val="-3"/>
          <w:kern w:val="3"/>
          <w:sz w:val="20"/>
          <w:szCs w:val="20"/>
        </w:rPr>
        <w:t>e</w:t>
      </w:r>
      <w:r w:rsidR="009A31D1" w:rsidRPr="00C23A43">
        <w:rPr>
          <w:rFonts w:ascii="Arial" w:hAnsi="Arial" w:cs="Arial"/>
          <w:spacing w:val="-3"/>
          <w:kern w:val="3"/>
          <w:sz w:val="20"/>
          <w:szCs w:val="20"/>
        </w:rPr>
        <w:t xml:space="preserve"> według przepisów prawa polskiego.</w:t>
      </w:r>
    </w:p>
    <w:p w14:paraId="67DD8E80" w14:textId="2F6EC6B3" w:rsidR="009A31D1" w:rsidRPr="00C23A43" w:rsidRDefault="009A31D1" w:rsidP="009A31D1">
      <w:pPr>
        <w:tabs>
          <w:tab w:val="left" w:pos="-720"/>
          <w:tab w:val="left" w:pos="4900"/>
        </w:tabs>
        <w:autoSpaceDN w:val="0"/>
        <w:jc w:val="both"/>
        <w:textAlignment w:val="baseline"/>
        <w:rPr>
          <w:rFonts w:ascii="Arial" w:hAnsi="Arial" w:cs="Arial"/>
          <w:kern w:val="3"/>
          <w:sz w:val="20"/>
          <w:szCs w:val="20"/>
        </w:rPr>
      </w:pPr>
      <w:r w:rsidRPr="00C23A43">
        <w:rPr>
          <w:rFonts w:ascii="Arial" w:hAnsi="Arial" w:cs="Arial"/>
          <w:spacing w:val="-3"/>
          <w:kern w:val="3"/>
          <w:sz w:val="20"/>
          <w:szCs w:val="20"/>
        </w:rPr>
        <w:t>Do wszelkich praw i obowiązków wynikających z te</w:t>
      </w:r>
      <w:r w:rsidR="00DC72DD" w:rsidRPr="00C23A43">
        <w:rPr>
          <w:rFonts w:ascii="Arial" w:hAnsi="Arial" w:cs="Arial"/>
          <w:spacing w:val="-3"/>
          <w:kern w:val="3"/>
          <w:sz w:val="20"/>
          <w:szCs w:val="20"/>
        </w:rPr>
        <w:t>go</w:t>
      </w:r>
      <w:r w:rsidRPr="00C23A43">
        <w:rPr>
          <w:rFonts w:ascii="Arial" w:hAnsi="Arial" w:cs="Arial"/>
          <w:spacing w:val="-3"/>
          <w:kern w:val="3"/>
          <w:sz w:val="20"/>
          <w:szCs w:val="20"/>
        </w:rPr>
        <w:t xml:space="preserve"> </w:t>
      </w:r>
      <w:r w:rsidR="00DC72DD" w:rsidRPr="00C23A43">
        <w:rPr>
          <w:rFonts w:ascii="Arial" w:eastAsiaTheme="majorEastAsia" w:hAnsi="Arial" w:cs="Arial"/>
          <w:sz w:val="20"/>
          <w:szCs w:val="20"/>
        </w:rPr>
        <w:t>Zabezpieczenia</w:t>
      </w:r>
      <w:r w:rsidR="00DC72DD" w:rsidRPr="00C23A43">
        <w:rPr>
          <w:rFonts w:ascii="Arial" w:hAnsi="Arial" w:cs="Arial"/>
          <w:spacing w:val="-3"/>
          <w:kern w:val="3"/>
          <w:sz w:val="20"/>
          <w:szCs w:val="20"/>
        </w:rPr>
        <w:t xml:space="preserve"> </w:t>
      </w:r>
      <w:r w:rsidRPr="00C23A43">
        <w:rPr>
          <w:rFonts w:ascii="Arial" w:hAnsi="Arial" w:cs="Arial"/>
          <w:spacing w:val="-3"/>
          <w:kern w:val="3"/>
          <w:sz w:val="20"/>
          <w:szCs w:val="20"/>
        </w:rPr>
        <w:t xml:space="preserve">stosuje się prawo Rzeczypospolitej Polskiej. Spory wynikające z </w:t>
      </w:r>
      <w:r w:rsidR="00DC72DD" w:rsidRPr="00C23A43">
        <w:rPr>
          <w:rFonts w:ascii="Arial" w:eastAsiaTheme="majorEastAsia" w:hAnsi="Arial" w:cs="Arial"/>
          <w:sz w:val="20"/>
          <w:szCs w:val="20"/>
        </w:rPr>
        <w:t>Zabezpieczenia</w:t>
      </w:r>
      <w:r w:rsidR="00DC72DD" w:rsidRPr="00C23A43">
        <w:rPr>
          <w:rFonts w:ascii="Arial" w:hAnsi="Arial" w:cs="Arial"/>
          <w:spacing w:val="-3"/>
          <w:kern w:val="3"/>
          <w:sz w:val="20"/>
          <w:szCs w:val="20"/>
        </w:rPr>
        <w:t xml:space="preserve"> </w:t>
      </w:r>
      <w:r w:rsidRPr="00C23A43">
        <w:rPr>
          <w:rFonts w:ascii="Arial" w:hAnsi="Arial" w:cs="Arial"/>
          <w:spacing w:val="-3"/>
          <w:kern w:val="3"/>
          <w:sz w:val="20"/>
          <w:szCs w:val="20"/>
        </w:rPr>
        <w:t>będą rozstrzygane przez [●]</w:t>
      </w:r>
    </w:p>
    <w:p w14:paraId="39B0C41B" w14:textId="77777777" w:rsidR="009A31D1" w:rsidRPr="00C23A43" w:rsidRDefault="009A31D1" w:rsidP="009A31D1">
      <w:pPr>
        <w:tabs>
          <w:tab w:val="left" w:pos="-720"/>
          <w:tab w:val="left" w:pos="4900"/>
        </w:tabs>
        <w:autoSpaceDN w:val="0"/>
        <w:jc w:val="both"/>
        <w:textAlignment w:val="baseline"/>
        <w:rPr>
          <w:rFonts w:ascii="Arial" w:hAnsi="Arial" w:cs="Arial"/>
          <w:kern w:val="3"/>
          <w:sz w:val="20"/>
          <w:szCs w:val="20"/>
        </w:rPr>
      </w:pPr>
      <w:r w:rsidRPr="00C23A43">
        <w:rPr>
          <w:rFonts w:ascii="Arial" w:hAnsi="Arial" w:cs="Arial"/>
          <w:spacing w:val="-3"/>
          <w:kern w:val="3"/>
          <w:sz w:val="20"/>
          <w:szCs w:val="20"/>
        </w:rPr>
        <w:t>………………………………………</w:t>
      </w:r>
    </w:p>
    <w:p w14:paraId="4D600019" w14:textId="77777777" w:rsidR="009A31D1" w:rsidRPr="00C23A43" w:rsidRDefault="009A31D1" w:rsidP="009A31D1">
      <w:pPr>
        <w:tabs>
          <w:tab w:val="left" w:pos="-720"/>
          <w:tab w:val="left" w:pos="4900"/>
        </w:tabs>
        <w:autoSpaceDN w:val="0"/>
        <w:jc w:val="both"/>
        <w:textAlignment w:val="baseline"/>
        <w:rPr>
          <w:rFonts w:ascii="Arial" w:hAnsi="Arial" w:cs="Arial"/>
          <w:kern w:val="3"/>
          <w:sz w:val="20"/>
          <w:szCs w:val="20"/>
        </w:rPr>
      </w:pPr>
      <w:r w:rsidRPr="00C23A43">
        <w:rPr>
          <w:rFonts w:ascii="Arial" w:hAnsi="Arial" w:cs="Arial"/>
          <w:spacing w:val="-3"/>
          <w:kern w:val="3"/>
          <w:sz w:val="20"/>
          <w:szCs w:val="20"/>
        </w:rPr>
        <w:t>[●]</w:t>
      </w:r>
    </w:p>
    <w:p w14:paraId="76F09313" w14:textId="77777777" w:rsidR="009A31D1" w:rsidRPr="00C23A43" w:rsidRDefault="009A31D1" w:rsidP="009A31D1">
      <w:pPr>
        <w:tabs>
          <w:tab w:val="left" w:pos="-720"/>
          <w:tab w:val="left" w:pos="4900"/>
        </w:tabs>
        <w:autoSpaceDN w:val="0"/>
        <w:jc w:val="both"/>
        <w:textAlignment w:val="baseline"/>
        <w:rPr>
          <w:rFonts w:ascii="Arial" w:hAnsi="Arial" w:cs="Arial"/>
          <w:kern w:val="3"/>
          <w:sz w:val="20"/>
          <w:szCs w:val="20"/>
        </w:rPr>
      </w:pPr>
      <w:r w:rsidRPr="00C23A43">
        <w:rPr>
          <w:rFonts w:ascii="Arial" w:hAnsi="Arial" w:cs="Arial"/>
          <w:spacing w:val="-3"/>
          <w:kern w:val="3"/>
          <w:sz w:val="20"/>
          <w:szCs w:val="20"/>
        </w:rPr>
        <w:t>[pieczęć firmowa oraz podpisy osób upoważnionych</w:t>
      </w:r>
    </w:p>
    <w:p w14:paraId="0B5B2244" w14:textId="0647317F" w:rsidR="007E3616" w:rsidRPr="00C23A43" w:rsidRDefault="009A31D1" w:rsidP="009A31D1">
      <w:pPr>
        <w:autoSpaceDN w:val="0"/>
        <w:textAlignment w:val="baseline"/>
        <w:rPr>
          <w:rFonts w:ascii="Arial" w:hAnsi="Arial" w:cs="Arial"/>
          <w:kern w:val="3"/>
          <w:sz w:val="20"/>
          <w:szCs w:val="20"/>
        </w:rPr>
      </w:pPr>
      <w:r w:rsidRPr="00C23A43">
        <w:rPr>
          <w:rFonts w:ascii="Arial" w:hAnsi="Arial" w:cs="Arial"/>
          <w:spacing w:val="-3"/>
          <w:kern w:val="3"/>
          <w:sz w:val="20"/>
          <w:szCs w:val="20"/>
        </w:rPr>
        <w:t>do składania oświadczeń woli w imieniu Banku/ Gwaranta]</w:t>
      </w:r>
    </w:p>
    <w:p w14:paraId="450F6868" w14:textId="5EEFA7F2" w:rsidR="007E3616" w:rsidRPr="00C23A43" w:rsidRDefault="00D3470F" w:rsidP="007E3616">
      <w:pPr>
        <w:tabs>
          <w:tab w:val="center" w:pos="1704"/>
          <w:tab w:val="center" w:pos="7100"/>
        </w:tabs>
        <w:jc w:val="right"/>
        <w:rPr>
          <w:rFonts w:ascii="Arial" w:hAnsi="Arial" w:cs="Arial"/>
          <w:sz w:val="20"/>
          <w:szCs w:val="20"/>
        </w:rPr>
      </w:pPr>
      <w:r w:rsidRPr="00C23A43">
        <w:rPr>
          <w:rFonts w:ascii="Arial" w:hAnsi="Arial" w:cs="Arial"/>
          <w:sz w:val="20"/>
          <w:szCs w:val="20"/>
        </w:rPr>
        <w:lastRenderedPageBreak/>
        <w:t>Załącznik nr 4</w:t>
      </w:r>
      <w:r w:rsidR="007E3616" w:rsidRPr="00C23A43">
        <w:rPr>
          <w:rFonts w:ascii="Arial" w:hAnsi="Arial" w:cs="Arial"/>
          <w:sz w:val="20"/>
          <w:szCs w:val="20"/>
        </w:rPr>
        <w:t xml:space="preserve"> do Umowy nr </w:t>
      </w:r>
      <w:r w:rsidR="001F56F4" w:rsidRPr="00C23A43">
        <w:rPr>
          <w:rFonts w:ascii="Arial" w:hAnsi="Arial" w:cs="Arial"/>
          <w:sz w:val="20"/>
          <w:szCs w:val="20"/>
        </w:rPr>
        <w:t>………………………….</w:t>
      </w:r>
    </w:p>
    <w:p w14:paraId="5E2F9C4B" w14:textId="77777777" w:rsidR="007E3616" w:rsidRPr="00C23A43" w:rsidRDefault="007E3616" w:rsidP="007E3616">
      <w:pPr>
        <w:spacing w:after="120"/>
        <w:ind w:left="4253"/>
        <w:jc w:val="both"/>
        <w:rPr>
          <w:rFonts w:ascii="Arial" w:hAnsi="Arial" w:cs="Arial"/>
          <w:sz w:val="20"/>
          <w:szCs w:val="20"/>
        </w:rPr>
      </w:pPr>
      <w:r w:rsidRPr="00C23A43">
        <w:rPr>
          <w:rFonts w:ascii="Arial" w:hAnsi="Arial" w:cs="Arial"/>
          <w:sz w:val="20"/>
          <w:szCs w:val="20"/>
        </w:rPr>
        <w:t>…………………………………………..</w:t>
      </w:r>
    </w:p>
    <w:p w14:paraId="638BD85D" w14:textId="77777777" w:rsidR="007E3616" w:rsidRPr="00C23A43" w:rsidRDefault="007E3616" w:rsidP="007E3616">
      <w:pPr>
        <w:spacing w:after="120"/>
        <w:ind w:left="4253"/>
        <w:jc w:val="both"/>
        <w:rPr>
          <w:rFonts w:ascii="Arial" w:hAnsi="Arial" w:cs="Arial"/>
          <w:i/>
          <w:iCs/>
          <w:sz w:val="20"/>
          <w:szCs w:val="20"/>
        </w:rPr>
      </w:pPr>
      <w:r w:rsidRPr="00C23A43">
        <w:rPr>
          <w:rFonts w:ascii="Arial" w:hAnsi="Arial" w:cs="Arial"/>
          <w:i/>
          <w:iCs/>
          <w:sz w:val="20"/>
          <w:szCs w:val="20"/>
        </w:rPr>
        <w:t>(nazwa i adres Cesjonariusza)</w:t>
      </w:r>
    </w:p>
    <w:p w14:paraId="06F84FF0" w14:textId="77777777" w:rsidR="007E3616" w:rsidRPr="00C23A43" w:rsidRDefault="007E3616" w:rsidP="007E3616">
      <w:pPr>
        <w:spacing w:after="120"/>
        <w:jc w:val="both"/>
        <w:rPr>
          <w:rFonts w:ascii="Arial" w:hAnsi="Arial" w:cs="Arial"/>
          <w:sz w:val="20"/>
          <w:szCs w:val="20"/>
        </w:rPr>
      </w:pPr>
      <w:r w:rsidRPr="00C23A43">
        <w:rPr>
          <w:rFonts w:ascii="Arial" w:hAnsi="Arial" w:cs="Arial"/>
          <w:sz w:val="20"/>
          <w:szCs w:val="20"/>
        </w:rPr>
        <w:t>L. dz. nr …………………….</w:t>
      </w:r>
    </w:p>
    <w:p w14:paraId="7F1F7018" w14:textId="77777777" w:rsidR="007E3616" w:rsidRPr="00C23A43" w:rsidRDefault="007E3616" w:rsidP="007E3616">
      <w:pPr>
        <w:spacing w:after="120"/>
        <w:jc w:val="center"/>
        <w:rPr>
          <w:rFonts w:ascii="Arial" w:hAnsi="Arial" w:cs="Arial"/>
          <w:b/>
          <w:bCs/>
          <w:sz w:val="20"/>
          <w:szCs w:val="20"/>
        </w:rPr>
      </w:pPr>
      <w:r w:rsidRPr="00C23A43">
        <w:rPr>
          <w:rFonts w:ascii="Arial" w:hAnsi="Arial" w:cs="Arial"/>
          <w:b/>
          <w:bCs/>
          <w:sz w:val="20"/>
          <w:szCs w:val="20"/>
        </w:rPr>
        <w:t>ZGODA NA PRZELEW WIERZYTELNOŚCI</w:t>
      </w:r>
    </w:p>
    <w:p w14:paraId="741C349D" w14:textId="53123D24" w:rsidR="007E3616" w:rsidRPr="00C23A43" w:rsidRDefault="007E3616" w:rsidP="00FA6F36">
      <w:pPr>
        <w:spacing w:after="0" w:line="240" w:lineRule="auto"/>
        <w:jc w:val="both"/>
        <w:rPr>
          <w:rFonts w:ascii="Arial" w:hAnsi="Arial" w:cs="Arial"/>
          <w:sz w:val="20"/>
          <w:szCs w:val="20"/>
        </w:rPr>
      </w:pPr>
      <w:r w:rsidRPr="00C23A43">
        <w:rPr>
          <w:rFonts w:ascii="Arial" w:hAnsi="Arial" w:cs="Arial"/>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C23A43">
        <w:rPr>
          <w:rFonts w:ascii="Arial" w:hAnsi="Arial" w:cs="Arial"/>
          <w:b/>
          <w:bCs/>
          <w:sz w:val="20"/>
          <w:szCs w:val="20"/>
          <w:u w:val="single"/>
        </w:rPr>
        <w:t>pod warunkiem</w:t>
      </w:r>
      <w:r w:rsidRPr="00C23A43">
        <w:rPr>
          <w:rFonts w:ascii="Arial" w:hAnsi="Arial" w:cs="Arial"/>
          <w:sz w:val="20"/>
          <w:szCs w:val="20"/>
        </w:rPr>
        <w:t xml:space="preserve"> </w:t>
      </w:r>
      <w:r w:rsidRPr="00C23A43">
        <w:rPr>
          <w:rFonts w:ascii="Arial" w:hAnsi="Arial" w:cs="Arial"/>
          <w:b/>
          <w:bCs/>
          <w:sz w:val="20"/>
          <w:szCs w:val="20"/>
        </w:rPr>
        <w:t xml:space="preserve">pisemnego przyjęcia przez ………………… z siedzibą w ………….………. ("Cedent") oraz ………………... z siedzibą w …………………. („Cesjonariusz") zastrzeżeń, o których mowa w </w:t>
      </w:r>
      <w:r w:rsidR="00DF4688" w:rsidRPr="00C23A43">
        <w:rPr>
          <w:rFonts w:ascii="Arial" w:hAnsi="Arial" w:cs="Arial"/>
          <w:b/>
          <w:bCs/>
          <w:sz w:val="20"/>
          <w:szCs w:val="20"/>
        </w:rPr>
        <w:t>ust.</w:t>
      </w:r>
      <w:r w:rsidRPr="00C23A43">
        <w:rPr>
          <w:rFonts w:ascii="Arial" w:hAnsi="Arial" w:cs="Arial"/>
          <w:b/>
          <w:bCs/>
          <w:sz w:val="20"/>
          <w:szCs w:val="20"/>
        </w:rPr>
        <w:t xml:space="preserve"> 1–3 poniżej</w:t>
      </w:r>
      <w:r w:rsidRPr="00C23A43">
        <w:rPr>
          <w:rFonts w:ascii="Arial" w:hAnsi="Arial" w:cs="Arial"/>
          <w:sz w:val="20"/>
          <w:szCs w:val="20"/>
        </w:rPr>
        <w:t xml:space="preserve"> – na dokonanie przelewu przez Cedenta na rzecz Cesjonariusza bezspornych wierzytelności pieniężnych wobec Enea Elektrownia Połaniec S.A. („</w:t>
      </w:r>
      <w:r w:rsidRPr="00C23A43">
        <w:rPr>
          <w:rFonts w:ascii="Arial" w:hAnsi="Arial" w:cs="Arial"/>
          <w:b/>
          <w:bCs/>
          <w:sz w:val="20"/>
          <w:szCs w:val="20"/>
        </w:rPr>
        <w:t>Dłużnik wierzytelności</w:t>
      </w:r>
      <w:r w:rsidRPr="00C23A43">
        <w:rPr>
          <w:rFonts w:ascii="Arial" w:hAnsi="Arial" w:cs="Arial"/>
          <w:sz w:val="20"/>
          <w:szCs w:val="20"/>
        </w:rPr>
        <w:t>”), zarówno istniejących, jak i przyszłych, z tytułu:</w:t>
      </w:r>
    </w:p>
    <w:p w14:paraId="791B5A73" w14:textId="1A5D68BC" w:rsidR="007E3616" w:rsidRPr="00C23A43" w:rsidRDefault="007E3616" w:rsidP="007E3616">
      <w:pPr>
        <w:spacing w:after="120"/>
        <w:jc w:val="center"/>
        <w:rPr>
          <w:rFonts w:ascii="Arial" w:hAnsi="Arial" w:cs="Arial"/>
          <w:b/>
          <w:bCs/>
          <w:sz w:val="20"/>
          <w:szCs w:val="20"/>
        </w:rPr>
      </w:pPr>
      <w:r w:rsidRPr="00C23A43">
        <w:rPr>
          <w:rFonts w:ascii="Arial" w:hAnsi="Arial" w:cs="Arial"/>
          <w:b/>
          <w:i/>
          <w:iCs/>
          <w:sz w:val="20"/>
          <w:szCs w:val="20"/>
        </w:rPr>
        <w:t>Umowy nr (</w:t>
      </w:r>
      <w:r w:rsidRPr="00C23A43">
        <w:rPr>
          <w:rFonts w:ascii="Arial" w:hAnsi="Arial" w:cs="Arial"/>
          <w:sz w:val="20"/>
          <w:szCs w:val="20"/>
        </w:rPr>
        <w:t>ZZ/O/4100/……/2022/………………………./……………………………/</w:t>
      </w:r>
      <w:r w:rsidR="00FA6F36">
        <w:rPr>
          <w:rFonts w:ascii="Arial" w:hAnsi="Arial" w:cs="Arial"/>
          <w:sz w:val="20"/>
          <w:szCs w:val="20"/>
        </w:rPr>
        <w:t>….</w:t>
      </w:r>
      <w:r w:rsidRPr="00C23A43" w:rsidDel="00421531">
        <w:rPr>
          <w:rFonts w:ascii="Arial" w:hAnsi="Arial" w:cs="Arial"/>
          <w:b/>
          <w:i/>
          <w:iCs/>
          <w:sz w:val="20"/>
          <w:szCs w:val="20"/>
        </w:rPr>
        <w:t xml:space="preserve"> </w:t>
      </w:r>
      <w:r w:rsidRPr="00C23A43">
        <w:rPr>
          <w:rFonts w:ascii="Arial" w:hAnsi="Arial" w:cs="Arial"/>
          <w:b/>
          <w:i/>
          <w:iCs/>
          <w:sz w:val="20"/>
          <w:szCs w:val="20"/>
        </w:rPr>
        <w:t>)</w:t>
      </w:r>
      <w:r w:rsidRPr="00C23A43">
        <w:rPr>
          <w:rFonts w:ascii="Arial" w:hAnsi="Arial" w:cs="Arial"/>
          <w:b/>
          <w:i/>
          <w:iCs/>
          <w:sz w:val="20"/>
          <w:szCs w:val="20"/>
        </w:rPr>
        <w:br/>
      </w:r>
      <w:r w:rsidRPr="00C23A43">
        <w:rPr>
          <w:rFonts w:ascii="Arial" w:hAnsi="Arial" w:cs="Arial"/>
          <w:i/>
          <w:iCs/>
          <w:sz w:val="20"/>
          <w:szCs w:val="20"/>
        </w:rPr>
        <w:t xml:space="preserve">z dnia </w:t>
      </w:r>
      <w:r w:rsidRPr="00C23A43">
        <w:rPr>
          <w:rFonts w:ascii="Arial" w:hAnsi="Arial" w:cs="Arial"/>
          <w:b/>
          <w:bCs/>
          <w:sz w:val="20"/>
          <w:szCs w:val="20"/>
        </w:rPr>
        <w:t>………………...</w:t>
      </w:r>
    </w:p>
    <w:p w14:paraId="2969F1E1" w14:textId="77777777" w:rsidR="007E3616" w:rsidRPr="00C23A43" w:rsidRDefault="007E3616" w:rsidP="007E3616">
      <w:pPr>
        <w:spacing w:after="120"/>
        <w:jc w:val="center"/>
        <w:rPr>
          <w:rFonts w:ascii="Arial" w:hAnsi="Arial" w:cs="Arial"/>
          <w:i/>
          <w:iCs/>
          <w:sz w:val="20"/>
          <w:szCs w:val="20"/>
        </w:rPr>
      </w:pPr>
      <w:r w:rsidRPr="00C23A43">
        <w:rPr>
          <w:rFonts w:ascii="Arial" w:hAnsi="Arial" w:cs="Arial"/>
          <w:i/>
          <w:iCs/>
          <w:sz w:val="20"/>
          <w:szCs w:val="20"/>
        </w:rPr>
        <w:t xml:space="preserve">na </w:t>
      </w:r>
      <w:r w:rsidRPr="00FA6F36">
        <w:rPr>
          <w:rFonts w:ascii="Arial" w:hAnsi="Arial" w:cs="Arial"/>
          <w:i/>
          <w:iCs/>
          <w:strike/>
          <w:sz w:val="20"/>
          <w:szCs w:val="20"/>
        </w:rPr>
        <w:t>dostawę /</w:t>
      </w:r>
      <w:r w:rsidRPr="00C23A43">
        <w:rPr>
          <w:rFonts w:ascii="Arial" w:hAnsi="Arial" w:cs="Arial"/>
          <w:i/>
          <w:iCs/>
          <w:sz w:val="20"/>
          <w:szCs w:val="20"/>
        </w:rPr>
        <w:t xml:space="preserve"> wykonanie usług (…) </w:t>
      </w:r>
      <w:r w:rsidRPr="00C23A43">
        <w:rPr>
          <w:rFonts w:ascii="Arial" w:hAnsi="Arial" w:cs="Arial"/>
          <w:sz w:val="20"/>
          <w:szCs w:val="20"/>
        </w:rPr>
        <w:t>(„</w:t>
      </w:r>
      <w:r w:rsidRPr="00C23A43">
        <w:rPr>
          <w:rFonts w:ascii="Arial" w:hAnsi="Arial" w:cs="Arial"/>
          <w:b/>
          <w:bCs/>
          <w:sz w:val="20"/>
          <w:szCs w:val="20"/>
        </w:rPr>
        <w:t>Umowa</w:t>
      </w:r>
      <w:r w:rsidRPr="00C23A43">
        <w:rPr>
          <w:rFonts w:ascii="Arial" w:hAnsi="Arial" w:cs="Arial"/>
          <w:sz w:val="20"/>
          <w:szCs w:val="20"/>
        </w:rPr>
        <w:t>”)</w:t>
      </w:r>
    </w:p>
    <w:p w14:paraId="60710134" w14:textId="77777777" w:rsidR="007E3616" w:rsidRPr="00C23A43" w:rsidRDefault="007E3616" w:rsidP="007E3616">
      <w:pPr>
        <w:spacing w:after="120"/>
        <w:jc w:val="both"/>
        <w:rPr>
          <w:rFonts w:ascii="Arial" w:hAnsi="Arial" w:cs="Arial"/>
          <w:sz w:val="20"/>
          <w:szCs w:val="20"/>
        </w:rPr>
      </w:pPr>
      <w:r w:rsidRPr="00C23A43">
        <w:rPr>
          <w:rFonts w:ascii="Arial" w:hAnsi="Arial" w:cs="Arial"/>
          <w:sz w:val="20"/>
          <w:szCs w:val="20"/>
        </w:rPr>
        <w:t>Zastrzeżenia, których przyjęcie jest warunkiem wyrażenia zgody na przelew wierzytelności:</w:t>
      </w:r>
    </w:p>
    <w:p w14:paraId="6A481822" w14:textId="77777777" w:rsidR="007E3616" w:rsidRPr="00C23A43" w:rsidRDefault="007E3616" w:rsidP="00FA6F36">
      <w:pPr>
        <w:numPr>
          <w:ilvl w:val="0"/>
          <w:numId w:val="8"/>
        </w:numPr>
        <w:spacing w:after="60" w:line="240" w:lineRule="auto"/>
        <w:ind w:left="351" w:hanging="357"/>
        <w:jc w:val="both"/>
        <w:rPr>
          <w:rFonts w:ascii="Arial" w:hAnsi="Arial" w:cs="Arial"/>
          <w:sz w:val="20"/>
          <w:szCs w:val="20"/>
        </w:rPr>
      </w:pPr>
      <w:r w:rsidRPr="00C23A43">
        <w:rPr>
          <w:rFonts w:ascii="Arial" w:hAnsi="Arial" w:cs="Arial"/>
          <w:sz w:val="20"/>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6AD2ADEF" w14:textId="77777777" w:rsidR="007E3616" w:rsidRPr="00C23A43" w:rsidRDefault="007E3616" w:rsidP="00FA6F36">
      <w:pPr>
        <w:spacing w:after="60" w:line="240" w:lineRule="auto"/>
        <w:ind w:left="357"/>
        <w:jc w:val="both"/>
        <w:rPr>
          <w:rFonts w:ascii="Arial" w:hAnsi="Arial" w:cs="Arial"/>
          <w:sz w:val="20"/>
          <w:szCs w:val="20"/>
        </w:rPr>
      </w:pPr>
      <w:r w:rsidRPr="00C23A43">
        <w:rPr>
          <w:rFonts w:ascii="Arial" w:hAnsi="Arial" w:cs="Arial"/>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2F67A502" w14:textId="77777777" w:rsidR="007E3616" w:rsidRPr="00C23A43" w:rsidRDefault="007E3616" w:rsidP="00FA6F36">
      <w:pPr>
        <w:spacing w:after="60" w:line="240" w:lineRule="auto"/>
        <w:ind w:left="357"/>
        <w:jc w:val="both"/>
        <w:rPr>
          <w:rFonts w:ascii="Arial" w:hAnsi="Arial" w:cs="Arial"/>
          <w:sz w:val="20"/>
          <w:szCs w:val="20"/>
        </w:rPr>
      </w:pPr>
      <w:r w:rsidRPr="00C23A43">
        <w:rPr>
          <w:rFonts w:ascii="Arial" w:hAnsi="Arial" w:cs="Arial"/>
          <w:sz w:val="20"/>
          <w:szCs w:val="20"/>
        </w:rPr>
        <w:t>Jednocześnie Cesjonariusz zrzeka się wobec Enea Elektrownia Połaniec S.A. wszelkich roszczeń wynikłych lub związanych z potrąceniem powyższych wierzytelności oraz wstrzymaniem płatności.</w:t>
      </w:r>
    </w:p>
    <w:p w14:paraId="363208E1" w14:textId="5C399331" w:rsidR="007E3616" w:rsidRPr="00C23A43" w:rsidRDefault="007E3616" w:rsidP="00FA6F36">
      <w:pPr>
        <w:numPr>
          <w:ilvl w:val="0"/>
          <w:numId w:val="8"/>
        </w:numPr>
        <w:spacing w:after="60" w:line="240" w:lineRule="auto"/>
        <w:ind w:left="357"/>
        <w:jc w:val="both"/>
        <w:rPr>
          <w:rFonts w:ascii="Arial" w:hAnsi="Arial" w:cs="Arial"/>
          <w:sz w:val="20"/>
          <w:szCs w:val="20"/>
        </w:rPr>
      </w:pPr>
      <w:r w:rsidRPr="00C23A43">
        <w:rPr>
          <w:rFonts w:ascii="Arial" w:hAnsi="Arial" w:cs="Arial"/>
          <w:sz w:val="20"/>
          <w:szCs w:val="20"/>
        </w:rPr>
        <w:t xml:space="preserve">Cesjonariusz nie dokona, bez uprzedniej pisemnej zgody Enea Elektrownia Połaniec S.A., dalszego przelewu wierzytelności wobec Enea Elektrownia Połaniec S.A. nabytych od Cedenta. Jeżeli przyszły cesjonariusz w formie pisemnej przyjmie zastrzeżenia, o których mowa w </w:t>
      </w:r>
      <w:r w:rsidR="00DF4688" w:rsidRPr="00C23A43">
        <w:rPr>
          <w:rFonts w:ascii="Arial" w:hAnsi="Arial" w:cs="Arial"/>
          <w:sz w:val="20"/>
          <w:szCs w:val="20"/>
        </w:rPr>
        <w:t>ust.</w:t>
      </w:r>
      <w:r w:rsidRPr="00C23A43">
        <w:rPr>
          <w:rFonts w:ascii="Arial" w:hAnsi="Arial" w:cs="Arial"/>
          <w:sz w:val="20"/>
          <w:szCs w:val="20"/>
        </w:rPr>
        <w:t xml:space="preserve"> 1 – 3 niniejszego pisma, Enea Elektrownia Połaniec S.A. nie odmówi zgody bez uzasadnionej przyczyny.</w:t>
      </w:r>
    </w:p>
    <w:p w14:paraId="388B80B2" w14:textId="77777777" w:rsidR="007E3616" w:rsidRPr="00C23A43" w:rsidRDefault="007E3616" w:rsidP="00FA6F36">
      <w:pPr>
        <w:numPr>
          <w:ilvl w:val="0"/>
          <w:numId w:val="8"/>
        </w:numPr>
        <w:spacing w:after="60" w:line="240" w:lineRule="auto"/>
        <w:ind w:left="351" w:hanging="357"/>
        <w:jc w:val="both"/>
        <w:rPr>
          <w:rFonts w:ascii="Arial" w:hAnsi="Arial" w:cs="Arial"/>
          <w:sz w:val="20"/>
          <w:szCs w:val="20"/>
        </w:rPr>
      </w:pPr>
      <w:r w:rsidRPr="00C23A43">
        <w:rPr>
          <w:rFonts w:ascii="Arial" w:hAnsi="Arial" w:cs="Arial"/>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39A691B1" w14:textId="6EB1A76B" w:rsidR="007E3616" w:rsidRPr="00C23A43" w:rsidRDefault="007E3616" w:rsidP="007E3616">
      <w:pPr>
        <w:rPr>
          <w:rFonts w:ascii="Arial" w:hAnsi="Arial" w:cs="Arial"/>
          <w:sz w:val="20"/>
          <w:szCs w:val="20"/>
        </w:rPr>
      </w:pPr>
      <w:r w:rsidRPr="00C23A43">
        <w:rPr>
          <w:rFonts w:ascii="Arial" w:hAnsi="Arial" w:cs="Arial"/>
          <w:sz w:val="20"/>
          <w:szCs w:val="20"/>
        </w:rPr>
        <w:t>……………………………………….                                                                                    ……………………………………….</w:t>
      </w:r>
    </w:p>
    <w:p w14:paraId="462FFEC1" w14:textId="0C876EB2" w:rsidR="007E3616" w:rsidRPr="00C23A43" w:rsidRDefault="007E3616" w:rsidP="007E3616">
      <w:pPr>
        <w:jc w:val="both"/>
        <w:rPr>
          <w:rFonts w:ascii="Arial" w:hAnsi="Arial" w:cs="Arial"/>
          <w:sz w:val="20"/>
          <w:szCs w:val="20"/>
        </w:rPr>
      </w:pPr>
      <w:r w:rsidRPr="00C23A43">
        <w:rPr>
          <w:rFonts w:ascii="Arial" w:hAnsi="Arial" w:cs="Arial"/>
          <w:sz w:val="20"/>
          <w:szCs w:val="20"/>
        </w:rPr>
        <w:t xml:space="preserve">Niniejszym potwierdzamy, iż przyjmujemy zastrzeżenia, o których mowa w </w:t>
      </w:r>
      <w:r w:rsidR="00DF4688" w:rsidRPr="00C23A43">
        <w:rPr>
          <w:rFonts w:ascii="Arial" w:hAnsi="Arial" w:cs="Arial"/>
          <w:sz w:val="20"/>
          <w:szCs w:val="20"/>
        </w:rPr>
        <w:t>ust.</w:t>
      </w:r>
      <w:r w:rsidRPr="00C23A43">
        <w:rPr>
          <w:rFonts w:ascii="Arial" w:hAnsi="Arial" w:cs="Arial"/>
          <w:sz w:val="20"/>
          <w:szCs w:val="20"/>
        </w:rPr>
        <w:t xml:space="preserve"> 1 – 3 niniejszego pisma.</w:t>
      </w:r>
    </w:p>
    <w:p w14:paraId="3A4D0895" w14:textId="77777777" w:rsidR="007E3616" w:rsidRPr="00C23A43" w:rsidRDefault="007E3616" w:rsidP="007E3616">
      <w:pPr>
        <w:jc w:val="both"/>
        <w:rPr>
          <w:rFonts w:ascii="Arial" w:hAnsi="Arial" w:cs="Arial"/>
          <w:sz w:val="20"/>
          <w:szCs w:val="20"/>
        </w:rPr>
      </w:pPr>
    </w:p>
    <w:p w14:paraId="384F0722" w14:textId="77777777" w:rsidR="007E3616" w:rsidRPr="00C23A43" w:rsidRDefault="007E3616" w:rsidP="007E3616">
      <w:pPr>
        <w:jc w:val="both"/>
        <w:rPr>
          <w:rFonts w:ascii="Arial" w:hAnsi="Arial" w:cs="Arial"/>
          <w:sz w:val="20"/>
          <w:szCs w:val="20"/>
        </w:rPr>
      </w:pPr>
      <w:r w:rsidRPr="00C23A43">
        <w:rPr>
          <w:rFonts w:ascii="Arial" w:hAnsi="Arial" w:cs="Arial"/>
          <w:sz w:val="20"/>
          <w:szCs w:val="20"/>
        </w:rPr>
        <w:t>………………………………………..</w:t>
      </w:r>
    </w:p>
    <w:p w14:paraId="4AD1765F" w14:textId="77777777" w:rsidR="007E3616" w:rsidRPr="00C23A43" w:rsidRDefault="007E3616" w:rsidP="007E3616">
      <w:pPr>
        <w:rPr>
          <w:rFonts w:ascii="Arial" w:hAnsi="Arial" w:cs="Arial"/>
          <w:i/>
          <w:iCs/>
          <w:sz w:val="20"/>
          <w:szCs w:val="20"/>
        </w:rPr>
      </w:pPr>
      <w:r w:rsidRPr="00C23A43">
        <w:rPr>
          <w:rFonts w:ascii="Arial" w:hAnsi="Arial" w:cs="Arial"/>
          <w:i/>
          <w:iCs/>
          <w:sz w:val="20"/>
          <w:szCs w:val="20"/>
        </w:rPr>
        <w:t>w imieniu Cesjonariusza</w:t>
      </w:r>
    </w:p>
    <w:p w14:paraId="60B6FE3D" w14:textId="5F5CA1F1" w:rsidR="007E3616" w:rsidRPr="00654A1D" w:rsidRDefault="00D3470F" w:rsidP="00C23A43">
      <w:pPr>
        <w:pStyle w:val="Nagwek2"/>
        <w:pageBreakBefore/>
        <w:numPr>
          <w:ilvl w:val="0"/>
          <w:numId w:val="0"/>
        </w:numPr>
        <w:spacing w:before="0" w:line="276" w:lineRule="auto"/>
        <w:ind w:left="709"/>
        <w:jc w:val="right"/>
        <w:rPr>
          <w:rFonts w:cs="Arial"/>
          <w:sz w:val="20"/>
          <w:szCs w:val="20"/>
          <w:lang w:val="pl-PL"/>
        </w:rPr>
      </w:pPr>
      <w:r w:rsidRPr="00654A1D">
        <w:rPr>
          <w:rFonts w:cs="Arial"/>
          <w:sz w:val="20"/>
          <w:szCs w:val="20"/>
          <w:lang w:val="pl-PL"/>
        </w:rPr>
        <w:lastRenderedPageBreak/>
        <w:t>Załącznik nr 5</w:t>
      </w:r>
      <w:r w:rsidR="007E3616" w:rsidRPr="00654A1D">
        <w:rPr>
          <w:rFonts w:cs="Arial"/>
          <w:sz w:val="20"/>
          <w:szCs w:val="20"/>
          <w:lang w:val="pl-PL"/>
        </w:rPr>
        <w:t xml:space="preserve"> do Umowy nr </w:t>
      </w:r>
      <w:r w:rsidR="001F56F4" w:rsidRPr="00654A1D">
        <w:rPr>
          <w:rFonts w:cs="Arial"/>
          <w:sz w:val="20"/>
          <w:szCs w:val="20"/>
          <w:lang w:val="pl-PL"/>
        </w:rPr>
        <w:t>…………………………</w:t>
      </w:r>
    </w:p>
    <w:p w14:paraId="7A2DAC1F" w14:textId="77777777" w:rsidR="007E3616" w:rsidRPr="00C23A43" w:rsidRDefault="007E3616" w:rsidP="00FA6F36">
      <w:pPr>
        <w:autoSpaceDE w:val="0"/>
        <w:autoSpaceDN w:val="0"/>
        <w:spacing w:after="120"/>
        <w:jc w:val="center"/>
        <w:rPr>
          <w:rFonts w:ascii="Arial" w:hAnsi="Arial" w:cs="Arial"/>
          <w:b/>
          <w:sz w:val="20"/>
          <w:szCs w:val="20"/>
        </w:rPr>
      </w:pPr>
      <w:r w:rsidRPr="00C23A43">
        <w:rPr>
          <w:rFonts w:ascii="Arial" w:hAnsi="Arial" w:cs="Arial"/>
          <w:b/>
          <w:sz w:val="20"/>
          <w:szCs w:val="20"/>
        </w:rPr>
        <w:t>Kopia polisy ( certyfikatu) ubezpieczenia OC Wykonawcy</w:t>
      </w:r>
    </w:p>
    <w:p w14:paraId="45310EE2" w14:textId="77777777" w:rsidR="007E3616" w:rsidRPr="00C23A43" w:rsidRDefault="007E3616" w:rsidP="007E3616">
      <w:pPr>
        <w:jc w:val="right"/>
        <w:rPr>
          <w:rFonts w:ascii="Arial" w:hAnsi="Arial" w:cs="Arial"/>
          <w:sz w:val="20"/>
          <w:szCs w:val="20"/>
        </w:rPr>
      </w:pPr>
    </w:p>
    <w:p w14:paraId="0614C40E" w14:textId="792FB7C5" w:rsidR="007E3616" w:rsidRPr="00C23A43" w:rsidRDefault="00D3470F" w:rsidP="007E3616">
      <w:pPr>
        <w:pStyle w:val="Standard"/>
        <w:pageBreakBefore/>
        <w:spacing w:after="0"/>
        <w:jc w:val="right"/>
        <w:rPr>
          <w:rFonts w:ascii="Arial" w:hAnsi="Arial" w:cs="Arial"/>
          <w:sz w:val="20"/>
          <w:szCs w:val="20"/>
        </w:rPr>
      </w:pPr>
      <w:r w:rsidRPr="00C23A43">
        <w:rPr>
          <w:rFonts w:ascii="Arial" w:hAnsi="Arial" w:cs="Arial"/>
          <w:sz w:val="20"/>
          <w:szCs w:val="20"/>
        </w:rPr>
        <w:lastRenderedPageBreak/>
        <w:t>Załącznik nr 6</w:t>
      </w:r>
      <w:r w:rsidR="007E3616" w:rsidRPr="00C23A43">
        <w:rPr>
          <w:rFonts w:ascii="Arial" w:hAnsi="Arial" w:cs="Arial"/>
          <w:sz w:val="20"/>
          <w:szCs w:val="20"/>
        </w:rPr>
        <w:t xml:space="preserve"> do Umowy nr </w:t>
      </w:r>
      <w:r w:rsidR="001F56F4" w:rsidRPr="00C23A43">
        <w:rPr>
          <w:rFonts w:ascii="Arial" w:hAnsi="Arial" w:cs="Arial"/>
          <w:sz w:val="20"/>
          <w:szCs w:val="20"/>
        </w:rPr>
        <w:t>……………………………..</w:t>
      </w:r>
    </w:p>
    <w:p w14:paraId="65B1F94B" w14:textId="77777777" w:rsidR="007E3616" w:rsidRPr="00C23A43" w:rsidRDefault="007E3616" w:rsidP="007E3616">
      <w:pPr>
        <w:pStyle w:val="Standard"/>
        <w:spacing w:after="0"/>
        <w:jc w:val="right"/>
        <w:rPr>
          <w:rFonts w:ascii="Arial" w:hAnsi="Arial" w:cs="Arial"/>
          <w:sz w:val="20"/>
          <w:szCs w:val="20"/>
        </w:rPr>
      </w:pPr>
    </w:p>
    <w:p w14:paraId="50521096" w14:textId="77777777" w:rsidR="00E96983" w:rsidRPr="00654A1D" w:rsidRDefault="00E96983" w:rsidP="00654A1D">
      <w:pPr>
        <w:spacing w:after="0" w:line="240" w:lineRule="auto"/>
        <w:ind w:left="425"/>
        <w:jc w:val="center"/>
        <w:rPr>
          <w:rFonts w:ascii="Arial" w:hAnsi="Arial" w:cs="Arial"/>
          <w:b/>
          <w:bCs/>
          <w:sz w:val="20"/>
          <w:szCs w:val="20"/>
        </w:rPr>
      </w:pPr>
      <w:r w:rsidRPr="00654A1D">
        <w:rPr>
          <w:rFonts w:ascii="Arial" w:hAnsi="Arial" w:cs="Arial"/>
          <w:b/>
          <w:bCs/>
          <w:sz w:val="20"/>
          <w:szCs w:val="20"/>
        </w:rPr>
        <w:t>Obowiązek informacyjny Zamawiającego (Enea Elektrownia Połaniec S.A.)</w:t>
      </w:r>
    </w:p>
    <w:p w14:paraId="7753211B" w14:textId="77777777" w:rsidR="00E96983" w:rsidRPr="00654A1D" w:rsidRDefault="00E96983" w:rsidP="00654A1D">
      <w:pPr>
        <w:spacing w:after="0" w:line="240" w:lineRule="auto"/>
        <w:ind w:left="425"/>
        <w:jc w:val="center"/>
        <w:rPr>
          <w:rFonts w:ascii="Arial" w:hAnsi="Arial" w:cs="Arial"/>
          <w:b/>
          <w:bCs/>
          <w:sz w:val="20"/>
          <w:szCs w:val="20"/>
        </w:rPr>
      </w:pPr>
      <w:r w:rsidRPr="00654A1D">
        <w:rPr>
          <w:rFonts w:ascii="Arial" w:hAnsi="Arial" w:cs="Arial"/>
          <w:b/>
          <w:bCs/>
          <w:sz w:val="20"/>
          <w:szCs w:val="20"/>
        </w:rPr>
        <w:t xml:space="preserve">związany z realizacją Umowy nr CRU/U/4100/____/90000______/20___/________ </w:t>
      </w:r>
    </w:p>
    <w:p w14:paraId="26860B64" w14:textId="7957B281" w:rsidR="00E96983" w:rsidRPr="00654A1D" w:rsidRDefault="00E96983" w:rsidP="00654A1D">
      <w:pPr>
        <w:ind w:left="425"/>
        <w:jc w:val="center"/>
        <w:rPr>
          <w:rFonts w:ascii="Arial" w:hAnsi="Arial" w:cs="Arial"/>
          <w:i/>
          <w:sz w:val="20"/>
          <w:szCs w:val="20"/>
        </w:rPr>
      </w:pPr>
      <w:r w:rsidRPr="00654A1D">
        <w:rPr>
          <w:rFonts w:ascii="Arial" w:hAnsi="Arial" w:cs="Arial"/>
          <w:i/>
          <w:sz w:val="20"/>
          <w:szCs w:val="20"/>
        </w:rPr>
        <w:t>(dla pełnomocników, reprezentantów, pracowników i współpracowników Wykonawcy wskazanych do kontaktów i realizacji Umowy)</w:t>
      </w:r>
      <w:r w:rsidR="00CB0A4F">
        <w:rPr>
          <w:rFonts w:ascii="Arial" w:hAnsi="Arial" w:cs="Arial"/>
          <w:i/>
          <w:sz w:val="20"/>
          <w:szCs w:val="20"/>
        </w:rPr>
        <w:br/>
      </w:r>
    </w:p>
    <w:p w14:paraId="7D35681D" w14:textId="3E966BA0" w:rsidR="00E96983" w:rsidRPr="00654A1D" w:rsidRDefault="00E96983" w:rsidP="00654A1D">
      <w:pPr>
        <w:ind w:firstLine="708"/>
        <w:jc w:val="both"/>
        <w:rPr>
          <w:rFonts w:ascii="Arial" w:hAnsi="Arial" w:cs="Arial"/>
          <w:i/>
          <w:sz w:val="20"/>
          <w:szCs w:val="20"/>
        </w:rPr>
      </w:pPr>
      <w:r w:rsidRPr="00654A1D">
        <w:rPr>
          <w:rFonts w:ascii="Arial" w:hAnsi="Arial" w:cs="Arial"/>
          <w: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654A1D">
        <w:rPr>
          <w:rFonts w:ascii="Arial" w:hAnsi="Arial" w:cs="Arial"/>
          <w:b/>
          <w:i/>
          <w:sz w:val="20"/>
          <w:szCs w:val="20"/>
        </w:rPr>
        <w:t>RODO</w:t>
      </w:r>
      <w:r w:rsidRPr="00654A1D">
        <w:rPr>
          <w:rFonts w:ascii="Arial" w:hAnsi="Arial" w:cs="Arial"/>
          <w:i/>
          <w:sz w:val="20"/>
          <w:szCs w:val="20"/>
        </w:rPr>
        <w:t>), Enea Elektrownia Połaniec S.A. przekazuje poniżej informacje dotyczące przetwarzania Pani/Pana da</w:t>
      </w:r>
      <w:r w:rsidR="00CB0A4F" w:rsidRPr="00654A1D">
        <w:rPr>
          <w:rFonts w:ascii="Arial" w:hAnsi="Arial" w:cs="Arial"/>
          <w:i/>
          <w:sz w:val="20"/>
          <w:szCs w:val="20"/>
        </w:rPr>
        <w:t>nych osobowych. Informujemy że:</w:t>
      </w:r>
    </w:p>
    <w:p w14:paraId="04E81700" w14:textId="77777777" w:rsidR="00E96983" w:rsidRPr="00654A1D" w:rsidRDefault="00E96983" w:rsidP="002E0175">
      <w:pPr>
        <w:pStyle w:val="Akapitzlist"/>
        <w:numPr>
          <w:ilvl w:val="0"/>
          <w:numId w:val="40"/>
        </w:numPr>
        <w:spacing w:after="0"/>
        <w:contextualSpacing w:val="0"/>
        <w:jc w:val="both"/>
        <w:rPr>
          <w:rFonts w:ascii="Arial" w:hAnsi="Arial" w:cs="Arial"/>
          <w:b/>
          <w:i/>
          <w:sz w:val="20"/>
          <w:szCs w:val="20"/>
        </w:rPr>
      </w:pPr>
      <w:r w:rsidRPr="00654A1D">
        <w:rPr>
          <w:rFonts w:ascii="Arial" w:hAnsi="Arial" w:cs="Arial"/>
          <w:i/>
          <w:sz w:val="20"/>
          <w:szCs w:val="20"/>
        </w:rPr>
        <w:t xml:space="preserve">Administratorem Pana/Pani danych osobowych podanych przez Pana/Panią jest Enea Elektrownia Połaniec Spółka Akcyjna (w skrócie: Enea Elektrownia Połaniec S.A.)  z siedzibą w Zawadzie 26, 28-230 Połaniec (dalej: </w:t>
      </w:r>
      <w:r w:rsidRPr="00654A1D">
        <w:rPr>
          <w:rFonts w:ascii="Arial" w:hAnsi="Arial" w:cs="Arial"/>
          <w:b/>
          <w:i/>
          <w:sz w:val="20"/>
          <w:szCs w:val="20"/>
        </w:rPr>
        <w:t>Administrator</w:t>
      </w:r>
      <w:r w:rsidRPr="00654A1D">
        <w:rPr>
          <w:rFonts w:ascii="Arial" w:hAnsi="Arial" w:cs="Arial"/>
          <w:i/>
          <w:sz w:val="20"/>
          <w:szCs w:val="20"/>
        </w:rPr>
        <w:t>).</w:t>
      </w:r>
    </w:p>
    <w:p w14:paraId="56C71538" w14:textId="77777777" w:rsidR="00E96983" w:rsidRPr="00654A1D" w:rsidRDefault="00E96983" w:rsidP="00E96983">
      <w:pPr>
        <w:pStyle w:val="Akapitzlist"/>
        <w:spacing w:after="0"/>
        <w:ind w:left="360"/>
        <w:contextualSpacing w:val="0"/>
        <w:jc w:val="both"/>
        <w:rPr>
          <w:rFonts w:ascii="Arial" w:hAnsi="Arial" w:cs="Arial"/>
          <w:b/>
          <w:i/>
          <w:sz w:val="20"/>
          <w:szCs w:val="20"/>
        </w:rPr>
      </w:pPr>
    </w:p>
    <w:p w14:paraId="2E85E45B" w14:textId="77777777" w:rsidR="00E96983" w:rsidRPr="00654A1D" w:rsidRDefault="00E96983" w:rsidP="002E0175">
      <w:pPr>
        <w:pStyle w:val="Akapitzlist"/>
        <w:numPr>
          <w:ilvl w:val="0"/>
          <w:numId w:val="40"/>
        </w:numPr>
        <w:spacing w:after="0"/>
        <w:contextualSpacing w:val="0"/>
        <w:jc w:val="both"/>
        <w:rPr>
          <w:rFonts w:ascii="Arial" w:hAnsi="Arial" w:cs="Arial"/>
          <w:b/>
          <w:i/>
          <w:sz w:val="20"/>
          <w:szCs w:val="20"/>
        </w:rPr>
      </w:pPr>
      <w:r w:rsidRPr="00654A1D">
        <w:rPr>
          <w:rFonts w:ascii="Arial" w:hAnsi="Arial" w:cs="Arial"/>
          <w:i/>
          <w:sz w:val="20"/>
          <w:szCs w:val="20"/>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619636D2" w14:textId="77777777" w:rsidR="00E96983" w:rsidRPr="00654A1D" w:rsidRDefault="00E96983" w:rsidP="002E0175">
      <w:pPr>
        <w:pStyle w:val="Akapitzlist"/>
        <w:numPr>
          <w:ilvl w:val="0"/>
          <w:numId w:val="39"/>
        </w:numPr>
        <w:spacing w:after="0"/>
        <w:ind w:left="1276" w:hanging="425"/>
        <w:contextualSpacing w:val="0"/>
        <w:jc w:val="both"/>
        <w:rPr>
          <w:rFonts w:ascii="Arial" w:hAnsi="Arial" w:cs="Arial"/>
          <w:i/>
          <w:sz w:val="20"/>
          <w:szCs w:val="20"/>
        </w:rPr>
      </w:pPr>
      <w:r w:rsidRPr="00654A1D">
        <w:rPr>
          <w:rFonts w:ascii="Arial" w:hAnsi="Arial" w:cs="Arial"/>
          <w:i/>
          <w:sz w:val="20"/>
          <w:szCs w:val="20"/>
        </w:rPr>
        <w:t xml:space="preserve">poprzez adres e-mail do Inspektora Ochrony Danych: </w:t>
      </w:r>
      <w:hyperlink r:id="rId14" w:history="1">
        <w:r w:rsidRPr="00654A1D">
          <w:rPr>
            <w:rStyle w:val="Hipercze"/>
            <w:rFonts w:ascii="Arial" w:hAnsi="Arial" w:cs="Arial"/>
            <w:i/>
            <w:sz w:val="20"/>
            <w:szCs w:val="20"/>
          </w:rPr>
          <w:t>eep.iod@enea.pl</w:t>
        </w:r>
      </w:hyperlink>
      <w:r w:rsidRPr="00654A1D">
        <w:rPr>
          <w:rFonts w:ascii="Arial" w:hAnsi="Arial" w:cs="Arial"/>
          <w:i/>
          <w:sz w:val="20"/>
          <w:szCs w:val="20"/>
        </w:rPr>
        <w:t xml:space="preserve">, </w:t>
      </w:r>
    </w:p>
    <w:p w14:paraId="5AC2063B" w14:textId="77777777" w:rsidR="00E96983" w:rsidRPr="00654A1D" w:rsidRDefault="00E96983" w:rsidP="002E0175">
      <w:pPr>
        <w:pStyle w:val="Akapitzlist"/>
        <w:numPr>
          <w:ilvl w:val="0"/>
          <w:numId w:val="39"/>
        </w:numPr>
        <w:spacing w:after="0"/>
        <w:ind w:left="1276" w:hanging="425"/>
        <w:contextualSpacing w:val="0"/>
        <w:jc w:val="both"/>
        <w:rPr>
          <w:rFonts w:ascii="Arial" w:hAnsi="Arial" w:cs="Arial"/>
          <w:i/>
          <w:sz w:val="20"/>
          <w:szCs w:val="20"/>
        </w:rPr>
      </w:pPr>
      <w:r w:rsidRPr="00654A1D">
        <w:rPr>
          <w:rFonts w:ascii="Arial" w:hAnsi="Arial" w:cs="Arial"/>
          <w:i/>
          <w:sz w:val="20"/>
          <w:szCs w:val="20"/>
        </w:rPr>
        <w:t>pisemnie, przesyłając korespondencję na adres: Enea Elektrownia Połaniec S.A., Zawada 26, 28-230 Połaniec, z dopiskiem ‘IOD’.</w:t>
      </w:r>
    </w:p>
    <w:p w14:paraId="6075ED82" w14:textId="77777777" w:rsidR="00E96983" w:rsidRPr="00654A1D" w:rsidRDefault="00E96983" w:rsidP="00E96983">
      <w:pPr>
        <w:pStyle w:val="Akapitzlist"/>
        <w:spacing w:after="0"/>
        <w:ind w:left="1276"/>
        <w:contextualSpacing w:val="0"/>
        <w:jc w:val="both"/>
        <w:rPr>
          <w:rFonts w:ascii="Arial" w:hAnsi="Arial" w:cs="Arial"/>
          <w:i/>
          <w:sz w:val="20"/>
          <w:szCs w:val="20"/>
        </w:rPr>
      </w:pPr>
    </w:p>
    <w:p w14:paraId="27257988" w14:textId="1704804C" w:rsidR="00E96983" w:rsidRPr="00654A1D" w:rsidRDefault="00E96983" w:rsidP="002E0175">
      <w:pPr>
        <w:pStyle w:val="Akapitzlist"/>
        <w:numPr>
          <w:ilvl w:val="0"/>
          <w:numId w:val="40"/>
        </w:numPr>
        <w:spacing w:after="0"/>
        <w:contextualSpacing w:val="0"/>
        <w:jc w:val="both"/>
        <w:rPr>
          <w:rFonts w:ascii="Arial" w:hAnsi="Arial" w:cs="Arial"/>
          <w:i/>
          <w:sz w:val="20"/>
          <w:szCs w:val="20"/>
        </w:rPr>
      </w:pPr>
      <w:r w:rsidRPr="00654A1D">
        <w:rPr>
          <w:rFonts w:ascii="Arial" w:hAnsi="Arial" w:cs="Arial"/>
          <w:i/>
          <w:sz w:val="20"/>
          <w:szCs w:val="20"/>
        </w:rPr>
        <w:t>Pana/Pani dane osobowe przetwarzane będą w celu zawarcia, rozliczenia i realizacji Umowy, rea</w:t>
      </w:r>
      <w:r w:rsidR="00CB0A4F">
        <w:rPr>
          <w:rFonts w:ascii="Arial" w:hAnsi="Arial" w:cs="Arial"/>
          <w:i/>
          <w:sz w:val="20"/>
          <w:szCs w:val="20"/>
        </w:rPr>
        <w:t>lizacji obowiązków podatkowych,</w:t>
      </w:r>
      <w:r w:rsidRPr="00654A1D">
        <w:rPr>
          <w:rFonts w:ascii="Arial" w:hAnsi="Arial" w:cs="Arial"/>
          <w:i/>
          <w:sz w:val="20"/>
          <w:szCs w:val="20"/>
        </w:rPr>
        <w:t xml:space="preserve"> rachunkowych i innych obowiązków prawnych ciążących na Administratorze oraz ustalenia, dochodzenia bądź obrony przed rosz</w:t>
      </w:r>
      <w:r w:rsidR="00CB0A4F">
        <w:rPr>
          <w:rFonts w:ascii="Arial" w:hAnsi="Arial" w:cs="Arial"/>
          <w:i/>
          <w:sz w:val="20"/>
          <w:szCs w:val="20"/>
        </w:rPr>
        <w:t>czeniami związanymi z </w:t>
      </w:r>
      <w:r w:rsidRPr="00654A1D">
        <w:rPr>
          <w:rFonts w:ascii="Arial" w:hAnsi="Arial" w:cs="Arial"/>
          <w:i/>
          <w:sz w:val="20"/>
          <w:szCs w:val="20"/>
        </w:rPr>
        <w:t>zawartą Umową.</w:t>
      </w:r>
    </w:p>
    <w:p w14:paraId="63B4200F" w14:textId="77777777" w:rsidR="00E96983" w:rsidRPr="00654A1D" w:rsidRDefault="00E96983" w:rsidP="00E96983">
      <w:pPr>
        <w:pStyle w:val="Akapitzlist"/>
        <w:spacing w:after="0"/>
        <w:ind w:left="360"/>
        <w:contextualSpacing w:val="0"/>
        <w:jc w:val="both"/>
        <w:rPr>
          <w:rFonts w:ascii="Arial" w:hAnsi="Arial" w:cs="Arial"/>
          <w:i/>
          <w:sz w:val="20"/>
          <w:szCs w:val="20"/>
        </w:rPr>
      </w:pPr>
    </w:p>
    <w:p w14:paraId="103ECE7F" w14:textId="77777777" w:rsidR="00E96983" w:rsidRPr="00654A1D" w:rsidRDefault="00E96983" w:rsidP="002E0175">
      <w:pPr>
        <w:pStyle w:val="Akapitzlist"/>
        <w:numPr>
          <w:ilvl w:val="0"/>
          <w:numId w:val="40"/>
        </w:numPr>
        <w:spacing w:after="0"/>
        <w:contextualSpacing w:val="0"/>
        <w:jc w:val="both"/>
        <w:rPr>
          <w:rFonts w:ascii="Arial" w:hAnsi="Arial" w:cs="Arial"/>
          <w:i/>
          <w:sz w:val="20"/>
          <w:szCs w:val="20"/>
        </w:rPr>
      </w:pPr>
      <w:r w:rsidRPr="00654A1D">
        <w:rPr>
          <w:rFonts w:ascii="Arial" w:hAnsi="Arial" w:cs="Arial"/>
          <w:i/>
          <w:sz w:val="20"/>
          <w:szCs w:val="20"/>
        </w:rPr>
        <w:t>Podstawą prawną przetwarzania Pani/Pana danych osobowych jest art. 6 ust. 1 lit. c/f RODO - przetwarzanie jest niezbędne do wykonania niniejszej Umowy, wypełnienia obowiązku prawnego ciążącego na Administratorze lub wynika z prawnie uzasadnionych interesów realizowanych przez Administratora.</w:t>
      </w:r>
    </w:p>
    <w:p w14:paraId="548498F4" w14:textId="77777777" w:rsidR="00E96983" w:rsidRPr="00654A1D" w:rsidRDefault="00E96983" w:rsidP="00E96983">
      <w:pPr>
        <w:jc w:val="both"/>
        <w:rPr>
          <w:rFonts w:ascii="Arial" w:hAnsi="Arial" w:cs="Arial"/>
          <w:i/>
          <w:sz w:val="20"/>
          <w:szCs w:val="20"/>
        </w:rPr>
      </w:pPr>
    </w:p>
    <w:p w14:paraId="7DECB908" w14:textId="77777777" w:rsidR="00E96983" w:rsidRPr="00654A1D" w:rsidRDefault="00E96983" w:rsidP="002E0175">
      <w:pPr>
        <w:pStyle w:val="Akapitzlist"/>
        <w:numPr>
          <w:ilvl w:val="0"/>
          <w:numId w:val="40"/>
        </w:numPr>
        <w:spacing w:after="0"/>
        <w:contextualSpacing w:val="0"/>
        <w:jc w:val="both"/>
        <w:rPr>
          <w:rFonts w:ascii="Arial" w:hAnsi="Arial" w:cs="Arial"/>
          <w:i/>
          <w:sz w:val="20"/>
          <w:szCs w:val="20"/>
        </w:rPr>
      </w:pPr>
      <w:r w:rsidRPr="00654A1D">
        <w:rPr>
          <w:rFonts w:ascii="Arial" w:hAnsi="Arial" w:cs="Arial"/>
          <w:i/>
          <w:sz w:val="20"/>
          <w:szCs w:val="20"/>
        </w:rPr>
        <w:t>Podanie przez Pana/Panią danych osobowych jest dobrowolne, ale niezbędne do realizacji  Umowy.</w:t>
      </w:r>
    </w:p>
    <w:p w14:paraId="7D83536D" w14:textId="77777777" w:rsidR="00E96983" w:rsidRPr="00654A1D" w:rsidRDefault="00E96983" w:rsidP="00E96983">
      <w:pPr>
        <w:jc w:val="both"/>
        <w:rPr>
          <w:rFonts w:ascii="Arial" w:hAnsi="Arial" w:cs="Arial"/>
          <w:i/>
          <w:sz w:val="20"/>
          <w:szCs w:val="20"/>
        </w:rPr>
      </w:pPr>
    </w:p>
    <w:p w14:paraId="32246F9D" w14:textId="77777777" w:rsidR="00E96983" w:rsidRPr="00654A1D" w:rsidRDefault="00E96983" w:rsidP="002E0175">
      <w:pPr>
        <w:pStyle w:val="Akapitzlist"/>
        <w:numPr>
          <w:ilvl w:val="0"/>
          <w:numId w:val="40"/>
        </w:numPr>
        <w:spacing w:after="0"/>
        <w:jc w:val="both"/>
        <w:rPr>
          <w:rFonts w:ascii="Arial" w:hAnsi="Arial" w:cs="Arial"/>
          <w:i/>
          <w:sz w:val="20"/>
          <w:szCs w:val="20"/>
        </w:rPr>
      </w:pPr>
      <w:r w:rsidRPr="00654A1D">
        <w:rPr>
          <w:rFonts w:ascii="Arial" w:hAnsi="Arial" w:cs="Arial"/>
          <w:i/>
          <w:sz w:val="20"/>
          <w:szCs w:val="20"/>
        </w:rPr>
        <w:t>Administrator pozyskał Pana/Pani dane osobowe bezpośrednio od Wykonawcy lub osoby oddelegowanej przez Wykonawcę do realizacji przedmiotu Umowy. Zakres pozyskanych danych obejmuje dane kontaktowe w tym m.in. imię (imiona), nazwisko, stanowisko lub pełnioną funkcję, adres e-mail, numer telefonu oraz dodatkowo PESEL w przypadku gdy jest Pan/Pani pełnomocnikiem.</w:t>
      </w:r>
    </w:p>
    <w:p w14:paraId="3ADAACFB" w14:textId="77777777" w:rsidR="00E96983" w:rsidRPr="00654A1D" w:rsidRDefault="00E96983" w:rsidP="00E96983">
      <w:pPr>
        <w:jc w:val="both"/>
        <w:rPr>
          <w:rFonts w:ascii="Arial" w:hAnsi="Arial" w:cs="Arial"/>
          <w:i/>
          <w:sz w:val="20"/>
          <w:szCs w:val="20"/>
        </w:rPr>
      </w:pPr>
    </w:p>
    <w:p w14:paraId="722AF5F1" w14:textId="77777777" w:rsidR="00E96983" w:rsidRPr="00654A1D" w:rsidRDefault="00E96983" w:rsidP="002E0175">
      <w:pPr>
        <w:pStyle w:val="Akapitzlist"/>
        <w:numPr>
          <w:ilvl w:val="0"/>
          <w:numId w:val="40"/>
        </w:numPr>
        <w:spacing w:after="120" w:line="256" w:lineRule="auto"/>
        <w:jc w:val="both"/>
        <w:rPr>
          <w:rFonts w:ascii="Arial" w:hAnsi="Arial" w:cs="Arial"/>
          <w:i/>
          <w:sz w:val="20"/>
          <w:szCs w:val="20"/>
        </w:rPr>
      </w:pPr>
      <w:r w:rsidRPr="00654A1D">
        <w:rPr>
          <w:rFonts w:ascii="Arial" w:hAnsi="Arial" w:cs="Arial"/>
          <w:i/>
          <w:sz w:val="20"/>
          <w:szCs w:val="20"/>
        </w:rPr>
        <w:t>Administrator może ujawnić Pana/Pani dane osobowe następującym podmiotom:</w:t>
      </w:r>
    </w:p>
    <w:p w14:paraId="752A19CE" w14:textId="77777777" w:rsidR="00E96983" w:rsidRPr="00654A1D" w:rsidRDefault="00E96983" w:rsidP="002E0175">
      <w:pPr>
        <w:pStyle w:val="Akapitzlist"/>
        <w:numPr>
          <w:ilvl w:val="0"/>
          <w:numId w:val="38"/>
        </w:numPr>
        <w:spacing w:after="0"/>
        <w:ind w:left="1276" w:hanging="425"/>
        <w:contextualSpacing w:val="0"/>
        <w:jc w:val="both"/>
        <w:rPr>
          <w:rFonts w:ascii="Arial" w:hAnsi="Arial" w:cs="Arial"/>
          <w:i/>
          <w:sz w:val="20"/>
          <w:szCs w:val="20"/>
        </w:rPr>
      </w:pPr>
      <w:r w:rsidRPr="00654A1D">
        <w:rPr>
          <w:rFonts w:ascii="Arial" w:hAnsi="Arial" w:cs="Arial"/>
          <w:i/>
          <w:sz w:val="20"/>
          <w:szCs w:val="20"/>
        </w:rPr>
        <w:t>podmiotom upoważnionym na podstawie przepisów prawa,</w:t>
      </w:r>
    </w:p>
    <w:p w14:paraId="6B2CEC65" w14:textId="77777777" w:rsidR="00E96983" w:rsidRPr="00654A1D" w:rsidRDefault="00E96983" w:rsidP="002E0175">
      <w:pPr>
        <w:pStyle w:val="Akapitzlist"/>
        <w:numPr>
          <w:ilvl w:val="0"/>
          <w:numId w:val="38"/>
        </w:numPr>
        <w:spacing w:after="0"/>
        <w:ind w:left="1276" w:hanging="425"/>
        <w:contextualSpacing w:val="0"/>
        <w:jc w:val="both"/>
        <w:rPr>
          <w:rFonts w:ascii="Arial" w:hAnsi="Arial" w:cs="Arial"/>
          <w:i/>
          <w:sz w:val="20"/>
          <w:szCs w:val="20"/>
        </w:rPr>
      </w:pPr>
      <w:r w:rsidRPr="00654A1D">
        <w:rPr>
          <w:rFonts w:ascii="Arial" w:hAnsi="Arial" w:cs="Arial"/>
          <w:i/>
          <w:sz w:val="20"/>
          <w:szCs w:val="20"/>
        </w:rPr>
        <w:t>podmiotom z Grupy Kapitałowej ENEA,</w:t>
      </w:r>
    </w:p>
    <w:p w14:paraId="3575C292" w14:textId="77777777" w:rsidR="00E96983" w:rsidRPr="00654A1D" w:rsidRDefault="00E96983" w:rsidP="002E0175">
      <w:pPr>
        <w:pStyle w:val="Akapitzlist"/>
        <w:numPr>
          <w:ilvl w:val="0"/>
          <w:numId w:val="38"/>
        </w:numPr>
        <w:spacing w:after="0"/>
        <w:ind w:left="1276" w:hanging="425"/>
        <w:contextualSpacing w:val="0"/>
        <w:jc w:val="both"/>
        <w:rPr>
          <w:rFonts w:ascii="Arial" w:hAnsi="Arial" w:cs="Arial"/>
          <w:i/>
          <w:sz w:val="20"/>
          <w:szCs w:val="20"/>
        </w:rPr>
      </w:pPr>
      <w:r w:rsidRPr="00654A1D">
        <w:rPr>
          <w:rFonts w:ascii="Arial" w:hAnsi="Arial" w:cs="Arial"/>
          <w:i/>
          <w:sz w:val="20"/>
          <w:szCs w:val="20"/>
        </w:rPr>
        <w:t>podmiotom świadczącym na rzecz Administratora obsługę techniczną, informatyczną, finansową,  administracyjną, w tym m.in.: usługi prawne, IT, księgowe, serwisowe, konsultingowe, doradcze, audytowe, ochrony mienia i zakładu, archiwizacji i niszczenia dokumentów, operatorom pocztowym i firmom kurierskim.</w:t>
      </w:r>
    </w:p>
    <w:p w14:paraId="01B639D4" w14:textId="77777777" w:rsidR="00E96983" w:rsidRPr="00654A1D" w:rsidRDefault="00E96983" w:rsidP="00E96983">
      <w:pPr>
        <w:pStyle w:val="Akapitzlist"/>
        <w:spacing w:after="120" w:line="256" w:lineRule="auto"/>
        <w:ind w:left="360"/>
        <w:jc w:val="both"/>
        <w:rPr>
          <w:rFonts w:ascii="Arial" w:hAnsi="Arial" w:cs="Arial"/>
          <w:i/>
          <w:sz w:val="20"/>
          <w:szCs w:val="20"/>
        </w:rPr>
      </w:pPr>
      <w:r w:rsidRPr="00654A1D">
        <w:rPr>
          <w:rFonts w:ascii="Arial" w:hAnsi="Arial" w:cs="Arial"/>
          <w:i/>
          <w:sz w:val="20"/>
          <w:szCs w:val="20"/>
        </w:rPr>
        <w:lastRenderedPageBreak/>
        <w:t xml:space="preserve">W przypadku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46D524E0" w14:textId="77777777" w:rsidR="00E96983" w:rsidRPr="00654A1D" w:rsidRDefault="00E96983" w:rsidP="00E96983">
      <w:pPr>
        <w:pStyle w:val="Akapitzlist"/>
        <w:spacing w:after="120" w:line="256" w:lineRule="auto"/>
        <w:ind w:left="360"/>
        <w:jc w:val="both"/>
        <w:rPr>
          <w:rFonts w:ascii="Arial" w:hAnsi="Arial" w:cs="Arial"/>
          <w:i/>
          <w:sz w:val="20"/>
          <w:szCs w:val="20"/>
        </w:rPr>
      </w:pPr>
    </w:p>
    <w:p w14:paraId="79F47B51" w14:textId="77777777" w:rsidR="00E96983" w:rsidRPr="00654A1D" w:rsidRDefault="00E96983" w:rsidP="002E0175">
      <w:pPr>
        <w:pStyle w:val="Akapitzlist"/>
        <w:numPr>
          <w:ilvl w:val="0"/>
          <w:numId w:val="40"/>
        </w:numPr>
        <w:spacing w:after="0"/>
        <w:jc w:val="both"/>
        <w:rPr>
          <w:rFonts w:ascii="Arial" w:hAnsi="Arial" w:cs="Arial"/>
          <w:i/>
          <w:sz w:val="20"/>
          <w:szCs w:val="20"/>
        </w:rPr>
      </w:pPr>
      <w:r w:rsidRPr="00654A1D">
        <w:rPr>
          <w:rFonts w:ascii="Arial" w:hAnsi="Arial" w:cs="Arial"/>
          <w:i/>
          <w:sz w:val="20"/>
          <w:szCs w:val="20"/>
        </w:rPr>
        <w:t xml:space="preserve">Pani/Pana dane osobowe będą przechowywane przez okres realizacji Umowy i wynikających z niej zobowiązań Wykonawcy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Administrator podejmie uzasadnione działania w celu usunięcia ich ze swoich systemów i archiwów, lub podejmie działania w celu </w:t>
      </w:r>
      <w:proofErr w:type="spellStart"/>
      <w:r w:rsidRPr="00654A1D">
        <w:rPr>
          <w:rFonts w:ascii="Arial" w:hAnsi="Arial" w:cs="Arial"/>
          <w:i/>
          <w:sz w:val="20"/>
          <w:szCs w:val="20"/>
        </w:rPr>
        <w:t>anonimizacji</w:t>
      </w:r>
      <w:proofErr w:type="spellEnd"/>
      <w:r w:rsidRPr="00654A1D">
        <w:rPr>
          <w:rFonts w:ascii="Arial" w:hAnsi="Arial" w:cs="Arial"/>
          <w:i/>
          <w:sz w:val="20"/>
          <w:szCs w:val="20"/>
        </w:rPr>
        <w:t xml:space="preserve"> takich danych osobowych.</w:t>
      </w:r>
    </w:p>
    <w:p w14:paraId="332BD062" w14:textId="77777777" w:rsidR="00E96983" w:rsidRPr="00654A1D" w:rsidRDefault="00E96983" w:rsidP="00E96983">
      <w:pPr>
        <w:pStyle w:val="Akapitzlist"/>
        <w:spacing w:after="0"/>
        <w:ind w:left="360"/>
        <w:jc w:val="both"/>
        <w:rPr>
          <w:rFonts w:ascii="Arial" w:hAnsi="Arial" w:cs="Arial"/>
          <w:i/>
          <w:sz w:val="20"/>
          <w:szCs w:val="20"/>
        </w:rPr>
      </w:pPr>
    </w:p>
    <w:p w14:paraId="3C9F416F" w14:textId="152D5DA2" w:rsidR="00E96983" w:rsidRPr="00654A1D" w:rsidRDefault="00E96983" w:rsidP="002E0175">
      <w:pPr>
        <w:pStyle w:val="Akapitzlist"/>
        <w:numPr>
          <w:ilvl w:val="0"/>
          <w:numId w:val="40"/>
        </w:numPr>
        <w:spacing w:after="120" w:line="256" w:lineRule="auto"/>
        <w:jc w:val="both"/>
        <w:rPr>
          <w:rFonts w:ascii="Arial" w:hAnsi="Arial" w:cs="Arial"/>
          <w:i/>
          <w:sz w:val="20"/>
          <w:szCs w:val="20"/>
        </w:rPr>
      </w:pPr>
      <w:r w:rsidRPr="00654A1D">
        <w:rPr>
          <w:rFonts w:ascii="Arial" w:hAnsi="Arial" w:cs="Arial"/>
          <w:i/>
          <w:sz w:val="20"/>
          <w:szCs w:val="20"/>
        </w:rPr>
        <w:t>W odniesieniu do Pani/Pana danych osobowych decyzje nie będą podejmowane w sposób zautomatyzowany (nie będą podlegały profilowaniu), stosowanie do art. 22 RODO.</w:t>
      </w:r>
    </w:p>
    <w:p w14:paraId="086DD0E5" w14:textId="1D9618B0" w:rsidR="00CB0A4F" w:rsidRPr="00654A1D" w:rsidRDefault="00CB0A4F" w:rsidP="00654A1D">
      <w:pPr>
        <w:spacing w:after="120" w:line="256" w:lineRule="auto"/>
        <w:jc w:val="both"/>
        <w:rPr>
          <w:rFonts w:ascii="Arial" w:hAnsi="Arial" w:cs="Arial"/>
          <w:i/>
          <w:sz w:val="20"/>
          <w:szCs w:val="20"/>
        </w:rPr>
      </w:pPr>
    </w:p>
    <w:p w14:paraId="449E248D" w14:textId="77777777" w:rsidR="00E96983" w:rsidRPr="00654A1D" w:rsidRDefault="00E96983" w:rsidP="002E0175">
      <w:pPr>
        <w:pStyle w:val="Akapitzlist"/>
        <w:numPr>
          <w:ilvl w:val="0"/>
          <w:numId w:val="40"/>
        </w:numPr>
        <w:spacing w:after="0"/>
        <w:contextualSpacing w:val="0"/>
        <w:jc w:val="both"/>
        <w:rPr>
          <w:rFonts w:ascii="Arial" w:hAnsi="Arial" w:cs="Arial"/>
          <w:i/>
          <w:sz w:val="20"/>
          <w:szCs w:val="20"/>
        </w:rPr>
      </w:pPr>
      <w:r w:rsidRPr="00654A1D">
        <w:rPr>
          <w:rFonts w:ascii="Arial" w:hAnsi="Arial" w:cs="Arial"/>
          <w:i/>
          <w:sz w:val="20"/>
          <w:szCs w:val="20"/>
        </w:rPr>
        <w:t>Administrator danych nie ma zamiaru przekazywać Pani/Pana danych osobowych do państwa trzeciego mającego swoją siedzibę poza Europejskim Obszarem Gospodarczym.</w:t>
      </w:r>
    </w:p>
    <w:p w14:paraId="01ED1E47" w14:textId="77777777" w:rsidR="00E96983" w:rsidRPr="00654A1D" w:rsidRDefault="00E96983" w:rsidP="00E96983">
      <w:pPr>
        <w:jc w:val="both"/>
        <w:rPr>
          <w:rFonts w:ascii="Arial" w:hAnsi="Arial" w:cs="Arial"/>
          <w:i/>
          <w:sz w:val="20"/>
          <w:szCs w:val="20"/>
        </w:rPr>
      </w:pPr>
    </w:p>
    <w:p w14:paraId="00AF303C" w14:textId="77777777" w:rsidR="00E96983" w:rsidRPr="00654A1D" w:rsidRDefault="00E96983" w:rsidP="002E0175">
      <w:pPr>
        <w:pStyle w:val="Akapitzlist"/>
        <w:numPr>
          <w:ilvl w:val="0"/>
          <w:numId w:val="40"/>
        </w:numPr>
        <w:spacing w:after="0"/>
        <w:contextualSpacing w:val="0"/>
        <w:jc w:val="both"/>
        <w:rPr>
          <w:rFonts w:ascii="Arial" w:hAnsi="Arial" w:cs="Arial"/>
          <w:i/>
          <w:sz w:val="20"/>
          <w:szCs w:val="20"/>
        </w:rPr>
      </w:pPr>
      <w:r w:rsidRPr="00654A1D">
        <w:rPr>
          <w:rFonts w:ascii="Arial" w:hAnsi="Arial" w:cs="Arial"/>
          <w:i/>
          <w:sz w:val="20"/>
          <w:szCs w:val="20"/>
        </w:rPr>
        <w:t xml:space="preserve">Przysługuje Panu/Pani prawo żądania: </w:t>
      </w:r>
    </w:p>
    <w:p w14:paraId="5BDA283E" w14:textId="77777777" w:rsidR="00E96983" w:rsidRPr="00654A1D" w:rsidRDefault="00E96983" w:rsidP="002E0175">
      <w:pPr>
        <w:pStyle w:val="Akapitzlist"/>
        <w:numPr>
          <w:ilvl w:val="1"/>
          <w:numId w:val="40"/>
        </w:numPr>
        <w:spacing w:after="0"/>
        <w:jc w:val="both"/>
        <w:rPr>
          <w:rFonts w:ascii="Arial" w:hAnsi="Arial" w:cs="Arial"/>
          <w:i/>
          <w:sz w:val="20"/>
          <w:szCs w:val="20"/>
        </w:rPr>
      </w:pPr>
      <w:r w:rsidRPr="00654A1D">
        <w:rPr>
          <w:rFonts w:ascii="Arial" w:hAnsi="Arial" w:cs="Arial"/>
          <w:i/>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numeru Umowy),</w:t>
      </w:r>
    </w:p>
    <w:p w14:paraId="5B46B712" w14:textId="77777777" w:rsidR="00E96983" w:rsidRPr="00654A1D" w:rsidRDefault="00E96983" w:rsidP="002E0175">
      <w:pPr>
        <w:pStyle w:val="Akapitzlist"/>
        <w:numPr>
          <w:ilvl w:val="1"/>
          <w:numId w:val="40"/>
        </w:numPr>
        <w:spacing w:after="0"/>
        <w:jc w:val="both"/>
        <w:rPr>
          <w:rFonts w:ascii="Arial" w:hAnsi="Arial" w:cs="Arial"/>
          <w:i/>
          <w:sz w:val="20"/>
          <w:szCs w:val="20"/>
        </w:rPr>
      </w:pPr>
      <w:r w:rsidRPr="00654A1D">
        <w:rPr>
          <w:rFonts w:ascii="Arial" w:hAnsi="Arial" w:cs="Arial"/>
          <w:i/>
          <w:sz w:val="20"/>
          <w:szCs w:val="20"/>
        </w:rPr>
        <w:t xml:space="preserve">ich sprostowania – w granicach art. 16 RODO, </w:t>
      </w:r>
    </w:p>
    <w:p w14:paraId="42EA117E" w14:textId="77777777" w:rsidR="00E96983" w:rsidRPr="00654A1D" w:rsidRDefault="00E96983" w:rsidP="002E0175">
      <w:pPr>
        <w:pStyle w:val="Akapitzlist"/>
        <w:numPr>
          <w:ilvl w:val="1"/>
          <w:numId w:val="40"/>
        </w:numPr>
        <w:spacing w:after="0"/>
        <w:jc w:val="both"/>
        <w:rPr>
          <w:rFonts w:ascii="Arial" w:hAnsi="Arial" w:cs="Arial"/>
          <w:i/>
          <w:sz w:val="20"/>
          <w:szCs w:val="20"/>
        </w:rPr>
      </w:pPr>
      <w:r w:rsidRPr="00654A1D">
        <w:rPr>
          <w:rFonts w:ascii="Arial" w:hAnsi="Arial" w:cs="Arial"/>
          <w:i/>
          <w:sz w:val="20"/>
          <w:szCs w:val="20"/>
        </w:rPr>
        <w:t xml:space="preserve">ich usunięcia - w granicach art. 17 RODO, </w:t>
      </w:r>
    </w:p>
    <w:p w14:paraId="28ADF474" w14:textId="77777777" w:rsidR="00E96983" w:rsidRPr="00654A1D" w:rsidRDefault="00E96983" w:rsidP="002E0175">
      <w:pPr>
        <w:pStyle w:val="Akapitzlist"/>
        <w:numPr>
          <w:ilvl w:val="1"/>
          <w:numId w:val="40"/>
        </w:numPr>
        <w:spacing w:after="0"/>
        <w:jc w:val="both"/>
        <w:rPr>
          <w:rFonts w:ascii="Arial" w:hAnsi="Arial" w:cs="Arial"/>
          <w:i/>
          <w:sz w:val="20"/>
          <w:szCs w:val="20"/>
        </w:rPr>
      </w:pPr>
      <w:r w:rsidRPr="00654A1D">
        <w:rPr>
          <w:rFonts w:ascii="Arial" w:hAnsi="Arial" w:cs="Arial"/>
          <w:i/>
          <w:sz w:val="20"/>
          <w:szCs w:val="20"/>
        </w:rPr>
        <w:t xml:space="preserve">ograniczenia przetwarzania - w granicach art. 18 RODO, </w:t>
      </w:r>
    </w:p>
    <w:p w14:paraId="3487CC46" w14:textId="77777777" w:rsidR="00E96983" w:rsidRPr="00654A1D" w:rsidRDefault="00E96983" w:rsidP="002E0175">
      <w:pPr>
        <w:pStyle w:val="Akapitzlist"/>
        <w:numPr>
          <w:ilvl w:val="1"/>
          <w:numId w:val="40"/>
        </w:numPr>
        <w:spacing w:after="0"/>
        <w:jc w:val="both"/>
        <w:rPr>
          <w:rFonts w:ascii="Arial" w:hAnsi="Arial" w:cs="Arial"/>
          <w:i/>
          <w:sz w:val="20"/>
          <w:szCs w:val="20"/>
        </w:rPr>
      </w:pPr>
      <w:r w:rsidRPr="00654A1D">
        <w:rPr>
          <w:rFonts w:ascii="Arial" w:hAnsi="Arial" w:cs="Arial"/>
          <w:i/>
          <w:sz w:val="20"/>
          <w:szCs w:val="20"/>
        </w:rPr>
        <w:t>przenoszenia danych - w granicach art. 20 RODO,</w:t>
      </w:r>
    </w:p>
    <w:p w14:paraId="58B473DE" w14:textId="77777777" w:rsidR="00E96983" w:rsidRPr="00654A1D" w:rsidRDefault="00E96983" w:rsidP="002E0175">
      <w:pPr>
        <w:pStyle w:val="Akapitzlist"/>
        <w:numPr>
          <w:ilvl w:val="1"/>
          <w:numId w:val="40"/>
        </w:numPr>
        <w:spacing w:after="0"/>
        <w:jc w:val="both"/>
        <w:rPr>
          <w:rFonts w:ascii="Arial" w:hAnsi="Arial" w:cs="Arial"/>
          <w:i/>
          <w:sz w:val="20"/>
          <w:szCs w:val="20"/>
        </w:rPr>
      </w:pPr>
      <w:r w:rsidRPr="00654A1D">
        <w:rPr>
          <w:rFonts w:ascii="Arial" w:hAnsi="Arial" w:cs="Arial"/>
          <w:i/>
          <w:sz w:val="20"/>
          <w:szCs w:val="20"/>
        </w:rPr>
        <w:t>prawo wniesienia sprzeciwu (w przypadku przetwarzania na podstawie art. 6 ust. 1 lit. f) RODO – w granicach art. 21 RODO.</w:t>
      </w:r>
    </w:p>
    <w:p w14:paraId="1DCDEEB5" w14:textId="77777777" w:rsidR="00E96983" w:rsidRPr="00654A1D" w:rsidRDefault="00E96983" w:rsidP="00E96983">
      <w:pPr>
        <w:pStyle w:val="Akapitzlist"/>
        <w:spacing w:after="0"/>
        <w:ind w:left="1080"/>
        <w:jc w:val="both"/>
        <w:rPr>
          <w:rFonts w:ascii="Arial" w:hAnsi="Arial" w:cs="Arial"/>
          <w:i/>
          <w:sz w:val="20"/>
          <w:szCs w:val="20"/>
        </w:rPr>
      </w:pPr>
    </w:p>
    <w:p w14:paraId="004B4E2E" w14:textId="77777777" w:rsidR="00E96983" w:rsidRPr="00654A1D" w:rsidRDefault="00E96983" w:rsidP="002E0175">
      <w:pPr>
        <w:pStyle w:val="Akapitzlist"/>
        <w:numPr>
          <w:ilvl w:val="0"/>
          <w:numId w:val="40"/>
        </w:numPr>
        <w:spacing w:after="0"/>
        <w:jc w:val="both"/>
        <w:rPr>
          <w:rFonts w:ascii="Arial" w:hAnsi="Arial" w:cs="Arial"/>
          <w:i/>
          <w:sz w:val="20"/>
          <w:szCs w:val="20"/>
        </w:rPr>
      </w:pPr>
      <w:r w:rsidRPr="00654A1D">
        <w:rPr>
          <w:rFonts w:ascii="Arial" w:hAnsi="Arial" w:cs="Arial"/>
          <w:i/>
          <w:sz w:val="20"/>
          <w:szCs w:val="20"/>
        </w:rPr>
        <w:t>Realizacja praw, o których mowa powyżej, może odbywać się poprzez wskazanie swoich żądań/sprzeciwu i przesłanie ich Inspektorowi Ochrony Danych dostępnymi kanałami kontaktu wyszczególnionymi w pkt. 2.</w:t>
      </w:r>
    </w:p>
    <w:p w14:paraId="6402E591" w14:textId="77777777" w:rsidR="00E96983" w:rsidRPr="00654A1D" w:rsidRDefault="00E96983" w:rsidP="00E96983">
      <w:pPr>
        <w:pStyle w:val="Akapitzlist"/>
        <w:spacing w:after="0"/>
        <w:ind w:left="360"/>
        <w:jc w:val="both"/>
        <w:rPr>
          <w:rFonts w:ascii="Arial" w:hAnsi="Arial" w:cs="Arial"/>
          <w:i/>
          <w:sz w:val="20"/>
          <w:szCs w:val="20"/>
        </w:rPr>
      </w:pPr>
    </w:p>
    <w:p w14:paraId="5E2DE7FB" w14:textId="77777777" w:rsidR="00E96983" w:rsidRPr="00654A1D" w:rsidRDefault="00E96983" w:rsidP="002E0175">
      <w:pPr>
        <w:pStyle w:val="Akapitzlist"/>
        <w:numPr>
          <w:ilvl w:val="0"/>
          <w:numId w:val="40"/>
        </w:numPr>
        <w:spacing w:after="0"/>
        <w:jc w:val="both"/>
        <w:rPr>
          <w:rFonts w:ascii="Arial" w:hAnsi="Arial" w:cs="Arial"/>
          <w:i/>
          <w:sz w:val="20"/>
          <w:szCs w:val="20"/>
        </w:rPr>
      </w:pPr>
      <w:r w:rsidRPr="00654A1D">
        <w:rPr>
          <w:rFonts w:ascii="Arial" w:hAnsi="Arial" w:cs="Arial"/>
          <w:i/>
          <w:sz w:val="20"/>
          <w:szCs w:val="20"/>
        </w:rPr>
        <w:t>Przysługuje Panu/Pani prawo wniesienia skargi do Prezesa Urzędu Ochrony Danych Osobowych w przypadku, gdy uzna Pan/Pani, iż przetwarzanie danych osobowych przez Administratora narusza przepisy o ochronie danych osobowych.</w:t>
      </w:r>
    </w:p>
    <w:p w14:paraId="52153B5F" w14:textId="77777777" w:rsidR="007E3616" w:rsidRPr="00C23A43" w:rsidRDefault="007E3616" w:rsidP="007E3616">
      <w:pPr>
        <w:jc w:val="right"/>
        <w:rPr>
          <w:rFonts w:ascii="Arial" w:hAnsi="Arial" w:cs="Arial"/>
          <w:sz w:val="20"/>
          <w:szCs w:val="20"/>
        </w:rPr>
      </w:pPr>
    </w:p>
    <w:p w14:paraId="13939CA8" w14:textId="77777777" w:rsidR="007E3616" w:rsidRPr="00C23A43" w:rsidRDefault="007E3616" w:rsidP="007E3616">
      <w:pPr>
        <w:jc w:val="right"/>
        <w:rPr>
          <w:rFonts w:ascii="Arial" w:hAnsi="Arial" w:cs="Arial"/>
          <w:sz w:val="20"/>
          <w:szCs w:val="20"/>
        </w:rPr>
      </w:pPr>
    </w:p>
    <w:p w14:paraId="20ED9726" w14:textId="77777777" w:rsidR="007E3616" w:rsidRPr="00C23A43" w:rsidRDefault="007E3616" w:rsidP="007E3616">
      <w:pPr>
        <w:jc w:val="right"/>
        <w:rPr>
          <w:rFonts w:ascii="Arial" w:hAnsi="Arial" w:cs="Arial"/>
          <w:sz w:val="20"/>
          <w:szCs w:val="20"/>
        </w:rPr>
      </w:pPr>
    </w:p>
    <w:p w14:paraId="55CC5688" w14:textId="77777777" w:rsidR="007E3616" w:rsidRPr="00C23A43" w:rsidRDefault="007E3616" w:rsidP="007E3616">
      <w:pPr>
        <w:jc w:val="right"/>
        <w:rPr>
          <w:rFonts w:ascii="Arial" w:hAnsi="Arial" w:cs="Arial"/>
          <w:sz w:val="20"/>
          <w:szCs w:val="20"/>
        </w:rPr>
      </w:pPr>
    </w:p>
    <w:p w14:paraId="1B20956C" w14:textId="77777777" w:rsidR="007E3616" w:rsidRPr="00C23A43" w:rsidRDefault="007E3616" w:rsidP="007E3616">
      <w:pPr>
        <w:rPr>
          <w:rFonts w:ascii="Arial" w:hAnsi="Arial" w:cs="Arial"/>
          <w:sz w:val="20"/>
          <w:szCs w:val="20"/>
        </w:rPr>
      </w:pPr>
      <w:r w:rsidRPr="00C23A43">
        <w:rPr>
          <w:rFonts w:ascii="Arial" w:hAnsi="Arial" w:cs="Arial"/>
          <w:sz w:val="20"/>
          <w:szCs w:val="20"/>
        </w:rPr>
        <w:br w:type="page"/>
      </w:r>
    </w:p>
    <w:p w14:paraId="0A002DAA" w14:textId="51263AC6" w:rsidR="00CB0A4F" w:rsidRPr="00C23A43" w:rsidRDefault="00CB0A4F" w:rsidP="00CB0A4F">
      <w:pPr>
        <w:pStyle w:val="Standard"/>
        <w:pageBreakBefore/>
        <w:spacing w:after="0"/>
        <w:jc w:val="right"/>
        <w:rPr>
          <w:rFonts w:ascii="Arial" w:hAnsi="Arial" w:cs="Arial"/>
          <w:sz w:val="20"/>
          <w:szCs w:val="20"/>
        </w:rPr>
      </w:pPr>
      <w:r>
        <w:rPr>
          <w:rFonts w:ascii="Arial" w:hAnsi="Arial" w:cs="Arial"/>
          <w:sz w:val="20"/>
          <w:szCs w:val="20"/>
        </w:rPr>
        <w:lastRenderedPageBreak/>
        <w:t>Załącznik nr 7</w:t>
      </w:r>
      <w:r w:rsidRPr="00C23A43">
        <w:rPr>
          <w:rFonts w:ascii="Arial" w:hAnsi="Arial" w:cs="Arial"/>
          <w:sz w:val="20"/>
          <w:szCs w:val="20"/>
        </w:rPr>
        <w:t xml:space="preserve"> do Umowy nr ……………………………..</w:t>
      </w:r>
    </w:p>
    <w:p w14:paraId="43E490F3" w14:textId="77777777" w:rsidR="00CB0A4F" w:rsidRPr="00C23A43" w:rsidRDefault="00CB0A4F" w:rsidP="00CB0A4F">
      <w:pPr>
        <w:pStyle w:val="Standard"/>
        <w:spacing w:after="0"/>
        <w:jc w:val="right"/>
        <w:rPr>
          <w:rFonts w:ascii="Arial" w:hAnsi="Arial" w:cs="Arial"/>
          <w:sz w:val="20"/>
          <w:szCs w:val="20"/>
        </w:rPr>
      </w:pPr>
    </w:p>
    <w:p w14:paraId="32998AFA" w14:textId="23B6CBCD" w:rsidR="00CB0A4F" w:rsidRPr="001948B7" w:rsidRDefault="00CB0A4F" w:rsidP="00CB0A4F">
      <w:pPr>
        <w:spacing w:after="0" w:line="240" w:lineRule="auto"/>
        <w:ind w:left="425"/>
        <w:jc w:val="center"/>
        <w:rPr>
          <w:rFonts w:ascii="Arial" w:hAnsi="Arial" w:cs="Arial"/>
          <w:b/>
          <w:bCs/>
          <w:sz w:val="20"/>
          <w:szCs w:val="20"/>
        </w:rPr>
      </w:pPr>
      <w:r w:rsidRPr="001948B7">
        <w:rPr>
          <w:rFonts w:ascii="Arial" w:hAnsi="Arial" w:cs="Arial"/>
          <w:b/>
          <w:bCs/>
          <w:sz w:val="20"/>
          <w:szCs w:val="20"/>
        </w:rPr>
        <w:t xml:space="preserve">Obowiązek informacyjny </w:t>
      </w:r>
      <w:r>
        <w:rPr>
          <w:rFonts w:ascii="Arial" w:hAnsi="Arial" w:cs="Arial"/>
          <w:b/>
          <w:bCs/>
          <w:sz w:val="20"/>
          <w:szCs w:val="20"/>
        </w:rPr>
        <w:t>Wykonawcy</w:t>
      </w:r>
      <w:r w:rsidRPr="001948B7">
        <w:rPr>
          <w:rFonts w:ascii="Arial" w:hAnsi="Arial" w:cs="Arial"/>
          <w:b/>
          <w:bCs/>
          <w:sz w:val="20"/>
          <w:szCs w:val="20"/>
        </w:rPr>
        <w:t xml:space="preserve"> </w:t>
      </w:r>
      <w:r>
        <w:rPr>
          <w:rFonts w:ascii="Arial" w:hAnsi="Arial" w:cs="Arial"/>
          <w:b/>
          <w:bCs/>
          <w:sz w:val="20"/>
          <w:szCs w:val="20"/>
        </w:rPr>
        <w:t>(…………………………………)</w:t>
      </w:r>
    </w:p>
    <w:p w14:paraId="47756459" w14:textId="77777777" w:rsidR="00CB0A4F" w:rsidRPr="001948B7" w:rsidRDefault="00CB0A4F" w:rsidP="00CB0A4F">
      <w:pPr>
        <w:spacing w:after="0" w:line="240" w:lineRule="auto"/>
        <w:ind w:left="425"/>
        <w:jc w:val="center"/>
        <w:rPr>
          <w:rFonts w:ascii="Arial" w:hAnsi="Arial" w:cs="Arial"/>
          <w:b/>
          <w:bCs/>
          <w:sz w:val="20"/>
          <w:szCs w:val="20"/>
        </w:rPr>
      </w:pPr>
      <w:r w:rsidRPr="001948B7">
        <w:rPr>
          <w:rFonts w:ascii="Arial" w:hAnsi="Arial" w:cs="Arial"/>
          <w:b/>
          <w:bCs/>
          <w:sz w:val="20"/>
          <w:szCs w:val="20"/>
        </w:rPr>
        <w:t xml:space="preserve">związany z realizacją Umowy nr CRU/U/4100/____/90000______/20___/________ </w:t>
      </w:r>
    </w:p>
    <w:p w14:paraId="079EBC42" w14:textId="20011313" w:rsidR="00CB0A4F" w:rsidRDefault="00CB0A4F" w:rsidP="00654A1D">
      <w:pPr>
        <w:jc w:val="center"/>
        <w:rPr>
          <w:rFonts w:ascii="Arial" w:hAnsi="Arial" w:cs="Arial"/>
          <w:i/>
          <w:sz w:val="20"/>
          <w:szCs w:val="20"/>
        </w:rPr>
      </w:pPr>
      <w:r w:rsidRPr="001948B7">
        <w:rPr>
          <w:rFonts w:ascii="Arial" w:hAnsi="Arial" w:cs="Arial"/>
          <w:i/>
          <w:sz w:val="20"/>
          <w:szCs w:val="20"/>
        </w:rPr>
        <w:t>(dla pełnomocników, reprezentantów, pracowni</w:t>
      </w:r>
      <w:r>
        <w:rPr>
          <w:rFonts w:ascii="Arial" w:hAnsi="Arial" w:cs="Arial"/>
          <w:i/>
          <w:sz w:val="20"/>
          <w:szCs w:val="20"/>
        </w:rPr>
        <w:t>ków i współpracowników Zamawiającego</w:t>
      </w:r>
      <w:r w:rsidRPr="001948B7">
        <w:rPr>
          <w:rFonts w:ascii="Arial" w:hAnsi="Arial" w:cs="Arial"/>
          <w:i/>
          <w:sz w:val="20"/>
          <w:szCs w:val="20"/>
        </w:rPr>
        <w:t xml:space="preserve"> wskazanych do kontaktów i realizacji Umowy)</w:t>
      </w:r>
    </w:p>
    <w:p w14:paraId="64458463" w14:textId="6B3C8AD7" w:rsidR="00CB0A4F" w:rsidRDefault="00CB0A4F" w:rsidP="00654A1D">
      <w:pPr>
        <w:jc w:val="center"/>
        <w:rPr>
          <w:rFonts w:ascii="Arial" w:hAnsi="Arial" w:cs="Arial"/>
          <w:i/>
          <w:sz w:val="20"/>
          <w:szCs w:val="20"/>
        </w:rPr>
      </w:pPr>
    </w:p>
    <w:p w14:paraId="0CA75930" w14:textId="4D6B6B68" w:rsidR="00CB0A4F" w:rsidRDefault="00CB0A4F" w:rsidP="00654A1D">
      <w:pPr>
        <w:jc w:val="center"/>
        <w:rPr>
          <w:rFonts w:ascii="Arial" w:hAnsi="Arial" w:cs="Arial"/>
          <w:i/>
          <w:sz w:val="20"/>
          <w:szCs w:val="20"/>
        </w:rPr>
      </w:pPr>
    </w:p>
    <w:p w14:paraId="2D045A03" w14:textId="3933A769" w:rsidR="00CB0A4F" w:rsidRDefault="00CB0A4F" w:rsidP="00654A1D">
      <w:pPr>
        <w:jc w:val="center"/>
        <w:rPr>
          <w:rFonts w:ascii="Arial" w:hAnsi="Arial" w:cs="Arial"/>
          <w:i/>
          <w:sz w:val="20"/>
          <w:szCs w:val="20"/>
        </w:rPr>
      </w:pPr>
    </w:p>
    <w:p w14:paraId="0DAA3F7D" w14:textId="309A91F9" w:rsidR="00CB0A4F" w:rsidRDefault="00CB0A4F" w:rsidP="00654A1D">
      <w:pPr>
        <w:jc w:val="center"/>
        <w:rPr>
          <w:rFonts w:ascii="Arial" w:hAnsi="Arial" w:cs="Arial"/>
          <w:i/>
          <w:sz w:val="20"/>
          <w:szCs w:val="20"/>
        </w:rPr>
      </w:pPr>
    </w:p>
    <w:p w14:paraId="34DECDA2" w14:textId="63C57A21" w:rsidR="00CB0A4F" w:rsidRDefault="00CB0A4F" w:rsidP="00654A1D">
      <w:pPr>
        <w:jc w:val="center"/>
        <w:rPr>
          <w:rFonts w:ascii="Arial" w:hAnsi="Arial" w:cs="Arial"/>
          <w:i/>
          <w:sz w:val="20"/>
          <w:szCs w:val="20"/>
        </w:rPr>
      </w:pPr>
    </w:p>
    <w:p w14:paraId="29EB23C0" w14:textId="3581B8A0" w:rsidR="00CB0A4F" w:rsidRDefault="00CB0A4F" w:rsidP="00654A1D">
      <w:pPr>
        <w:jc w:val="center"/>
        <w:rPr>
          <w:rFonts w:ascii="Arial" w:hAnsi="Arial" w:cs="Arial"/>
          <w:i/>
          <w:sz w:val="20"/>
          <w:szCs w:val="20"/>
        </w:rPr>
      </w:pPr>
    </w:p>
    <w:p w14:paraId="4C94B28F" w14:textId="4A0C53DF" w:rsidR="00CB0A4F" w:rsidRDefault="00CB0A4F" w:rsidP="00654A1D">
      <w:pPr>
        <w:jc w:val="center"/>
        <w:rPr>
          <w:rFonts w:ascii="Arial" w:hAnsi="Arial" w:cs="Arial"/>
          <w:i/>
          <w:sz w:val="20"/>
          <w:szCs w:val="20"/>
        </w:rPr>
      </w:pPr>
    </w:p>
    <w:p w14:paraId="55FA76A4" w14:textId="0AF01912" w:rsidR="00CB0A4F" w:rsidRDefault="00CB0A4F" w:rsidP="00654A1D">
      <w:pPr>
        <w:jc w:val="center"/>
        <w:rPr>
          <w:rFonts w:ascii="Arial" w:hAnsi="Arial" w:cs="Arial"/>
          <w:i/>
          <w:sz w:val="20"/>
          <w:szCs w:val="20"/>
        </w:rPr>
      </w:pPr>
    </w:p>
    <w:p w14:paraId="37FE7E3D" w14:textId="1D372D05" w:rsidR="00CB0A4F" w:rsidRDefault="00CB0A4F" w:rsidP="00654A1D">
      <w:pPr>
        <w:jc w:val="center"/>
        <w:rPr>
          <w:rFonts w:ascii="Arial" w:hAnsi="Arial" w:cs="Arial"/>
          <w:i/>
          <w:sz w:val="20"/>
          <w:szCs w:val="20"/>
        </w:rPr>
      </w:pPr>
    </w:p>
    <w:p w14:paraId="68C6CC84" w14:textId="2B91C563" w:rsidR="00CB0A4F" w:rsidRDefault="00CB0A4F" w:rsidP="00654A1D">
      <w:pPr>
        <w:jc w:val="center"/>
        <w:rPr>
          <w:rFonts w:ascii="Arial" w:hAnsi="Arial" w:cs="Arial"/>
          <w:i/>
          <w:sz w:val="20"/>
          <w:szCs w:val="20"/>
        </w:rPr>
      </w:pPr>
    </w:p>
    <w:p w14:paraId="124E3172" w14:textId="36C1A614" w:rsidR="00CB0A4F" w:rsidRDefault="00CB0A4F" w:rsidP="00654A1D">
      <w:pPr>
        <w:jc w:val="center"/>
        <w:rPr>
          <w:rFonts w:ascii="Arial" w:hAnsi="Arial" w:cs="Arial"/>
          <w:i/>
          <w:sz w:val="20"/>
          <w:szCs w:val="20"/>
        </w:rPr>
      </w:pPr>
    </w:p>
    <w:p w14:paraId="3E0D10DA" w14:textId="3E56B9F3" w:rsidR="00CB0A4F" w:rsidRDefault="00CB0A4F" w:rsidP="00654A1D">
      <w:pPr>
        <w:jc w:val="center"/>
        <w:rPr>
          <w:rFonts w:ascii="Arial" w:hAnsi="Arial" w:cs="Arial"/>
          <w:i/>
          <w:sz w:val="20"/>
          <w:szCs w:val="20"/>
        </w:rPr>
      </w:pPr>
    </w:p>
    <w:p w14:paraId="202883C2" w14:textId="68E873A5" w:rsidR="00CB0A4F" w:rsidRDefault="00CB0A4F" w:rsidP="00654A1D">
      <w:pPr>
        <w:jc w:val="center"/>
        <w:rPr>
          <w:rFonts w:ascii="Arial" w:hAnsi="Arial" w:cs="Arial"/>
          <w:i/>
          <w:sz w:val="20"/>
          <w:szCs w:val="20"/>
        </w:rPr>
      </w:pPr>
    </w:p>
    <w:p w14:paraId="38A95E3A" w14:textId="52238F08" w:rsidR="00CB0A4F" w:rsidRDefault="00CB0A4F" w:rsidP="00654A1D">
      <w:pPr>
        <w:jc w:val="center"/>
        <w:rPr>
          <w:rFonts w:ascii="Arial" w:hAnsi="Arial" w:cs="Arial"/>
          <w:i/>
          <w:sz w:val="20"/>
          <w:szCs w:val="20"/>
        </w:rPr>
      </w:pPr>
    </w:p>
    <w:p w14:paraId="393313D4" w14:textId="683E7998" w:rsidR="00CB0A4F" w:rsidRDefault="00CB0A4F" w:rsidP="00654A1D">
      <w:pPr>
        <w:jc w:val="center"/>
        <w:rPr>
          <w:rFonts w:ascii="Arial" w:hAnsi="Arial" w:cs="Arial"/>
          <w:i/>
          <w:sz w:val="20"/>
          <w:szCs w:val="20"/>
        </w:rPr>
      </w:pPr>
    </w:p>
    <w:p w14:paraId="3FCBACE9" w14:textId="63848F71" w:rsidR="00CB0A4F" w:rsidRDefault="00CB0A4F" w:rsidP="00654A1D">
      <w:pPr>
        <w:jc w:val="center"/>
        <w:rPr>
          <w:rFonts w:ascii="Arial" w:hAnsi="Arial" w:cs="Arial"/>
          <w:i/>
          <w:sz w:val="20"/>
          <w:szCs w:val="20"/>
        </w:rPr>
      </w:pPr>
    </w:p>
    <w:p w14:paraId="6F7FDFEE" w14:textId="34349ECE" w:rsidR="00CB0A4F" w:rsidRDefault="00CB0A4F" w:rsidP="00654A1D">
      <w:pPr>
        <w:jc w:val="center"/>
        <w:rPr>
          <w:rFonts w:ascii="Arial" w:hAnsi="Arial" w:cs="Arial"/>
          <w:i/>
          <w:sz w:val="20"/>
          <w:szCs w:val="20"/>
        </w:rPr>
      </w:pPr>
    </w:p>
    <w:p w14:paraId="61BD0EA3" w14:textId="2C7D34A2" w:rsidR="00CB0A4F" w:rsidRDefault="00CB0A4F" w:rsidP="00654A1D">
      <w:pPr>
        <w:jc w:val="center"/>
        <w:rPr>
          <w:rFonts w:ascii="Arial" w:hAnsi="Arial" w:cs="Arial"/>
          <w:i/>
          <w:sz w:val="20"/>
          <w:szCs w:val="20"/>
        </w:rPr>
      </w:pPr>
    </w:p>
    <w:p w14:paraId="5A58F5A1" w14:textId="57BF8FC9" w:rsidR="00CB0A4F" w:rsidRDefault="00CB0A4F" w:rsidP="00654A1D">
      <w:pPr>
        <w:jc w:val="center"/>
        <w:rPr>
          <w:rFonts w:ascii="Arial" w:hAnsi="Arial" w:cs="Arial"/>
          <w:i/>
          <w:sz w:val="20"/>
          <w:szCs w:val="20"/>
        </w:rPr>
      </w:pPr>
    </w:p>
    <w:p w14:paraId="6AFBF825" w14:textId="40EFB610" w:rsidR="00CB0A4F" w:rsidRDefault="00CB0A4F" w:rsidP="00654A1D">
      <w:pPr>
        <w:jc w:val="center"/>
        <w:rPr>
          <w:rFonts w:ascii="Arial" w:hAnsi="Arial" w:cs="Arial"/>
          <w:i/>
          <w:sz w:val="20"/>
          <w:szCs w:val="20"/>
        </w:rPr>
      </w:pPr>
    </w:p>
    <w:p w14:paraId="47285F60" w14:textId="35BEC357" w:rsidR="00CB0A4F" w:rsidRDefault="00CB0A4F" w:rsidP="00654A1D">
      <w:pPr>
        <w:jc w:val="center"/>
        <w:rPr>
          <w:rFonts w:ascii="Arial" w:hAnsi="Arial" w:cs="Arial"/>
          <w:i/>
          <w:sz w:val="20"/>
          <w:szCs w:val="20"/>
        </w:rPr>
      </w:pPr>
    </w:p>
    <w:p w14:paraId="7258B233" w14:textId="54F784DB" w:rsidR="00CB0A4F" w:rsidRDefault="00CB0A4F" w:rsidP="00654A1D">
      <w:pPr>
        <w:jc w:val="center"/>
        <w:rPr>
          <w:rFonts w:ascii="Arial" w:hAnsi="Arial" w:cs="Arial"/>
          <w:i/>
          <w:sz w:val="20"/>
          <w:szCs w:val="20"/>
        </w:rPr>
      </w:pPr>
    </w:p>
    <w:p w14:paraId="36B0B1D5" w14:textId="41C5E0B2" w:rsidR="00CB0A4F" w:rsidRDefault="00CB0A4F" w:rsidP="00654A1D">
      <w:pPr>
        <w:jc w:val="center"/>
        <w:rPr>
          <w:rFonts w:ascii="Arial" w:hAnsi="Arial" w:cs="Arial"/>
          <w:i/>
          <w:sz w:val="20"/>
          <w:szCs w:val="20"/>
        </w:rPr>
      </w:pPr>
    </w:p>
    <w:p w14:paraId="5F49EE98" w14:textId="528A35BE" w:rsidR="00CB0A4F" w:rsidRDefault="00CB0A4F" w:rsidP="00654A1D">
      <w:pPr>
        <w:jc w:val="center"/>
        <w:rPr>
          <w:rFonts w:ascii="Arial" w:hAnsi="Arial" w:cs="Arial"/>
          <w:i/>
          <w:sz w:val="20"/>
          <w:szCs w:val="20"/>
        </w:rPr>
      </w:pPr>
    </w:p>
    <w:p w14:paraId="1B3CA70C" w14:textId="4E551790" w:rsidR="00CB0A4F" w:rsidRDefault="00CB0A4F" w:rsidP="00654A1D">
      <w:pPr>
        <w:jc w:val="center"/>
        <w:rPr>
          <w:rFonts w:ascii="Arial" w:hAnsi="Arial" w:cs="Arial"/>
          <w:i/>
          <w:sz w:val="20"/>
          <w:szCs w:val="20"/>
        </w:rPr>
      </w:pPr>
    </w:p>
    <w:p w14:paraId="3175C482" w14:textId="2ED0519F" w:rsidR="00CB0A4F" w:rsidRDefault="00CB0A4F" w:rsidP="00654A1D">
      <w:pPr>
        <w:jc w:val="center"/>
        <w:rPr>
          <w:rFonts w:ascii="Arial" w:hAnsi="Arial" w:cs="Arial"/>
          <w:i/>
          <w:sz w:val="20"/>
          <w:szCs w:val="20"/>
        </w:rPr>
      </w:pPr>
    </w:p>
    <w:p w14:paraId="08D7FF68" w14:textId="77777777" w:rsidR="00CB0A4F" w:rsidRDefault="00CB0A4F" w:rsidP="00654A1D">
      <w:pPr>
        <w:jc w:val="center"/>
        <w:rPr>
          <w:rFonts w:ascii="Arial" w:hAnsi="Arial" w:cs="Arial"/>
          <w:i/>
          <w:sz w:val="20"/>
          <w:szCs w:val="20"/>
        </w:rPr>
      </w:pPr>
    </w:p>
    <w:p w14:paraId="0E46BD90" w14:textId="77777777" w:rsidR="00CB0A4F" w:rsidRDefault="00CB0A4F" w:rsidP="00654A1D">
      <w:pPr>
        <w:jc w:val="center"/>
        <w:rPr>
          <w:rFonts w:ascii="Arial" w:hAnsi="Arial" w:cs="Arial"/>
          <w:sz w:val="20"/>
          <w:szCs w:val="20"/>
        </w:rPr>
      </w:pPr>
    </w:p>
    <w:p w14:paraId="4C1106EE" w14:textId="765D93BC" w:rsidR="007E3616" w:rsidRPr="00C23A43" w:rsidRDefault="00D3470F" w:rsidP="007E3616">
      <w:pPr>
        <w:jc w:val="right"/>
        <w:rPr>
          <w:rFonts w:ascii="Arial" w:hAnsi="Arial" w:cs="Arial"/>
          <w:sz w:val="20"/>
          <w:szCs w:val="20"/>
        </w:rPr>
      </w:pPr>
      <w:r w:rsidRPr="00C23A43">
        <w:rPr>
          <w:rFonts w:ascii="Arial" w:hAnsi="Arial" w:cs="Arial"/>
          <w:sz w:val="20"/>
          <w:szCs w:val="20"/>
        </w:rPr>
        <w:t xml:space="preserve">Załącznik nr </w:t>
      </w:r>
      <w:r w:rsidR="00E96983">
        <w:rPr>
          <w:rFonts w:ascii="Arial" w:hAnsi="Arial" w:cs="Arial"/>
          <w:sz w:val="20"/>
          <w:szCs w:val="20"/>
        </w:rPr>
        <w:t>8</w:t>
      </w:r>
      <w:r w:rsidR="007E3616" w:rsidRPr="00C23A43">
        <w:rPr>
          <w:rFonts w:ascii="Arial" w:hAnsi="Arial" w:cs="Arial"/>
          <w:sz w:val="20"/>
          <w:szCs w:val="20"/>
        </w:rPr>
        <w:t xml:space="preserve"> do Umowy nr </w:t>
      </w:r>
      <w:r w:rsidR="001F56F4" w:rsidRPr="00C23A43">
        <w:rPr>
          <w:rFonts w:ascii="Arial" w:hAnsi="Arial" w:cs="Arial"/>
          <w:sz w:val="20"/>
          <w:szCs w:val="20"/>
        </w:rPr>
        <w:t>……………………….</w:t>
      </w:r>
    </w:p>
    <w:p w14:paraId="4443C93A" w14:textId="77777777" w:rsidR="007E3616" w:rsidRPr="00C23A43" w:rsidRDefault="007E3616" w:rsidP="007E3616">
      <w:pPr>
        <w:ind w:left="425"/>
        <w:jc w:val="center"/>
        <w:rPr>
          <w:rFonts w:ascii="Arial" w:hAnsi="Arial" w:cs="Arial"/>
          <w:b/>
          <w:sz w:val="20"/>
          <w:szCs w:val="20"/>
        </w:rPr>
      </w:pPr>
      <w:r w:rsidRPr="00C23A43">
        <w:rPr>
          <w:rFonts w:ascii="Arial" w:hAnsi="Arial" w:cs="Arial"/>
          <w:b/>
          <w:sz w:val="20"/>
          <w:szCs w:val="20"/>
        </w:rPr>
        <w:t xml:space="preserve">Klauzula „Informacje chronione” </w:t>
      </w:r>
    </w:p>
    <w:p w14:paraId="778B9E11" w14:textId="77777777" w:rsidR="007E3616" w:rsidRPr="00C23A43" w:rsidRDefault="007E3616" w:rsidP="007E3616">
      <w:pPr>
        <w:ind w:left="425"/>
        <w:jc w:val="center"/>
        <w:rPr>
          <w:rFonts w:ascii="Arial" w:hAnsi="Arial" w:cs="Arial"/>
          <w:b/>
          <w:sz w:val="20"/>
          <w:szCs w:val="20"/>
        </w:rPr>
      </w:pPr>
      <w:r w:rsidRPr="00C23A43">
        <w:rPr>
          <w:rFonts w:ascii="Arial" w:hAnsi="Arial" w:cs="Arial"/>
          <w:b/>
          <w:sz w:val="20"/>
          <w:szCs w:val="20"/>
        </w:rPr>
        <w:t>dla Wykonawcy</w:t>
      </w:r>
    </w:p>
    <w:p w14:paraId="423BF6E0" w14:textId="77777777" w:rsidR="007E3616" w:rsidRPr="00C23A43" w:rsidRDefault="007E3616" w:rsidP="007E3616">
      <w:pPr>
        <w:ind w:left="425"/>
        <w:jc w:val="center"/>
        <w:rPr>
          <w:rFonts w:ascii="Arial" w:hAnsi="Arial" w:cs="Arial"/>
          <w:b/>
          <w:sz w:val="20"/>
          <w:szCs w:val="20"/>
        </w:rPr>
      </w:pPr>
      <w:r w:rsidRPr="00C23A43">
        <w:rPr>
          <w:rFonts w:ascii="Arial" w:hAnsi="Arial" w:cs="Arial"/>
          <w:b/>
          <w:sz w:val="20"/>
          <w:szCs w:val="20"/>
        </w:rPr>
        <w:t>związana z realizacją Umowy</w:t>
      </w:r>
    </w:p>
    <w:p w14:paraId="117ABD3B" w14:textId="77777777" w:rsidR="007E3616" w:rsidRPr="00C23A43" w:rsidRDefault="007E3616" w:rsidP="007E3616">
      <w:pPr>
        <w:pStyle w:val="Akapitzlist"/>
        <w:numPr>
          <w:ilvl w:val="0"/>
          <w:numId w:val="5"/>
        </w:numPr>
        <w:spacing w:after="0"/>
        <w:ind w:left="284" w:hanging="284"/>
        <w:contextualSpacing w:val="0"/>
        <w:jc w:val="both"/>
        <w:rPr>
          <w:rFonts w:ascii="Arial" w:hAnsi="Arial" w:cs="Arial"/>
          <w:b/>
          <w:color w:val="000000"/>
          <w:sz w:val="20"/>
          <w:szCs w:val="20"/>
        </w:rPr>
      </w:pPr>
      <w:r w:rsidRPr="00C23A43">
        <w:rPr>
          <w:rFonts w:ascii="Arial" w:hAnsi="Arial" w:cs="Arial"/>
          <w:b/>
          <w:color w:val="000000"/>
          <w:sz w:val="20"/>
          <w:szCs w:val="20"/>
        </w:rPr>
        <w:t>INFORMACJE CHRONIONE</w:t>
      </w:r>
    </w:p>
    <w:p w14:paraId="2CBA2959" w14:textId="77777777" w:rsidR="007E3616" w:rsidRPr="00C23A43" w:rsidRDefault="007E3616" w:rsidP="007E3616">
      <w:pPr>
        <w:pStyle w:val="Akapitzlist"/>
        <w:numPr>
          <w:ilvl w:val="1"/>
          <w:numId w:val="6"/>
        </w:numPr>
        <w:spacing w:after="0"/>
        <w:ind w:left="426" w:hanging="426"/>
        <w:contextualSpacing w:val="0"/>
        <w:jc w:val="both"/>
        <w:rPr>
          <w:rFonts w:ascii="Arial" w:hAnsi="Arial" w:cs="Arial"/>
          <w:color w:val="000000"/>
          <w:sz w:val="20"/>
          <w:szCs w:val="20"/>
        </w:rPr>
      </w:pPr>
      <w:r w:rsidRPr="00C23A43">
        <w:rPr>
          <w:rFonts w:ascii="Arial" w:hAnsi="Arial"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7CD0F58C" w14:textId="77777777" w:rsidR="007E3616" w:rsidRPr="00C23A43" w:rsidRDefault="007E3616" w:rsidP="007E3616">
      <w:pPr>
        <w:pStyle w:val="Akapitzlist"/>
        <w:numPr>
          <w:ilvl w:val="2"/>
          <w:numId w:val="6"/>
        </w:numPr>
        <w:spacing w:after="0"/>
        <w:ind w:left="1276" w:hanging="850"/>
        <w:contextualSpacing w:val="0"/>
        <w:jc w:val="both"/>
        <w:rPr>
          <w:rFonts w:ascii="Arial" w:hAnsi="Arial" w:cs="Arial"/>
          <w:color w:val="000000"/>
          <w:sz w:val="20"/>
          <w:szCs w:val="20"/>
        </w:rPr>
      </w:pPr>
      <w:r w:rsidRPr="00C23A43">
        <w:rPr>
          <w:rFonts w:ascii="Arial" w:hAnsi="Arial"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7769013B" w14:textId="77777777" w:rsidR="007E3616" w:rsidRPr="00C23A43" w:rsidRDefault="007E3616" w:rsidP="007E3616">
      <w:pPr>
        <w:pStyle w:val="Akapitzlist"/>
        <w:numPr>
          <w:ilvl w:val="2"/>
          <w:numId w:val="6"/>
        </w:numPr>
        <w:spacing w:after="0"/>
        <w:ind w:left="1276" w:hanging="850"/>
        <w:contextualSpacing w:val="0"/>
        <w:jc w:val="both"/>
        <w:rPr>
          <w:rFonts w:ascii="Arial" w:hAnsi="Arial" w:cs="Arial"/>
          <w:color w:val="000000"/>
          <w:sz w:val="20"/>
          <w:szCs w:val="20"/>
        </w:rPr>
      </w:pPr>
      <w:r w:rsidRPr="00C23A43">
        <w:rPr>
          <w:rFonts w:ascii="Arial" w:hAnsi="Arial"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2611A90" w14:textId="77777777" w:rsidR="007E3616" w:rsidRPr="00C23A43" w:rsidRDefault="007E3616" w:rsidP="007E3616">
      <w:pPr>
        <w:pStyle w:val="Akapitzlist"/>
        <w:numPr>
          <w:ilvl w:val="1"/>
          <w:numId w:val="6"/>
        </w:numPr>
        <w:spacing w:after="0"/>
        <w:ind w:left="426" w:hanging="426"/>
        <w:contextualSpacing w:val="0"/>
        <w:rPr>
          <w:rFonts w:ascii="Arial" w:hAnsi="Arial" w:cs="Arial"/>
          <w:color w:val="000000"/>
          <w:sz w:val="20"/>
          <w:szCs w:val="20"/>
        </w:rPr>
      </w:pPr>
      <w:r w:rsidRPr="00C23A43">
        <w:rPr>
          <w:rFonts w:ascii="Arial" w:hAnsi="Arial"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3244CFF8" w14:textId="77777777" w:rsidR="007E3616" w:rsidRPr="00C23A43" w:rsidRDefault="007E3616" w:rsidP="007E3616">
      <w:pPr>
        <w:jc w:val="both"/>
        <w:rPr>
          <w:rFonts w:ascii="Arial" w:hAnsi="Arial" w:cs="Arial"/>
          <w:color w:val="000000"/>
          <w:sz w:val="20"/>
          <w:szCs w:val="20"/>
        </w:rPr>
      </w:pPr>
      <w:r w:rsidRPr="00C23A43">
        <w:rPr>
          <w:rFonts w:ascii="Arial" w:hAnsi="Arial" w:cs="Arial"/>
          <w:color w:val="000000"/>
          <w:sz w:val="20"/>
          <w:szCs w:val="20"/>
        </w:rPr>
        <w:t>1.3. Strony zobowiązują się:</w:t>
      </w:r>
    </w:p>
    <w:p w14:paraId="14EB25C7" w14:textId="77777777" w:rsidR="007E3616" w:rsidRPr="00C23A43" w:rsidRDefault="007E3616" w:rsidP="007E3616">
      <w:pPr>
        <w:pStyle w:val="Akapitzlist"/>
        <w:numPr>
          <w:ilvl w:val="2"/>
          <w:numId w:val="7"/>
        </w:numPr>
        <w:spacing w:after="0"/>
        <w:ind w:left="1276" w:hanging="709"/>
        <w:contextualSpacing w:val="0"/>
        <w:jc w:val="both"/>
        <w:rPr>
          <w:rFonts w:ascii="Arial" w:hAnsi="Arial" w:cs="Arial"/>
          <w:color w:val="000000"/>
          <w:sz w:val="20"/>
          <w:szCs w:val="20"/>
        </w:rPr>
      </w:pPr>
      <w:r w:rsidRPr="00C23A43">
        <w:rPr>
          <w:rFonts w:ascii="Arial" w:hAnsi="Arial" w:cs="Arial"/>
          <w:color w:val="000000"/>
          <w:sz w:val="20"/>
          <w:szCs w:val="20"/>
        </w:rPr>
        <w:t>zachować w tajemnicy informacje chronione do własnej wiadomości,</w:t>
      </w:r>
    </w:p>
    <w:p w14:paraId="1C14FE1D" w14:textId="77777777" w:rsidR="007E3616" w:rsidRPr="00C23A43" w:rsidRDefault="007E3616" w:rsidP="007E3616">
      <w:pPr>
        <w:pStyle w:val="Akapitzlist"/>
        <w:numPr>
          <w:ilvl w:val="2"/>
          <w:numId w:val="7"/>
        </w:numPr>
        <w:spacing w:after="0"/>
        <w:ind w:left="1276" w:hanging="709"/>
        <w:contextualSpacing w:val="0"/>
        <w:jc w:val="both"/>
        <w:rPr>
          <w:rFonts w:ascii="Arial" w:hAnsi="Arial" w:cs="Arial"/>
          <w:color w:val="000000"/>
          <w:sz w:val="20"/>
          <w:szCs w:val="20"/>
        </w:rPr>
      </w:pPr>
      <w:r w:rsidRPr="00C23A43">
        <w:rPr>
          <w:rFonts w:ascii="Arial" w:hAnsi="Arial" w:cs="Arial"/>
          <w:color w:val="000000"/>
          <w:sz w:val="20"/>
          <w:szCs w:val="20"/>
        </w:rPr>
        <w:t>zachować w tajemnicy treść zawartych między stronami umów, porozumień, podpisanych listów intencyjnych,</w:t>
      </w:r>
    </w:p>
    <w:p w14:paraId="6C656890" w14:textId="77777777" w:rsidR="007E3616" w:rsidRPr="00C23A43" w:rsidRDefault="007E3616" w:rsidP="007E3616">
      <w:pPr>
        <w:pStyle w:val="Akapitzlist"/>
        <w:numPr>
          <w:ilvl w:val="2"/>
          <w:numId w:val="7"/>
        </w:numPr>
        <w:spacing w:after="0"/>
        <w:ind w:left="1276" w:hanging="709"/>
        <w:contextualSpacing w:val="0"/>
        <w:jc w:val="both"/>
        <w:rPr>
          <w:rFonts w:ascii="Arial" w:hAnsi="Arial" w:cs="Arial"/>
          <w:color w:val="000000"/>
          <w:sz w:val="20"/>
          <w:szCs w:val="20"/>
        </w:rPr>
      </w:pPr>
      <w:r w:rsidRPr="00C23A43">
        <w:rPr>
          <w:rFonts w:ascii="Arial" w:hAnsi="Arial" w:cs="Arial"/>
          <w:color w:val="000000"/>
          <w:sz w:val="20"/>
          <w:szCs w:val="20"/>
        </w:rPr>
        <w:t>wykorzystać informacje jedynie w celach określonych ustaleniami dokonanymi przez Strony, w zakresie niezbędnym do realizacji przedmiotu Umowy,</w:t>
      </w:r>
    </w:p>
    <w:p w14:paraId="096947D7" w14:textId="36FD1FCD" w:rsidR="007E3616" w:rsidRPr="00C23A43" w:rsidRDefault="007E3616" w:rsidP="007E3616">
      <w:pPr>
        <w:pStyle w:val="Akapitzlist"/>
        <w:numPr>
          <w:ilvl w:val="2"/>
          <w:numId w:val="7"/>
        </w:numPr>
        <w:spacing w:after="0"/>
        <w:ind w:left="1276" w:hanging="709"/>
        <w:contextualSpacing w:val="0"/>
        <w:jc w:val="both"/>
        <w:rPr>
          <w:rFonts w:ascii="Arial" w:hAnsi="Arial" w:cs="Arial"/>
          <w:color w:val="000000"/>
          <w:sz w:val="20"/>
          <w:szCs w:val="20"/>
        </w:rPr>
      </w:pPr>
      <w:r w:rsidRPr="00C23A43">
        <w:rPr>
          <w:rFonts w:ascii="Arial" w:hAnsi="Arial" w:cs="Arial"/>
          <w:color w:val="000000"/>
          <w:sz w:val="20"/>
          <w:szCs w:val="20"/>
        </w:rPr>
        <w:t>ograniczyć dostęp do informacji chronionych  do osób, którym te informacje są niezbędne w celach określonych w p</w:t>
      </w:r>
      <w:r w:rsidR="00DF4688" w:rsidRPr="00C23A43">
        <w:rPr>
          <w:rFonts w:ascii="Arial" w:hAnsi="Arial" w:cs="Arial"/>
          <w:color w:val="000000"/>
          <w:sz w:val="20"/>
          <w:szCs w:val="20"/>
        </w:rPr>
        <w:t>ust.</w:t>
      </w:r>
      <w:r w:rsidRPr="00C23A43">
        <w:rPr>
          <w:rFonts w:ascii="Arial" w:hAnsi="Arial" w:cs="Arial"/>
          <w:color w:val="000000"/>
          <w:sz w:val="20"/>
          <w:szCs w:val="20"/>
        </w:rPr>
        <w:t>. 1.3.3 i którzy zostali zobowiązani do zachowania tajemnicy, na zasadach niniejszego paragrafu,</w:t>
      </w:r>
    </w:p>
    <w:p w14:paraId="26F5A965" w14:textId="77777777" w:rsidR="007E3616" w:rsidRPr="00C23A43" w:rsidRDefault="007E3616" w:rsidP="007E3616">
      <w:pPr>
        <w:pStyle w:val="Akapitzlist"/>
        <w:numPr>
          <w:ilvl w:val="2"/>
          <w:numId w:val="7"/>
        </w:numPr>
        <w:spacing w:after="0"/>
        <w:ind w:left="1276" w:hanging="709"/>
        <w:contextualSpacing w:val="0"/>
        <w:jc w:val="both"/>
        <w:rPr>
          <w:rFonts w:ascii="Arial" w:hAnsi="Arial" w:cs="Arial"/>
          <w:color w:val="000000"/>
          <w:sz w:val="20"/>
          <w:szCs w:val="20"/>
        </w:rPr>
      </w:pPr>
      <w:r w:rsidRPr="00C23A43">
        <w:rPr>
          <w:rFonts w:ascii="Arial" w:hAnsi="Arial"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39705A90" w14:textId="77777777" w:rsidR="007E3616" w:rsidRPr="00C23A43" w:rsidRDefault="007E3616" w:rsidP="007E3616">
      <w:pPr>
        <w:pStyle w:val="Akapitzlist"/>
        <w:numPr>
          <w:ilvl w:val="2"/>
          <w:numId w:val="7"/>
        </w:numPr>
        <w:spacing w:after="0"/>
        <w:ind w:left="1276" w:hanging="709"/>
        <w:contextualSpacing w:val="0"/>
        <w:jc w:val="both"/>
        <w:rPr>
          <w:rFonts w:ascii="Arial" w:hAnsi="Arial" w:cs="Arial"/>
          <w:color w:val="000000"/>
          <w:sz w:val="20"/>
          <w:szCs w:val="20"/>
        </w:rPr>
      </w:pPr>
      <w:r w:rsidRPr="00C23A43">
        <w:rPr>
          <w:rFonts w:ascii="Arial" w:hAnsi="Arial" w:cs="Arial"/>
          <w:color w:val="000000"/>
          <w:sz w:val="20"/>
          <w:szCs w:val="20"/>
        </w:rPr>
        <w:t>nie kopiować, nie powielać ani w żaden sposób nie rozpowszechniać jakiejkolwiek części informacji poufnych określonych w ust. 1 niniejszego paragrafu,</w:t>
      </w:r>
    </w:p>
    <w:p w14:paraId="264F1C1B" w14:textId="77777777" w:rsidR="007E3616" w:rsidRPr="00C23A43" w:rsidRDefault="007E3616" w:rsidP="007E3616">
      <w:pPr>
        <w:pStyle w:val="Akapitzlist"/>
        <w:numPr>
          <w:ilvl w:val="2"/>
          <w:numId w:val="7"/>
        </w:numPr>
        <w:spacing w:after="0"/>
        <w:ind w:left="1276" w:hanging="709"/>
        <w:contextualSpacing w:val="0"/>
        <w:jc w:val="both"/>
        <w:rPr>
          <w:rFonts w:ascii="Arial" w:hAnsi="Arial" w:cs="Arial"/>
          <w:color w:val="000000"/>
          <w:sz w:val="20"/>
          <w:szCs w:val="20"/>
        </w:rPr>
      </w:pPr>
      <w:r w:rsidRPr="00C23A43">
        <w:rPr>
          <w:rFonts w:ascii="Arial" w:hAnsi="Arial" w:cs="Arial"/>
          <w:color w:val="000000"/>
          <w:sz w:val="20"/>
          <w:szCs w:val="20"/>
        </w:rPr>
        <w:t>odpowiednio zabezpieczyć, chronić oraz trwale zniszczyć lub zwrócić informacje chronione natychmiast po zakończeniu realizacji zobowiązań określonych ustaleniami dokonanymi przez Strony,</w:t>
      </w:r>
    </w:p>
    <w:p w14:paraId="43F610D3" w14:textId="77777777" w:rsidR="007E3616" w:rsidRPr="00C23A43" w:rsidRDefault="007E3616" w:rsidP="007E3616">
      <w:pPr>
        <w:pStyle w:val="Akapitzlist"/>
        <w:numPr>
          <w:ilvl w:val="2"/>
          <w:numId w:val="7"/>
        </w:numPr>
        <w:spacing w:after="0"/>
        <w:ind w:left="1276" w:hanging="709"/>
        <w:contextualSpacing w:val="0"/>
        <w:jc w:val="both"/>
        <w:rPr>
          <w:rFonts w:ascii="Arial" w:hAnsi="Arial" w:cs="Arial"/>
          <w:color w:val="000000"/>
          <w:sz w:val="20"/>
          <w:szCs w:val="20"/>
        </w:rPr>
      </w:pPr>
      <w:r w:rsidRPr="00C23A43">
        <w:rPr>
          <w:rFonts w:ascii="Arial" w:hAnsi="Arial"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51F04066" w14:textId="77777777" w:rsidR="007E3616" w:rsidRPr="00C23A43" w:rsidRDefault="007E3616" w:rsidP="007E3616">
      <w:pPr>
        <w:pStyle w:val="Akapitzlist"/>
        <w:numPr>
          <w:ilvl w:val="1"/>
          <w:numId w:val="7"/>
        </w:numPr>
        <w:spacing w:after="0"/>
        <w:ind w:left="567" w:hanging="567"/>
        <w:contextualSpacing w:val="0"/>
        <w:jc w:val="both"/>
        <w:rPr>
          <w:rFonts w:ascii="Arial" w:hAnsi="Arial" w:cs="Arial"/>
          <w:color w:val="000000"/>
          <w:sz w:val="20"/>
          <w:szCs w:val="20"/>
        </w:rPr>
      </w:pPr>
      <w:r w:rsidRPr="00C23A43">
        <w:rPr>
          <w:rFonts w:ascii="Arial" w:hAnsi="Arial" w:cs="Arial"/>
          <w:color w:val="000000"/>
          <w:sz w:val="20"/>
          <w:szCs w:val="20"/>
        </w:rPr>
        <w:lastRenderedPageBreak/>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23A43">
        <w:rPr>
          <w:rFonts w:ascii="Arial" w:hAnsi="Arial"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08E3696B" w14:textId="7A70E460" w:rsidR="007E3616" w:rsidRPr="00C23A43" w:rsidRDefault="007E3616" w:rsidP="007E3616">
      <w:pPr>
        <w:pStyle w:val="Akapitzlist"/>
        <w:numPr>
          <w:ilvl w:val="1"/>
          <w:numId w:val="7"/>
        </w:numPr>
        <w:spacing w:after="0"/>
        <w:ind w:left="567" w:hanging="567"/>
        <w:contextualSpacing w:val="0"/>
        <w:jc w:val="both"/>
        <w:rPr>
          <w:rFonts w:ascii="Arial" w:hAnsi="Arial" w:cs="Arial"/>
          <w:color w:val="000000"/>
          <w:sz w:val="20"/>
          <w:szCs w:val="20"/>
        </w:rPr>
      </w:pPr>
      <w:r w:rsidRPr="00C23A43">
        <w:rPr>
          <w:rFonts w:ascii="Arial" w:hAnsi="Arial" w:cs="Arial"/>
          <w:color w:val="000000"/>
          <w:sz w:val="20"/>
          <w:szCs w:val="20"/>
        </w:rPr>
        <w:t xml:space="preserve">Postanowienia </w:t>
      </w:r>
      <w:r w:rsidR="00DF4688" w:rsidRPr="00C23A43">
        <w:rPr>
          <w:rFonts w:ascii="Arial" w:hAnsi="Arial" w:cs="Arial"/>
          <w:color w:val="000000"/>
          <w:sz w:val="20"/>
          <w:szCs w:val="20"/>
        </w:rPr>
        <w:t>ust.</w:t>
      </w:r>
      <w:r w:rsidRPr="00C23A43">
        <w:rPr>
          <w:rFonts w:ascii="Arial" w:hAnsi="Arial" w:cs="Arial"/>
          <w:color w:val="000000"/>
          <w:sz w:val="20"/>
          <w:szCs w:val="20"/>
        </w:rPr>
        <w:t xml:space="preserve"> </w:t>
      </w:r>
      <w:r w:rsidR="00245C62" w:rsidRPr="00C23A43">
        <w:rPr>
          <w:rFonts w:ascii="Arial" w:hAnsi="Arial" w:cs="Arial"/>
          <w:color w:val="000000"/>
          <w:sz w:val="20"/>
          <w:szCs w:val="20"/>
        </w:rPr>
        <w:t>1.4</w:t>
      </w:r>
      <w:r w:rsidRPr="00C23A43">
        <w:rPr>
          <w:rFonts w:ascii="Arial" w:hAnsi="Arial" w:cs="Arial"/>
          <w:color w:val="000000"/>
          <w:sz w:val="20"/>
          <w:szCs w:val="20"/>
        </w:rPr>
        <w:t xml:space="preserve"> nie będą miały zastosowania w stosunku do tych informacji uzyskanych od drugiej Strony, które:</w:t>
      </w:r>
    </w:p>
    <w:p w14:paraId="174FD19D" w14:textId="77777777" w:rsidR="007E3616" w:rsidRPr="00C23A43" w:rsidRDefault="007E3616" w:rsidP="007E3616">
      <w:pPr>
        <w:pStyle w:val="Akapitzlist"/>
        <w:numPr>
          <w:ilvl w:val="2"/>
          <w:numId w:val="7"/>
        </w:numPr>
        <w:spacing w:after="0"/>
        <w:ind w:left="1134" w:hanging="567"/>
        <w:contextualSpacing w:val="0"/>
        <w:jc w:val="both"/>
        <w:rPr>
          <w:rFonts w:ascii="Arial" w:hAnsi="Arial" w:cs="Arial"/>
          <w:color w:val="000000"/>
          <w:sz w:val="20"/>
          <w:szCs w:val="20"/>
        </w:rPr>
      </w:pPr>
      <w:r w:rsidRPr="00C23A43">
        <w:rPr>
          <w:rFonts w:ascii="Arial" w:hAnsi="Arial" w:cs="Arial"/>
          <w:color w:val="000000"/>
          <w:sz w:val="20"/>
          <w:szCs w:val="20"/>
        </w:rPr>
        <w:t>opublikowane, znane i urzędowo podane do publicznej wiadomości bez naruszania postanowień niniejszego paragrafu,</w:t>
      </w:r>
    </w:p>
    <w:p w14:paraId="6C294029" w14:textId="5ABE1526" w:rsidR="007E3616" w:rsidRPr="00C23A43" w:rsidRDefault="007E3616" w:rsidP="007E3616">
      <w:pPr>
        <w:pStyle w:val="Akapitzlist"/>
        <w:numPr>
          <w:ilvl w:val="2"/>
          <w:numId w:val="7"/>
        </w:numPr>
        <w:spacing w:after="0"/>
        <w:ind w:left="1134" w:hanging="567"/>
        <w:contextualSpacing w:val="0"/>
        <w:rPr>
          <w:rFonts w:ascii="Arial" w:hAnsi="Arial" w:cs="Arial"/>
          <w:color w:val="000000"/>
          <w:sz w:val="20"/>
          <w:szCs w:val="20"/>
        </w:rPr>
      </w:pPr>
      <w:r w:rsidRPr="00C23A43">
        <w:rPr>
          <w:rFonts w:ascii="Arial" w:hAnsi="Arial" w:cs="Arial"/>
          <w:color w:val="000000"/>
          <w:sz w:val="20"/>
          <w:szCs w:val="20"/>
        </w:rPr>
        <w:t>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w:t>
      </w:r>
      <w:r w:rsidR="00245C62" w:rsidRPr="00C23A43">
        <w:rPr>
          <w:rFonts w:ascii="Arial" w:hAnsi="Arial" w:cs="Arial"/>
          <w:color w:val="000000"/>
          <w:sz w:val="20"/>
          <w:szCs w:val="20"/>
        </w:rPr>
        <w:t xml:space="preserve"> 1.4</w:t>
      </w:r>
      <w:r w:rsidRPr="00C23A43">
        <w:rPr>
          <w:rFonts w:ascii="Arial" w:hAnsi="Arial" w:cs="Arial"/>
          <w:color w:val="000000"/>
          <w:sz w:val="20"/>
          <w:szCs w:val="20"/>
        </w:rPr>
        <w:t>.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w:t>
      </w:r>
    </w:p>
    <w:p w14:paraId="058F53B8" w14:textId="77777777" w:rsidR="007E3616" w:rsidRPr="00C23A43" w:rsidRDefault="007E3616" w:rsidP="007E3616">
      <w:pPr>
        <w:rPr>
          <w:rFonts w:ascii="Arial" w:hAnsi="Arial" w:cs="Arial"/>
          <w:sz w:val="20"/>
          <w:szCs w:val="20"/>
        </w:rPr>
      </w:pPr>
    </w:p>
    <w:p w14:paraId="668B5FD5" w14:textId="77777777" w:rsidR="007E3616" w:rsidRPr="00C23A43" w:rsidRDefault="007E3616" w:rsidP="007E3616">
      <w:pPr>
        <w:spacing w:after="160" w:line="259" w:lineRule="auto"/>
        <w:rPr>
          <w:rFonts w:ascii="Arial" w:hAnsi="Arial" w:cs="Arial"/>
          <w:sz w:val="20"/>
          <w:szCs w:val="20"/>
        </w:rPr>
      </w:pPr>
    </w:p>
    <w:p w14:paraId="30A5D96E" w14:textId="77777777" w:rsidR="00503CB0" w:rsidRPr="00C23A43" w:rsidRDefault="00503CB0">
      <w:pPr>
        <w:spacing w:after="160" w:line="259" w:lineRule="auto"/>
        <w:rPr>
          <w:rFonts w:ascii="Arial" w:hAnsi="Arial" w:cs="Arial"/>
          <w:b/>
          <w:sz w:val="20"/>
          <w:szCs w:val="20"/>
        </w:rPr>
      </w:pPr>
      <w:r w:rsidRPr="00C23A43">
        <w:rPr>
          <w:rFonts w:ascii="Arial" w:hAnsi="Arial" w:cs="Arial"/>
          <w:b/>
          <w:sz w:val="20"/>
          <w:szCs w:val="20"/>
        </w:rPr>
        <w:br w:type="page"/>
      </w:r>
    </w:p>
    <w:p w14:paraId="0B72EF33" w14:textId="7EF9869C" w:rsidR="00C5014C" w:rsidRPr="00C23A43" w:rsidRDefault="00930AA1" w:rsidP="00930AA1">
      <w:pPr>
        <w:spacing w:after="160" w:line="259" w:lineRule="auto"/>
        <w:jc w:val="right"/>
        <w:rPr>
          <w:rFonts w:ascii="Arial" w:hAnsi="Arial" w:cs="Arial"/>
          <w:b/>
          <w:sz w:val="20"/>
          <w:szCs w:val="20"/>
        </w:rPr>
      </w:pPr>
      <w:r w:rsidRPr="00C23A43">
        <w:rPr>
          <w:rFonts w:ascii="Arial" w:hAnsi="Arial" w:cs="Arial"/>
          <w:sz w:val="20"/>
          <w:szCs w:val="20"/>
        </w:rPr>
        <w:lastRenderedPageBreak/>
        <w:t xml:space="preserve">Załącznik nr </w:t>
      </w:r>
      <w:r w:rsidR="00E96983">
        <w:rPr>
          <w:rFonts w:ascii="Arial" w:hAnsi="Arial" w:cs="Arial"/>
          <w:sz w:val="20"/>
          <w:szCs w:val="20"/>
        </w:rPr>
        <w:t>9</w:t>
      </w:r>
      <w:r w:rsidR="00024D96" w:rsidRPr="00C23A43">
        <w:rPr>
          <w:rFonts w:ascii="Arial" w:hAnsi="Arial" w:cs="Arial"/>
          <w:sz w:val="20"/>
          <w:szCs w:val="20"/>
        </w:rPr>
        <w:t xml:space="preserve"> </w:t>
      </w:r>
      <w:r w:rsidR="00C5014C" w:rsidRPr="00C23A43">
        <w:rPr>
          <w:rFonts w:ascii="Arial" w:hAnsi="Arial" w:cs="Arial"/>
          <w:color w:val="000000"/>
          <w:sz w:val="20"/>
          <w:szCs w:val="20"/>
        </w:rPr>
        <w:t xml:space="preserve">do Umowy nr </w:t>
      </w:r>
      <w:r w:rsidR="00C5014C" w:rsidRPr="00C23A43">
        <w:rPr>
          <w:rFonts w:ascii="Arial" w:hAnsi="Arial" w:cs="Arial"/>
          <w:sz w:val="20"/>
          <w:szCs w:val="20"/>
        </w:rPr>
        <w:t>……………………………</w:t>
      </w:r>
    </w:p>
    <w:p w14:paraId="06800365" w14:textId="7F4F5A02" w:rsidR="00930AA1" w:rsidRPr="00C23A43" w:rsidRDefault="00930AA1" w:rsidP="00930AA1">
      <w:pPr>
        <w:spacing w:after="160" w:line="259" w:lineRule="auto"/>
        <w:jc w:val="right"/>
        <w:rPr>
          <w:rFonts w:ascii="Arial" w:hAnsi="Arial" w:cs="Arial"/>
          <w:sz w:val="20"/>
          <w:szCs w:val="20"/>
        </w:rPr>
      </w:pPr>
      <w:r w:rsidRPr="00C23A43">
        <w:rPr>
          <w:rFonts w:ascii="Arial" w:hAnsi="Arial" w:cs="Arial"/>
          <w:sz w:val="20"/>
          <w:szCs w:val="20"/>
        </w:rPr>
        <w:t>Wykaz podwykonawców – jeżeli Umowa jest wykonywana przy udziale podwykonawców</w:t>
      </w:r>
    </w:p>
    <w:p w14:paraId="691F6C85" w14:textId="77777777" w:rsidR="00930AA1" w:rsidRPr="00C23A43" w:rsidRDefault="00930AA1">
      <w:pPr>
        <w:spacing w:after="160" w:line="259" w:lineRule="auto"/>
        <w:rPr>
          <w:rFonts w:ascii="Arial" w:hAnsi="Arial" w:cs="Arial"/>
          <w:b/>
          <w:color w:val="000000"/>
          <w:sz w:val="20"/>
          <w:szCs w:val="20"/>
        </w:rPr>
      </w:pPr>
    </w:p>
    <w:p w14:paraId="07B91E0D" w14:textId="77777777" w:rsidR="00930AA1" w:rsidRPr="00C23A43" w:rsidRDefault="00930AA1" w:rsidP="00930AA1">
      <w:pPr>
        <w:spacing w:line="360" w:lineRule="auto"/>
        <w:jc w:val="center"/>
        <w:rPr>
          <w:rFonts w:ascii="Arial" w:hAnsi="Arial" w:cs="Arial"/>
          <w:sz w:val="20"/>
          <w:szCs w:val="20"/>
        </w:rPr>
      </w:pPr>
    </w:p>
    <w:p w14:paraId="63C29257" w14:textId="77777777" w:rsidR="00930AA1" w:rsidRPr="00C23A43" w:rsidRDefault="00930AA1" w:rsidP="00930AA1">
      <w:pPr>
        <w:spacing w:line="360" w:lineRule="auto"/>
        <w:jc w:val="center"/>
        <w:rPr>
          <w:rFonts w:ascii="Arial" w:hAnsi="Arial" w:cs="Arial"/>
          <w:sz w:val="20"/>
          <w:szCs w:val="20"/>
        </w:rPr>
      </w:pPr>
      <w:r w:rsidRPr="00C23A43">
        <w:rPr>
          <w:rFonts w:ascii="Arial" w:hAnsi="Arial" w:cs="Arial"/>
          <w:sz w:val="20"/>
          <w:szCs w:val="20"/>
        </w:rPr>
        <w:t xml:space="preserve">LISTA PODWYKONAWCÓW </w:t>
      </w:r>
    </w:p>
    <w:p w14:paraId="3A750798" w14:textId="77777777" w:rsidR="00930AA1" w:rsidRPr="00C23A43" w:rsidRDefault="00930AA1" w:rsidP="00930AA1">
      <w:pPr>
        <w:spacing w:line="360" w:lineRule="auto"/>
        <w:jc w:val="center"/>
        <w:rPr>
          <w:rFonts w:ascii="Arial" w:hAnsi="Arial"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567"/>
        <w:gridCol w:w="4091"/>
        <w:gridCol w:w="4658"/>
      </w:tblGrid>
      <w:tr w:rsidR="00930AA1" w:rsidRPr="00C23A43" w14:paraId="05D8A28D" w14:textId="77777777" w:rsidTr="008341FF">
        <w:trPr>
          <w:trHeight w:val="493"/>
          <w:tblHead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36B132F4" w14:textId="77777777" w:rsidR="00930AA1" w:rsidRPr="00C23A43" w:rsidRDefault="00930AA1" w:rsidP="008341FF">
            <w:pPr>
              <w:spacing w:line="360" w:lineRule="auto"/>
              <w:jc w:val="center"/>
              <w:rPr>
                <w:rFonts w:ascii="Arial" w:hAnsi="Arial" w:cs="Arial"/>
                <w:sz w:val="20"/>
                <w:szCs w:val="20"/>
              </w:rPr>
            </w:pPr>
            <w:r w:rsidRPr="00C23A43">
              <w:rPr>
                <w:rFonts w:ascii="Arial" w:hAnsi="Arial" w:cs="Arial"/>
                <w:sz w:val="20"/>
                <w:szCs w:val="20"/>
              </w:rPr>
              <w:t>Lp.</w:t>
            </w:r>
          </w:p>
        </w:tc>
        <w:tc>
          <w:tcPr>
            <w:tcW w:w="4091" w:type="dxa"/>
            <w:tcBorders>
              <w:top w:val="single" w:sz="8" w:space="0" w:color="auto"/>
              <w:left w:val="single" w:sz="8" w:space="0" w:color="auto"/>
              <w:bottom w:val="single" w:sz="8" w:space="0" w:color="auto"/>
              <w:right w:val="single" w:sz="8" w:space="0" w:color="auto"/>
            </w:tcBorders>
            <w:shd w:val="clear" w:color="auto" w:fill="FFFFFF"/>
            <w:vAlign w:val="center"/>
          </w:tcPr>
          <w:p w14:paraId="46FC8139" w14:textId="77777777" w:rsidR="00930AA1" w:rsidRPr="00C23A43" w:rsidRDefault="00930AA1" w:rsidP="008341FF">
            <w:pPr>
              <w:spacing w:line="360" w:lineRule="auto"/>
              <w:jc w:val="center"/>
              <w:rPr>
                <w:rFonts w:ascii="Arial" w:hAnsi="Arial" w:cs="Arial"/>
                <w:sz w:val="20"/>
                <w:szCs w:val="20"/>
              </w:rPr>
            </w:pPr>
            <w:r w:rsidRPr="00C23A43">
              <w:rPr>
                <w:rFonts w:ascii="Arial" w:hAnsi="Arial" w:cs="Arial"/>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5FF64597" w14:textId="77777777" w:rsidR="00930AA1" w:rsidRPr="00C23A43" w:rsidRDefault="00930AA1" w:rsidP="008341FF">
            <w:pPr>
              <w:spacing w:line="360" w:lineRule="auto"/>
              <w:jc w:val="center"/>
              <w:rPr>
                <w:rFonts w:ascii="Arial" w:hAnsi="Arial" w:cs="Arial"/>
                <w:sz w:val="20"/>
                <w:szCs w:val="20"/>
              </w:rPr>
            </w:pPr>
            <w:r w:rsidRPr="00C23A43">
              <w:rPr>
                <w:rFonts w:ascii="Arial" w:hAnsi="Arial" w:cs="Arial"/>
                <w:sz w:val="20"/>
                <w:szCs w:val="20"/>
              </w:rPr>
              <w:t>Zakres Usług</w:t>
            </w:r>
          </w:p>
        </w:tc>
      </w:tr>
      <w:tr w:rsidR="00930AA1" w:rsidRPr="00C23A43" w14:paraId="6B33908F" w14:textId="77777777" w:rsidTr="008341FF">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62E0B5E4" w14:textId="77777777" w:rsidR="00930AA1" w:rsidRPr="00C23A43" w:rsidRDefault="00930AA1" w:rsidP="008341FF">
            <w:pPr>
              <w:spacing w:before="20" w:after="20" w:line="360" w:lineRule="auto"/>
              <w:jc w:val="center"/>
              <w:rPr>
                <w:rFonts w:ascii="Arial" w:hAnsi="Arial" w:cs="Arial"/>
                <w:sz w:val="20"/>
                <w:szCs w:val="20"/>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61AECE48" w14:textId="77777777" w:rsidR="00930AA1" w:rsidRPr="00C23A43" w:rsidRDefault="00930AA1" w:rsidP="008341FF">
            <w:pPr>
              <w:spacing w:before="20" w:after="20" w:line="360" w:lineRule="auto"/>
              <w:rPr>
                <w:rFonts w:ascii="Arial" w:hAnsi="Arial" w:cs="Arial"/>
                <w:sz w:val="20"/>
                <w:szCs w:val="20"/>
              </w:rPr>
            </w:pPr>
          </w:p>
        </w:tc>
        <w:tc>
          <w:tcPr>
            <w:tcW w:w="4658" w:type="dxa"/>
            <w:tcBorders>
              <w:top w:val="nil"/>
              <w:left w:val="nil"/>
              <w:bottom w:val="single" w:sz="8" w:space="0" w:color="auto"/>
              <w:right w:val="single" w:sz="8" w:space="0" w:color="auto"/>
            </w:tcBorders>
            <w:shd w:val="clear" w:color="auto" w:fill="FFFFFF"/>
          </w:tcPr>
          <w:p w14:paraId="0A2C93ED" w14:textId="77777777" w:rsidR="00930AA1" w:rsidRPr="00C23A43" w:rsidRDefault="00930AA1" w:rsidP="008341FF">
            <w:pPr>
              <w:spacing w:before="20" w:after="20" w:line="360" w:lineRule="auto"/>
              <w:rPr>
                <w:rFonts w:ascii="Arial" w:hAnsi="Arial" w:cs="Arial"/>
                <w:sz w:val="20"/>
                <w:szCs w:val="20"/>
              </w:rPr>
            </w:pPr>
          </w:p>
        </w:tc>
      </w:tr>
      <w:tr w:rsidR="00930AA1" w:rsidRPr="00C23A43" w14:paraId="64EF0199" w14:textId="77777777" w:rsidTr="008341FF">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343DB742" w14:textId="77777777" w:rsidR="00930AA1" w:rsidRPr="00C23A43" w:rsidRDefault="00930AA1" w:rsidP="008341FF">
            <w:pPr>
              <w:spacing w:before="20" w:after="20" w:line="360" w:lineRule="auto"/>
              <w:jc w:val="center"/>
              <w:rPr>
                <w:rFonts w:ascii="Arial" w:hAnsi="Arial" w:cs="Arial"/>
                <w:sz w:val="20"/>
                <w:szCs w:val="20"/>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3EAC3BD0" w14:textId="77777777" w:rsidR="00930AA1" w:rsidRPr="00C23A43" w:rsidRDefault="00930AA1" w:rsidP="008341FF">
            <w:pPr>
              <w:spacing w:before="20" w:after="20" w:line="360" w:lineRule="auto"/>
              <w:rPr>
                <w:rFonts w:ascii="Arial" w:hAnsi="Arial" w:cs="Arial"/>
                <w:sz w:val="20"/>
                <w:szCs w:val="20"/>
              </w:rPr>
            </w:pPr>
          </w:p>
        </w:tc>
        <w:tc>
          <w:tcPr>
            <w:tcW w:w="4658" w:type="dxa"/>
            <w:tcBorders>
              <w:top w:val="nil"/>
              <w:left w:val="nil"/>
              <w:bottom w:val="single" w:sz="8" w:space="0" w:color="auto"/>
              <w:right w:val="single" w:sz="8" w:space="0" w:color="auto"/>
            </w:tcBorders>
            <w:shd w:val="clear" w:color="auto" w:fill="FFFFFF"/>
          </w:tcPr>
          <w:p w14:paraId="707F766C" w14:textId="77777777" w:rsidR="00930AA1" w:rsidRPr="00C23A43" w:rsidRDefault="00930AA1" w:rsidP="008341FF">
            <w:pPr>
              <w:spacing w:before="20" w:after="20" w:line="360" w:lineRule="auto"/>
              <w:rPr>
                <w:rFonts w:ascii="Arial" w:hAnsi="Arial" w:cs="Arial"/>
                <w:sz w:val="20"/>
                <w:szCs w:val="20"/>
              </w:rPr>
            </w:pPr>
          </w:p>
        </w:tc>
      </w:tr>
      <w:tr w:rsidR="00930AA1" w:rsidRPr="00C23A43" w14:paraId="07EDBB0A" w14:textId="77777777" w:rsidTr="008341FF">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401D27DE" w14:textId="77777777" w:rsidR="00930AA1" w:rsidRPr="00C23A43" w:rsidRDefault="00930AA1" w:rsidP="008341FF">
            <w:pPr>
              <w:spacing w:before="20" w:after="20" w:line="360" w:lineRule="auto"/>
              <w:jc w:val="center"/>
              <w:rPr>
                <w:rFonts w:ascii="Arial" w:hAnsi="Arial" w:cs="Arial"/>
                <w:sz w:val="20"/>
                <w:szCs w:val="20"/>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398F4EF5" w14:textId="77777777" w:rsidR="00930AA1" w:rsidRPr="00C23A43" w:rsidRDefault="00930AA1" w:rsidP="008341FF">
            <w:pPr>
              <w:spacing w:before="20" w:after="20" w:line="360" w:lineRule="auto"/>
              <w:rPr>
                <w:rFonts w:ascii="Arial" w:hAnsi="Arial" w:cs="Arial"/>
                <w:sz w:val="20"/>
                <w:szCs w:val="20"/>
              </w:rPr>
            </w:pPr>
          </w:p>
        </w:tc>
        <w:tc>
          <w:tcPr>
            <w:tcW w:w="4658" w:type="dxa"/>
            <w:tcBorders>
              <w:top w:val="nil"/>
              <w:left w:val="nil"/>
              <w:bottom w:val="single" w:sz="8" w:space="0" w:color="auto"/>
              <w:right w:val="single" w:sz="8" w:space="0" w:color="auto"/>
            </w:tcBorders>
            <w:shd w:val="clear" w:color="auto" w:fill="FFFFFF"/>
          </w:tcPr>
          <w:p w14:paraId="49D4E8A4" w14:textId="77777777" w:rsidR="00930AA1" w:rsidRPr="00C23A43" w:rsidRDefault="00930AA1" w:rsidP="008341FF">
            <w:pPr>
              <w:spacing w:before="20" w:after="20" w:line="360" w:lineRule="auto"/>
              <w:rPr>
                <w:rFonts w:ascii="Arial" w:hAnsi="Arial" w:cs="Arial"/>
                <w:sz w:val="20"/>
                <w:szCs w:val="20"/>
              </w:rPr>
            </w:pPr>
          </w:p>
        </w:tc>
      </w:tr>
    </w:tbl>
    <w:p w14:paraId="4182AE1D" w14:textId="3EFF745A" w:rsidR="00503CB0" w:rsidRPr="00C23A43" w:rsidRDefault="00503CB0">
      <w:pPr>
        <w:spacing w:after="160" w:line="259" w:lineRule="auto"/>
        <w:rPr>
          <w:rFonts w:ascii="Arial" w:hAnsi="Arial" w:cs="Arial"/>
          <w:b/>
          <w:color w:val="000000"/>
          <w:sz w:val="20"/>
          <w:szCs w:val="20"/>
        </w:rPr>
      </w:pPr>
      <w:r w:rsidRPr="00C23A43">
        <w:rPr>
          <w:rFonts w:ascii="Arial" w:hAnsi="Arial" w:cs="Arial"/>
          <w:b/>
          <w:color w:val="000000"/>
          <w:sz w:val="20"/>
          <w:szCs w:val="20"/>
        </w:rPr>
        <w:br w:type="page"/>
      </w:r>
    </w:p>
    <w:p w14:paraId="2D5C5418" w14:textId="0AC95171" w:rsidR="00C91708" w:rsidRPr="00C23A43" w:rsidRDefault="000D57EF" w:rsidP="000D57EF">
      <w:pPr>
        <w:jc w:val="right"/>
        <w:rPr>
          <w:rFonts w:ascii="Arial" w:hAnsi="Arial" w:cs="Arial"/>
          <w:sz w:val="20"/>
          <w:szCs w:val="20"/>
        </w:rPr>
      </w:pPr>
      <w:r w:rsidRPr="00C23A43">
        <w:rPr>
          <w:rFonts w:ascii="Arial" w:hAnsi="Arial" w:cs="Arial"/>
          <w:sz w:val="20"/>
          <w:szCs w:val="20"/>
        </w:rPr>
        <w:lastRenderedPageBreak/>
        <w:t xml:space="preserve">Załącznik </w:t>
      </w:r>
      <w:r w:rsidRPr="00022353">
        <w:rPr>
          <w:rFonts w:ascii="Arial" w:hAnsi="Arial" w:cs="Arial"/>
          <w:sz w:val="20"/>
          <w:szCs w:val="20"/>
        </w:rPr>
        <w:t>nr 10</w:t>
      </w:r>
      <w:r w:rsidRPr="00C23A43">
        <w:rPr>
          <w:rFonts w:ascii="Arial" w:hAnsi="Arial" w:cs="Arial"/>
          <w:sz w:val="20"/>
          <w:szCs w:val="20"/>
        </w:rPr>
        <w:t xml:space="preserve"> do Umowy – Wzór protokołu odbioru</w:t>
      </w:r>
    </w:p>
    <w:p w14:paraId="4B0C95ED" w14:textId="77777777" w:rsidR="00D90C54" w:rsidRPr="00C23A43" w:rsidRDefault="00D90C54" w:rsidP="00D90C54">
      <w:pPr>
        <w:jc w:val="center"/>
        <w:rPr>
          <w:rFonts w:ascii="Arial" w:hAnsi="Arial" w:cs="Arial"/>
          <w:b/>
          <w:sz w:val="20"/>
          <w:szCs w:val="20"/>
        </w:rPr>
      </w:pPr>
      <w:r w:rsidRPr="00C23A43">
        <w:rPr>
          <w:rFonts w:ascii="Arial" w:hAnsi="Arial" w:cs="Arial"/>
          <w:b/>
          <w:sz w:val="20"/>
          <w:szCs w:val="20"/>
        </w:rPr>
        <w:t>Wzór protokołu odbioru</w:t>
      </w:r>
    </w:p>
    <w:p w14:paraId="3CE07FC3" w14:textId="77777777" w:rsidR="00D90C54" w:rsidRPr="00C23A43" w:rsidRDefault="00D90C54" w:rsidP="00D90C54">
      <w:pPr>
        <w:rPr>
          <w:rFonts w:ascii="Arial" w:hAnsi="Arial" w:cs="Arial"/>
          <w:sz w:val="20"/>
          <w:szCs w:val="20"/>
        </w:rPr>
      </w:pPr>
      <w:r w:rsidRPr="00C23A43">
        <w:rPr>
          <w:rFonts w:ascii="Arial" w:hAnsi="Arial" w:cs="Arial"/>
          <w:sz w:val="20"/>
          <w:szCs w:val="20"/>
        </w:rPr>
        <w:t xml:space="preserve">ZAMAWIAJĄCY:  </w:t>
      </w:r>
      <w:r w:rsidRPr="00C23A43">
        <w:rPr>
          <w:rFonts w:ascii="Arial" w:hAnsi="Arial" w:cs="Arial"/>
          <w:b/>
          <w:sz w:val="20"/>
          <w:szCs w:val="20"/>
        </w:rPr>
        <w:t>Enea Elektrownia Połaniec S.A.</w:t>
      </w:r>
      <w:r w:rsidRPr="00C23A43">
        <w:rPr>
          <w:rFonts w:ascii="Arial" w:hAnsi="Arial" w:cs="Arial"/>
          <w:sz w:val="20"/>
          <w:szCs w:val="20"/>
        </w:rPr>
        <w:t xml:space="preserve">, </w:t>
      </w:r>
      <w:r w:rsidRPr="00C23A43">
        <w:rPr>
          <w:rStyle w:val="Pogrubienie"/>
          <w:rFonts w:ascii="Arial" w:hAnsi="Arial" w:cs="Arial"/>
          <w:sz w:val="20"/>
          <w:szCs w:val="20"/>
        </w:rPr>
        <w:t>Zawada 26, 28-230 Połaniec</w:t>
      </w:r>
    </w:p>
    <w:p w14:paraId="0B922D71" w14:textId="77777777" w:rsidR="00D90C54" w:rsidRPr="00C23A43" w:rsidRDefault="00D90C54" w:rsidP="00D90C54">
      <w:pPr>
        <w:rPr>
          <w:rFonts w:ascii="Arial" w:hAnsi="Arial" w:cs="Arial"/>
          <w:sz w:val="20"/>
          <w:szCs w:val="20"/>
        </w:rPr>
      </w:pPr>
      <w:r w:rsidRPr="00C23A43">
        <w:rPr>
          <w:rFonts w:ascii="Arial" w:hAnsi="Arial" w:cs="Arial"/>
          <w:sz w:val="20"/>
          <w:szCs w:val="20"/>
        </w:rPr>
        <w:t>WYKONAWCA: ……………………………………………………………………….</w:t>
      </w:r>
    </w:p>
    <w:p w14:paraId="01E5F41D" w14:textId="77777777" w:rsidR="00D90C54" w:rsidRPr="00C23A43" w:rsidRDefault="00D90C54" w:rsidP="00D90C54">
      <w:pPr>
        <w:rPr>
          <w:rFonts w:ascii="Arial" w:hAnsi="Arial" w:cs="Arial"/>
          <w:sz w:val="20"/>
          <w:szCs w:val="20"/>
        </w:rPr>
      </w:pPr>
    </w:p>
    <w:p w14:paraId="6DD2A884" w14:textId="77777777" w:rsidR="00D90C54" w:rsidRPr="00C23A43" w:rsidRDefault="00D90C54" w:rsidP="00D90C54">
      <w:pPr>
        <w:rPr>
          <w:rFonts w:ascii="Arial" w:hAnsi="Arial" w:cs="Arial"/>
          <w:sz w:val="20"/>
          <w:szCs w:val="20"/>
        </w:rPr>
      </w:pPr>
    </w:p>
    <w:tbl>
      <w:tblPr>
        <w:tblpPr w:leftFromText="141" w:rightFromText="141" w:vertAnchor="text" w:horzAnchor="margin" w:tblpXSpec="right" w:tblpY="-10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D90C54" w:rsidRPr="00C23A43" w14:paraId="69EEB03D" w14:textId="77777777" w:rsidTr="008341FF">
        <w:tc>
          <w:tcPr>
            <w:tcW w:w="3266" w:type="dxa"/>
          </w:tcPr>
          <w:p w14:paraId="4597C1B2" w14:textId="77777777" w:rsidR="00D90C54" w:rsidRPr="00C23A43" w:rsidRDefault="00D90C54" w:rsidP="008341FF">
            <w:pPr>
              <w:pStyle w:val="Tekstpodstawowy"/>
              <w:jc w:val="right"/>
              <w:rPr>
                <w:rFonts w:ascii="Arial" w:hAnsi="Arial" w:cs="Arial"/>
                <w:noProof/>
                <w:sz w:val="20"/>
                <w:szCs w:val="20"/>
              </w:rPr>
            </w:pPr>
            <w:r w:rsidRPr="00C23A43">
              <w:rPr>
                <w:rFonts w:ascii="Arial" w:hAnsi="Arial" w:cs="Arial"/>
                <w:sz w:val="20"/>
                <w:szCs w:val="20"/>
              </w:rPr>
              <w:t>ZAWADA, dnia …………..2022</w:t>
            </w:r>
          </w:p>
        </w:tc>
      </w:tr>
    </w:tbl>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90C54" w:rsidRPr="00C23A43" w14:paraId="4F5FB6E5" w14:textId="77777777" w:rsidTr="008341FF">
        <w:tc>
          <w:tcPr>
            <w:tcW w:w="9854" w:type="dxa"/>
          </w:tcPr>
          <w:p w14:paraId="04EC078E" w14:textId="77777777" w:rsidR="00D90C54" w:rsidRPr="00C23A43" w:rsidRDefault="00D90C54" w:rsidP="008341FF">
            <w:pPr>
              <w:autoSpaceDE w:val="0"/>
              <w:autoSpaceDN w:val="0"/>
              <w:adjustRightInd w:val="0"/>
              <w:spacing w:after="120"/>
              <w:jc w:val="center"/>
              <w:rPr>
                <w:rFonts w:ascii="Arial" w:hAnsi="Arial" w:cs="Arial"/>
                <w:sz w:val="20"/>
                <w:szCs w:val="20"/>
              </w:rPr>
            </w:pPr>
            <w:r w:rsidRPr="00C23A43">
              <w:rPr>
                <w:rFonts w:ascii="Arial" w:hAnsi="Arial" w:cs="Arial"/>
                <w:b/>
                <w:bCs/>
                <w:sz w:val="20"/>
                <w:szCs w:val="20"/>
              </w:rPr>
              <w:t>PROTOKÓŁ  ODBIORU  USŁUGI</w:t>
            </w:r>
            <w:r w:rsidRPr="00C23A43">
              <w:rPr>
                <w:rFonts w:ascii="Arial" w:hAnsi="Arial" w:cs="Arial"/>
                <w:bCs/>
                <w:sz w:val="20"/>
                <w:szCs w:val="20"/>
              </w:rPr>
              <w:t xml:space="preserve"> </w:t>
            </w:r>
            <w:r w:rsidRPr="00C23A43">
              <w:rPr>
                <w:rFonts w:ascii="Arial" w:hAnsi="Arial" w:cs="Arial"/>
                <w:b/>
                <w:sz w:val="20"/>
                <w:szCs w:val="20"/>
              </w:rPr>
              <w:t>nr ………………../2022</w:t>
            </w:r>
            <w:r w:rsidRPr="00C23A43">
              <w:rPr>
                <w:rFonts w:ascii="Arial" w:hAnsi="Arial" w:cs="Arial"/>
                <w:bCs/>
                <w:sz w:val="20"/>
                <w:szCs w:val="20"/>
              </w:rPr>
              <w:t xml:space="preserve"> („</w:t>
            </w:r>
            <w:r w:rsidRPr="00C23A43">
              <w:rPr>
                <w:rFonts w:ascii="Arial" w:hAnsi="Arial" w:cs="Arial"/>
                <w:b/>
                <w:bCs/>
                <w:sz w:val="20"/>
                <w:szCs w:val="20"/>
              </w:rPr>
              <w:t>Protokół</w:t>
            </w:r>
            <w:r w:rsidRPr="00C23A43">
              <w:rPr>
                <w:rFonts w:ascii="Arial" w:hAnsi="Arial" w:cs="Arial"/>
                <w:bCs/>
                <w:sz w:val="20"/>
                <w:szCs w:val="20"/>
              </w:rPr>
              <w:t>”)</w:t>
            </w:r>
          </w:p>
          <w:p w14:paraId="6DEA7B92" w14:textId="77777777" w:rsidR="00D90C54" w:rsidRPr="00C23A43" w:rsidRDefault="00D90C54" w:rsidP="008341FF">
            <w:pPr>
              <w:autoSpaceDE w:val="0"/>
              <w:autoSpaceDN w:val="0"/>
              <w:adjustRightInd w:val="0"/>
              <w:spacing w:after="120"/>
              <w:jc w:val="center"/>
              <w:rPr>
                <w:rFonts w:ascii="Arial" w:hAnsi="Arial" w:cs="Arial"/>
                <w:sz w:val="20"/>
                <w:szCs w:val="20"/>
              </w:rPr>
            </w:pPr>
            <w:r w:rsidRPr="00C23A43">
              <w:rPr>
                <w:rFonts w:ascii="Arial" w:hAnsi="Arial" w:cs="Arial"/>
                <w:sz w:val="20"/>
                <w:szCs w:val="20"/>
              </w:rPr>
              <w:t xml:space="preserve">zrealizowanych w ramach Umowy  nr </w:t>
            </w:r>
            <w:r w:rsidRPr="00C23A43">
              <w:rPr>
                <w:rFonts w:ascii="Arial" w:hAnsi="Arial" w:cs="Arial"/>
                <w:b/>
                <w:sz w:val="20"/>
                <w:szCs w:val="20"/>
              </w:rPr>
              <w:t>……………………………………………………………………………….</w:t>
            </w:r>
            <w:r w:rsidRPr="00C23A43">
              <w:rPr>
                <w:rFonts w:ascii="Arial" w:hAnsi="Arial" w:cs="Arial"/>
                <w:sz w:val="20"/>
                <w:szCs w:val="20"/>
              </w:rPr>
              <w:br/>
              <w:t>z dnia ……………………………………… roku („</w:t>
            </w:r>
            <w:r w:rsidRPr="00C23A43">
              <w:rPr>
                <w:rFonts w:ascii="Arial" w:hAnsi="Arial" w:cs="Arial"/>
                <w:b/>
                <w:sz w:val="20"/>
                <w:szCs w:val="20"/>
              </w:rPr>
              <w:t>Umowa</w:t>
            </w:r>
            <w:r w:rsidRPr="00C23A43">
              <w:rPr>
                <w:rFonts w:ascii="Arial" w:hAnsi="Arial" w:cs="Arial"/>
                <w:sz w:val="20"/>
                <w:szCs w:val="20"/>
              </w:rPr>
              <w:t>”)</w:t>
            </w:r>
          </w:p>
          <w:p w14:paraId="57937797" w14:textId="77777777" w:rsidR="00D90C54" w:rsidRPr="00C23A43" w:rsidRDefault="00D90C54" w:rsidP="008341FF">
            <w:pPr>
              <w:autoSpaceDE w:val="0"/>
              <w:autoSpaceDN w:val="0"/>
              <w:adjustRightInd w:val="0"/>
              <w:spacing w:after="120"/>
              <w:jc w:val="center"/>
              <w:rPr>
                <w:rFonts w:ascii="Arial" w:hAnsi="Arial" w:cs="Arial"/>
                <w:sz w:val="20"/>
                <w:szCs w:val="20"/>
              </w:rPr>
            </w:pPr>
            <w:r w:rsidRPr="00C23A43">
              <w:rPr>
                <w:rFonts w:ascii="Arial" w:hAnsi="Arial" w:cs="Arial"/>
                <w:sz w:val="20"/>
                <w:szCs w:val="20"/>
              </w:rPr>
              <w:t>za okres od dnia …………………..2022 roku do dnia …………………………2022 roku</w:t>
            </w:r>
          </w:p>
        </w:tc>
      </w:tr>
    </w:tbl>
    <w:p w14:paraId="25F83D45" w14:textId="77777777" w:rsidR="00D90C54" w:rsidRPr="00C23A43" w:rsidRDefault="00D90C54" w:rsidP="002E0175">
      <w:pPr>
        <w:pStyle w:val="Akapitzlist"/>
        <w:numPr>
          <w:ilvl w:val="0"/>
          <w:numId w:val="33"/>
        </w:numPr>
        <w:autoSpaceDE w:val="0"/>
        <w:autoSpaceDN w:val="0"/>
        <w:adjustRightInd w:val="0"/>
        <w:spacing w:after="120" w:line="360" w:lineRule="auto"/>
        <w:ind w:left="142" w:hanging="284"/>
        <w:contextualSpacing w:val="0"/>
        <w:rPr>
          <w:rFonts w:ascii="Arial" w:hAnsi="Arial" w:cs="Arial"/>
          <w:b/>
          <w:sz w:val="20"/>
          <w:szCs w:val="20"/>
          <w:u w:val="single"/>
        </w:rPr>
      </w:pPr>
      <w:r w:rsidRPr="00C23A43">
        <w:rPr>
          <w:rFonts w:ascii="Arial" w:hAnsi="Arial" w:cs="Arial"/>
          <w:b/>
          <w:sz w:val="20"/>
          <w:szCs w:val="20"/>
          <w:u w:val="single"/>
        </w:rPr>
        <w:t>Przedmiot odbioru:</w:t>
      </w:r>
    </w:p>
    <w:p w14:paraId="3F533DE2" w14:textId="77777777" w:rsidR="00D90C54" w:rsidRPr="00C23A43" w:rsidRDefault="00D90C54" w:rsidP="00D90C54">
      <w:pPr>
        <w:widowControl w:val="0"/>
        <w:autoSpaceDE w:val="0"/>
        <w:autoSpaceDN w:val="0"/>
        <w:adjustRightInd w:val="0"/>
        <w:jc w:val="both"/>
        <w:rPr>
          <w:rFonts w:ascii="Arial" w:hAnsi="Arial" w:cs="Arial"/>
          <w:sz w:val="20"/>
          <w:szCs w:val="20"/>
        </w:rPr>
      </w:pPr>
      <w:r w:rsidRPr="00C23A43">
        <w:rPr>
          <w:rFonts w:ascii="Arial" w:hAnsi="Arial" w:cs="Arial"/>
          <w:sz w:val="20"/>
          <w:szCs w:val="20"/>
        </w:rPr>
        <w:t>Wykonanie usług/robót budowlanych ……………………………………………………………………………………...</w:t>
      </w:r>
    </w:p>
    <w:p w14:paraId="7779DB51" w14:textId="77777777" w:rsidR="00D90C54" w:rsidRPr="00C23A43" w:rsidRDefault="00D90C54" w:rsidP="002E0175">
      <w:pPr>
        <w:pStyle w:val="Akapitzlist"/>
        <w:numPr>
          <w:ilvl w:val="0"/>
          <w:numId w:val="33"/>
        </w:numPr>
        <w:autoSpaceDE w:val="0"/>
        <w:autoSpaceDN w:val="0"/>
        <w:adjustRightInd w:val="0"/>
        <w:spacing w:after="120" w:line="360" w:lineRule="auto"/>
        <w:ind w:left="142" w:hanging="284"/>
        <w:contextualSpacing w:val="0"/>
        <w:rPr>
          <w:rFonts w:ascii="Arial" w:hAnsi="Arial" w:cs="Arial"/>
          <w:b/>
          <w:sz w:val="20"/>
          <w:szCs w:val="20"/>
          <w:u w:val="single"/>
        </w:rPr>
      </w:pPr>
      <w:r w:rsidRPr="00C23A43">
        <w:rPr>
          <w:rFonts w:ascii="Arial" w:hAnsi="Arial" w:cs="Arial"/>
          <w:b/>
          <w:sz w:val="20"/>
          <w:szCs w:val="20"/>
          <w:u w:val="single"/>
        </w:rPr>
        <w:t>Opis zakresu usług/robót budowlanych</w:t>
      </w:r>
    </w:p>
    <w:p w14:paraId="18DFB8ED" w14:textId="77777777" w:rsidR="00D90C54" w:rsidRPr="00C23A43" w:rsidRDefault="00D90C54" w:rsidP="00D90C54">
      <w:pPr>
        <w:widowControl w:val="0"/>
        <w:autoSpaceDE w:val="0"/>
        <w:autoSpaceDN w:val="0"/>
        <w:adjustRightInd w:val="0"/>
        <w:jc w:val="both"/>
        <w:rPr>
          <w:rFonts w:ascii="Arial" w:hAnsi="Arial" w:cs="Arial"/>
          <w:b/>
          <w:sz w:val="20"/>
          <w:szCs w:val="20"/>
        </w:rPr>
      </w:pPr>
      <w:r w:rsidRPr="00C23A43">
        <w:rPr>
          <w:rFonts w:ascii="Arial" w:hAnsi="Arial" w:cs="Arial"/>
          <w:sz w:val="20"/>
          <w:szCs w:val="20"/>
        </w:rPr>
        <w:t xml:space="preserve">……………………………………………………………………………………………………………………………………………… </w:t>
      </w:r>
      <w:r w:rsidRPr="00C23A43">
        <w:rPr>
          <w:rFonts w:ascii="Arial" w:hAnsi="Arial" w:cs="Arial"/>
          <w:sz w:val="20"/>
          <w:szCs w:val="20"/>
        </w:rPr>
        <w:br/>
      </w:r>
      <w:r w:rsidRPr="00C23A43">
        <w:rPr>
          <w:rFonts w:ascii="Arial" w:hAnsi="Arial" w:cs="Arial"/>
          <w:b/>
          <w:sz w:val="20"/>
          <w:szCs w:val="20"/>
          <w:u w:val="single"/>
        </w:rPr>
        <w:t>Komisja odbiorowa w składzie</w:t>
      </w:r>
      <w:r w:rsidRPr="00C23A43">
        <w:rPr>
          <w:rFonts w:ascii="Arial" w:hAnsi="Arial" w:cs="Arial"/>
          <w:b/>
          <w:sz w:val="20"/>
          <w:szCs w:val="20"/>
        </w:rPr>
        <w:t>:</w:t>
      </w:r>
    </w:p>
    <w:tbl>
      <w:tblPr>
        <w:tblStyle w:val="Tabela-Siatka"/>
        <w:tblW w:w="0" w:type="auto"/>
        <w:tblLook w:val="04A0" w:firstRow="1" w:lastRow="0" w:firstColumn="1" w:lastColumn="0" w:noHBand="0" w:noVBand="1"/>
      </w:tblPr>
      <w:tblGrid>
        <w:gridCol w:w="2287"/>
        <w:gridCol w:w="2244"/>
        <w:gridCol w:w="2287"/>
        <w:gridCol w:w="2244"/>
      </w:tblGrid>
      <w:tr w:rsidR="00D90C54" w:rsidRPr="00C23A43" w14:paraId="601D3BAB" w14:textId="77777777" w:rsidTr="008341FF">
        <w:tc>
          <w:tcPr>
            <w:tcW w:w="4531" w:type="dxa"/>
            <w:gridSpan w:val="2"/>
          </w:tcPr>
          <w:p w14:paraId="59C6115F" w14:textId="77777777" w:rsidR="00D90C54" w:rsidRPr="00C23A43" w:rsidRDefault="00D90C54" w:rsidP="008341FF">
            <w:pPr>
              <w:autoSpaceDE w:val="0"/>
              <w:autoSpaceDN w:val="0"/>
              <w:adjustRightInd w:val="0"/>
              <w:spacing w:before="120" w:line="360" w:lineRule="auto"/>
              <w:jc w:val="center"/>
              <w:rPr>
                <w:rFonts w:ascii="Arial" w:hAnsi="Arial" w:cs="Arial"/>
                <w:sz w:val="20"/>
                <w:szCs w:val="20"/>
              </w:rPr>
            </w:pPr>
            <w:r w:rsidRPr="00C23A43">
              <w:rPr>
                <w:rFonts w:ascii="Arial" w:hAnsi="Arial" w:cs="Arial"/>
                <w:b/>
                <w:bCs/>
                <w:iCs/>
                <w:sz w:val="20"/>
                <w:szCs w:val="20"/>
                <w:u w:val="single"/>
              </w:rPr>
              <w:t>ZAMAWIAJĄCY</w:t>
            </w:r>
          </w:p>
        </w:tc>
        <w:tc>
          <w:tcPr>
            <w:tcW w:w="4531" w:type="dxa"/>
            <w:gridSpan w:val="2"/>
          </w:tcPr>
          <w:p w14:paraId="1E9548F9" w14:textId="77777777" w:rsidR="00D90C54" w:rsidRPr="00C23A43" w:rsidRDefault="00D90C54" w:rsidP="008341FF">
            <w:pPr>
              <w:autoSpaceDE w:val="0"/>
              <w:autoSpaceDN w:val="0"/>
              <w:adjustRightInd w:val="0"/>
              <w:spacing w:before="120" w:line="360" w:lineRule="auto"/>
              <w:jc w:val="center"/>
              <w:rPr>
                <w:rFonts w:ascii="Arial" w:hAnsi="Arial" w:cs="Arial"/>
                <w:sz w:val="20"/>
                <w:szCs w:val="20"/>
              </w:rPr>
            </w:pPr>
            <w:r w:rsidRPr="00C23A43">
              <w:rPr>
                <w:rFonts w:ascii="Arial" w:hAnsi="Arial" w:cs="Arial"/>
                <w:b/>
                <w:bCs/>
                <w:iCs/>
                <w:sz w:val="20"/>
                <w:szCs w:val="20"/>
                <w:u w:val="single"/>
              </w:rPr>
              <w:t>WYKONAWCA</w:t>
            </w:r>
          </w:p>
        </w:tc>
      </w:tr>
      <w:tr w:rsidR="00D90C54" w:rsidRPr="00C23A43" w14:paraId="33F6079F" w14:textId="77777777" w:rsidTr="008341FF">
        <w:tc>
          <w:tcPr>
            <w:tcW w:w="2287" w:type="dxa"/>
          </w:tcPr>
          <w:p w14:paraId="5C86E656" w14:textId="77777777" w:rsidR="00D90C54" w:rsidRPr="00C23A43" w:rsidRDefault="00D90C54" w:rsidP="008341FF">
            <w:pPr>
              <w:autoSpaceDE w:val="0"/>
              <w:autoSpaceDN w:val="0"/>
              <w:adjustRightInd w:val="0"/>
              <w:spacing w:before="120" w:line="360" w:lineRule="auto"/>
              <w:rPr>
                <w:rFonts w:ascii="Arial" w:hAnsi="Arial" w:cs="Arial"/>
                <w:sz w:val="20"/>
                <w:szCs w:val="20"/>
              </w:rPr>
            </w:pPr>
            <w:r w:rsidRPr="00C23A43">
              <w:rPr>
                <w:rFonts w:ascii="Arial" w:hAnsi="Arial" w:cs="Arial"/>
                <w:sz w:val="20"/>
                <w:szCs w:val="20"/>
              </w:rPr>
              <w:t>STANOWISKO</w:t>
            </w:r>
          </w:p>
        </w:tc>
        <w:tc>
          <w:tcPr>
            <w:tcW w:w="2244" w:type="dxa"/>
          </w:tcPr>
          <w:p w14:paraId="3E3F5B91" w14:textId="77777777" w:rsidR="00D90C54" w:rsidRPr="00C23A43" w:rsidRDefault="00D90C54" w:rsidP="008341FF">
            <w:pPr>
              <w:autoSpaceDE w:val="0"/>
              <w:autoSpaceDN w:val="0"/>
              <w:adjustRightInd w:val="0"/>
              <w:spacing w:before="120" w:line="360" w:lineRule="auto"/>
              <w:rPr>
                <w:rFonts w:ascii="Arial" w:hAnsi="Arial" w:cs="Arial"/>
                <w:sz w:val="20"/>
                <w:szCs w:val="20"/>
              </w:rPr>
            </w:pPr>
            <w:r w:rsidRPr="00C23A43">
              <w:rPr>
                <w:rFonts w:ascii="Arial" w:hAnsi="Arial" w:cs="Arial"/>
                <w:sz w:val="20"/>
                <w:szCs w:val="20"/>
              </w:rPr>
              <w:t>Imię i nazwisko</w:t>
            </w:r>
          </w:p>
        </w:tc>
        <w:tc>
          <w:tcPr>
            <w:tcW w:w="2287" w:type="dxa"/>
          </w:tcPr>
          <w:p w14:paraId="1FA899DA" w14:textId="77777777" w:rsidR="00D90C54" w:rsidRPr="00C23A43" w:rsidRDefault="00D90C54" w:rsidP="008341FF">
            <w:pPr>
              <w:autoSpaceDE w:val="0"/>
              <w:autoSpaceDN w:val="0"/>
              <w:adjustRightInd w:val="0"/>
              <w:spacing w:before="120" w:line="360" w:lineRule="auto"/>
              <w:rPr>
                <w:rFonts w:ascii="Arial" w:hAnsi="Arial" w:cs="Arial"/>
                <w:sz w:val="20"/>
                <w:szCs w:val="20"/>
              </w:rPr>
            </w:pPr>
            <w:r w:rsidRPr="00C23A43">
              <w:rPr>
                <w:rFonts w:ascii="Arial" w:hAnsi="Arial" w:cs="Arial"/>
                <w:sz w:val="20"/>
                <w:szCs w:val="20"/>
              </w:rPr>
              <w:t>STANOWISKO</w:t>
            </w:r>
          </w:p>
        </w:tc>
        <w:tc>
          <w:tcPr>
            <w:tcW w:w="2244" w:type="dxa"/>
          </w:tcPr>
          <w:p w14:paraId="2223014F" w14:textId="77777777" w:rsidR="00D90C54" w:rsidRPr="00C23A43" w:rsidRDefault="00D90C54" w:rsidP="008341FF">
            <w:pPr>
              <w:autoSpaceDE w:val="0"/>
              <w:autoSpaceDN w:val="0"/>
              <w:adjustRightInd w:val="0"/>
              <w:spacing w:before="120" w:line="360" w:lineRule="auto"/>
              <w:rPr>
                <w:rFonts w:ascii="Arial" w:hAnsi="Arial" w:cs="Arial"/>
                <w:sz w:val="20"/>
                <w:szCs w:val="20"/>
              </w:rPr>
            </w:pPr>
            <w:r w:rsidRPr="00C23A43">
              <w:rPr>
                <w:rFonts w:ascii="Arial" w:hAnsi="Arial" w:cs="Arial"/>
                <w:sz w:val="20"/>
                <w:szCs w:val="20"/>
              </w:rPr>
              <w:t>Imię i nazwisko</w:t>
            </w:r>
          </w:p>
        </w:tc>
      </w:tr>
      <w:tr w:rsidR="00D90C54" w:rsidRPr="00C23A43" w14:paraId="120E6C4E" w14:textId="77777777" w:rsidTr="008341FF">
        <w:tc>
          <w:tcPr>
            <w:tcW w:w="2287" w:type="dxa"/>
          </w:tcPr>
          <w:p w14:paraId="008F2307" w14:textId="77777777" w:rsidR="00D90C54" w:rsidRPr="00C23A43" w:rsidRDefault="00D90C54" w:rsidP="008341FF">
            <w:pPr>
              <w:autoSpaceDE w:val="0"/>
              <w:autoSpaceDN w:val="0"/>
              <w:adjustRightInd w:val="0"/>
              <w:spacing w:before="120" w:line="360" w:lineRule="auto"/>
              <w:rPr>
                <w:rFonts w:ascii="Arial" w:hAnsi="Arial" w:cs="Arial"/>
                <w:sz w:val="20"/>
                <w:szCs w:val="20"/>
              </w:rPr>
            </w:pPr>
            <w:r w:rsidRPr="00C23A43">
              <w:rPr>
                <w:rFonts w:ascii="Arial" w:hAnsi="Arial" w:cs="Arial"/>
                <w:sz w:val="20"/>
                <w:szCs w:val="20"/>
              </w:rPr>
              <w:t>1</w:t>
            </w:r>
          </w:p>
        </w:tc>
        <w:tc>
          <w:tcPr>
            <w:tcW w:w="2244" w:type="dxa"/>
          </w:tcPr>
          <w:p w14:paraId="0E3F62DE" w14:textId="77777777" w:rsidR="00D90C54" w:rsidRPr="00C23A43" w:rsidRDefault="00D90C54" w:rsidP="008341FF">
            <w:pPr>
              <w:autoSpaceDE w:val="0"/>
              <w:autoSpaceDN w:val="0"/>
              <w:adjustRightInd w:val="0"/>
              <w:spacing w:before="120" w:line="360" w:lineRule="auto"/>
              <w:rPr>
                <w:rFonts w:ascii="Arial" w:hAnsi="Arial" w:cs="Arial"/>
                <w:sz w:val="20"/>
                <w:szCs w:val="20"/>
              </w:rPr>
            </w:pPr>
          </w:p>
        </w:tc>
        <w:tc>
          <w:tcPr>
            <w:tcW w:w="2287" w:type="dxa"/>
          </w:tcPr>
          <w:p w14:paraId="30C08F48" w14:textId="77777777" w:rsidR="00D90C54" w:rsidRPr="00C23A43" w:rsidRDefault="00D90C54" w:rsidP="008341FF">
            <w:pPr>
              <w:autoSpaceDE w:val="0"/>
              <w:autoSpaceDN w:val="0"/>
              <w:adjustRightInd w:val="0"/>
              <w:spacing w:before="120" w:line="360" w:lineRule="auto"/>
              <w:rPr>
                <w:rFonts w:ascii="Arial" w:hAnsi="Arial" w:cs="Arial"/>
                <w:sz w:val="20"/>
                <w:szCs w:val="20"/>
              </w:rPr>
            </w:pPr>
            <w:r w:rsidRPr="00C23A43">
              <w:rPr>
                <w:rFonts w:ascii="Arial" w:hAnsi="Arial" w:cs="Arial"/>
                <w:sz w:val="20"/>
                <w:szCs w:val="20"/>
              </w:rPr>
              <w:t>1</w:t>
            </w:r>
          </w:p>
        </w:tc>
        <w:tc>
          <w:tcPr>
            <w:tcW w:w="2244" w:type="dxa"/>
          </w:tcPr>
          <w:p w14:paraId="664577B6" w14:textId="77777777" w:rsidR="00D90C54" w:rsidRPr="00C23A43" w:rsidRDefault="00D90C54" w:rsidP="008341FF">
            <w:pPr>
              <w:autoSpaceDE w:val="0"/>
              <w:autoSpaceDN w:val="0"/>
              <w:adjustRightInd w:val="0"/>
              <w:spacing w:before="120" w:line="360" w:lineRule="auto"/>
              <w:rPr>
                <w:rFonts w:ascii="Arial" w:hAnsi="Arial" w:cs="Arial"/>
                <w:sz w:val="20"/>
                <w:szCs w:val="20"/>
              </w:rPr>
            </w:pPr>
          </w:p>
        </w:tc>
      </w:tr>
      <w:tr w:rsidR="00D90C54" w:rsidRPr="00C23A43" w14:paraId="22C7C217" w14:textId="77777777" w:rsidTr="008341FF">
        <w:tc>
          <w:tcPr>
            <w:tcW w:w="2287" w:type="dxa"/>
          </w:tcPr>
          <w:p w14:paraId="4E5DACC6" w14:textId="77777777" w:rsidR="00D90C54" w:rsidRPr="00C23A43" w:rsidRDefault="00D90C54" w:rsidP="008341FF">
            <w:pPr>
              <w:autoSpaceDE w:val="0"/>
              <w:autoSpaceDN w:val="0"/>
              <w:adjustRightInd w:val="0"/>
              <w:spacing w:before="120" w:line="360" w:lineRule="auto"/>
              <w:rPr>
                <w:rFonts w:ascii="Arial" w:hAnsi="Arial" w:cs="Arial"/>
                <w:sz w:val="20"/>
                <w:szCs w:val="20"/>
              </w:rPr>
            </w:pPr>
            <w:r w:rsidRPr="00C23A43">
              <w:rPr>
                <w:rFonts w:ascii="Arial" w:hAnsi="Arial" w:cs="Arial"/>
                <w:sz w:val="20"/>
                <w:szCs w:val="20"/>
              </w:rPr>
              <w:t>2</w:t>
            </w:r>
          </w:p>
        </w:tc>
        <w:tc>
          <w:tcPr>
            <w:tcW w:w="2244" w:type="dxa"/>
          </w:tcPr>
          <w:p w14:paraId="7ABA09DC" w14:textId="77777777" w:rsidR="00D90C54" w:rsidRPr="00C23A43" w:rsidRDefault="00D90C54" w:rsidP="008341FF">
            <w:pPr>
              <w:autoSpaceDE w:val="0"/>
              <w:autoSpaceDN w:val="0"/>
              <w:adjustRightInd w:val="0"/>
              <w:spacing w:before="120" w:line="360" w:lineRule="auto"/>
              <w:rPr>
                <w:rFonts w:ascii="Arial" w:hAnsi="Arial" w:cs="Arial"/>
                <w:sz w:val="20"/>
                <w:szCs w:val="20"/>
              </w:rPr>
            </w:pPr>
          </w:p>
        </w:tc>
        <w:tc>
          <w:tcPr>
            <w:tcW w:w="2287" w:type="dxa"/>
          </w:tcPr>
          <w:p w14:paraId="4E192645" w14:textId="77777777" w:rsidR="00D90C54" w:rsidRPr="00C23A43" w:rsidRDefault="00D90C54" w:rsidP="008341FF">
            <w:pPr>
              <w:autoSpaceDE w:val="0"/>
              <w:autoSpaceDN w:val="0"/>
              <w:adjustRightInd w:val="0"/>
              <w:spacing w:before="120" w:line="360" w:lineRule="auto"/>
              <w:rPr>
                <w:rFonts w:ascii="Arial" w:hAnsi="Arial" w:cs="Arial"/>
                <w:sz w:val="20"/>
                <w:szCs w:val="20"/>
              </w:rPr>
            </w:pPr>
            <w:r w:rsidRPr="00C23A43">
              <w:rPr>
                <w:rFonts w:ascii="Arial" w:hAnsi="Arial" w:cs="Arial"/>
                <w:sz w:val="20"/>
                <w:szCs w:val="20"/>
              </w:rPr>
              <w:t>2</w:t>
            </w:r>
          </w:p>
        </w:tc>
        <w:tc>
          <w:tcPr>
            <w:tcW w:w="2244" w:type="dxa"/>
          </w:tcPr>
          <w:p w14:paraId="35DE0DE4" w14:textId="77777777" w:rsidR="00D90C54" w:rsidRPr="00C23A43" w:rsidRDefault="00D90C54" w:rsidP="008341FF">
            <w:pPr>
              <w:autoSpaceDE w:val="0"/>
              <w:autoSpaceDN w:val="0"/>
              <w:adjustRightInd w:val="0"/>
              <w:spacing w:before="120" w:line="360" w:lineRule="auto"/>
              <w:rPr>
                <w:rFonts w:ascii="Arial" w:hAnsi="Arial" w:cs="Arial"/>
                <w:sz w:val="20"/>
                <w:szCs w:val="20"/>
              </w:rPr>
            </w:pPr>
          </w:p>
        </w:tc>
      </w:tr>
    </w:tbl>
    <w:p w14:paraId="646DB329" w14:textId="77777777" w:rsidR="00D90C54" w:rsidRPr="00C23A43" w:rsidRDefault="00D90C54" w:rsidP="002E0175">
      <w:pPr>
        <w:pStyle w:val="Akapitzlist"/>
        <w:numPr>
          <w:ilvl w:val="1"/>
          <w:numId w:val="33"/>
        </w:numPr>
        <w:autoSpaceDE w:val="0"/>
        <w:autoSpaceDN w:val="0"/>
        <w:adjustRightInd w:val="0"/>
        <w:spacing w:after="0" w:line="320" w:lineRule="atLeast"/>
        <w:ind w:left="567" w:hanging="425"/>
        <w:contextualSpacing w:val="0"/>
        <w:rPr>
          <w:rFonts w:ascii="Arial" w:hAnsi="Arial" w:cs="Arial"/>
          <w:sz w:val="20"/>
          <w:szCs w:val="20"/>
        </w:rPr>
      </w:pPr>
      <w:r w:rsidRPr="00C23A43">
        <w:rPr>
          <w:rFonts w:ascii="Arial" w:hAnsi="Arial" w:cs="Arial"/>
          <w:sz w:val="20"/>
          <w:szCs w:val="20"/>
        </w:rPr>
        <w:t>Potwierdza prawidłowe wykonanie powyższych usług</w:t>
      </w:r>
      <w:r w:rsidRPr="00C23A43">
        <w:rPr>
          <w:rFonts w:ascii="Arial" w:hAnsi="Arial" w:cs="Arial"/>
          <w:iCs/>
          <w:sz w:val="20"/>
          <w:szCs w:val="20"/>
        </w:rPr>
        <w:t xml:space="preserve">. </w:t>
      </w:r>
      <w:r w:rsidRPr="00C23A43">
        <w:rPr>
          <w:rFonts w:ascii="Arial" w:hAnsi="Arial" w:cs="Arial"/>
          <w:sz w:val="20"/>
          <w:szCs w:val="20"/>
        </w:rPr>
        <w:t>Usługi objęte niniejszym protokołem odbioru są wykonane zgodnie z warunkami powyższej Umowy i Strony nie wnoszą zastrzeżeń. Załącznikami  do protokołu odbioru są dokumenty:</w:t>
      </w:r>
    </w:p>
    <w:p w14:paraId="5F7F1EAF" w14:textId="77777777" w:rsidR="00D90C54" w:rsidRPr="00C23A43" w:rsidRDefault="00D90C54" w:rsidP="002E0175">
      <w:pPr>
        <w:pStyle w:val="Akapitzlist"/>
        <w:numPr>
          <w:ilvl w:val="2"/>
          <w:numId w:val="33"/>
        </w:numPr>
        <w:autoSpaceDE w:val="0"/>
        <w:autoSpaceDN w:val="0"/>
        <w:adjustRightInd w:val="0"/>
        <w:spacing w:after="0" w:line="320" w:lineRule="atLeast"/>
        <w:contextualSpacing w:val="0"/>
        <w:rPr>
          <w:rFonts w:ascii="Arial" w:hAnsi="Arial" w:cs="Arial"/>
          <w:sz w:val="20"/>
          <w:szCs w:val="20"/>
        </w:rPr>
      </w:pPr>
      <w:r w:rsidRPr="00C23A43">
        <w:rPr>
          <w:rFonts w:ascii="Arial" w:hAnsi="Arial" w:cs="Arial"/>
          <w:sz w:val="20"/>
          <w:szCs w:val="20"/>
        </w:rPr>
        <w:t>Kosztorys powykonawczy</w:t>
      </w:r>
    </w:p>
    <w:p w14:paraId="2AC903E8" w14:textId="77777777" w:rsidR="00D90C54" w:rsidRPr="00C23A43" w:rsidRDefault="00D90C54" w:rsidP="002E0175">
      <w:pPr>
        <w:pStyle w:val="Akapitzlist"/>
        <w:numPr>
          <w:ilvl w:val="2"/>
          <w:numId w:val="33"/>
        </w:numPr>
        <w:autoSpaceDE w:val="0"/>
        <w:autoSpaceDN w:val="0"/>
        <w:adjustRightInd w:val="0"/>
        <w:spacing w:after="0" w:line="320" w:lineRule="atLeast"/>
        <w:contextualSpacing w:val="0"/>
        <w:rPr>
          <w:rFonts w:ascii="Arial" w:hAnsi="Arial" w:cs="Arial"/>
          <w:sz w:val="20"/>
          <w:szCs w:val="20"/>
        </w:rPr>
      </w:pPr>
      <w:r w:rsidRPr="00C23A43">
        <w:rPr>
          <w:rFonts w:ascii="Arial" w:hAnsi="Arial" w:cs="Arial"/>
          <w:sz w:val="20"/>
          <w:szCs w:val="20"/>
        </w:rPr>
        <w:t>Zestawienie materiałów</w:t>
      </w:r>
    </w:p>
    <w:p w14:paraId="7CA79712" w14:textId="77777777" w:rsidR="00D90C54" w:rsidRPr="00C23A43" w:rsidRDefault="00D90C54" w:rsidP="002E0175">
      <w:pPr>
        <w:pStyle w:val="Akapitzlist"/>
        <w:numPr>
          <w:ilvl w:val="2"/>
          <w:numId w:val="33"/>
        </w:numPr>
        <w:autoSpaceDE w:val="0"/>
        <w:autoSpaceDN w:val="0"/>
        <w:adjustRightInd w:val="0"/>
        <w:spacing w:after="0" w:line="320" w:lineRule="atLeast"/>
        <w:contextualSpacing w:val="0"/>
        <w:rPr>
          <w:rFonts w:ascii="Arial" w:hAnsi="Arial" w:cs="Arial"/>
          <w:sz w:val="20"/>
          <w:szCs w:val="20"/>
        </w:rPr>
      </w:pPr>
      <w:r w:rsidRPr="00C23A43">
        <w:rPr>
          <w:rFonts w:ascii="Arial" w:hAnsi="Arial" w:cs="Arial"/>
          <w:sz w:val="20"/>
          <w:szCs w:val="20"/>
        </w:rPr>
        <w:t>Dokumenty jakościowe</w:t>
      </w:r>
    </w:p>
    <w:p w14:paraId="445B8BCB" w14:textId="77777777" w:rsidR="00D90C54" w:rsidRPr="00C23A43" w:rsidRDefault="00D90C54" w:rsidP="002E0175">
      <w:pPr>
        <w:pStyle w:val="Akapitzlist"/>
        <w:numPr>
          <w:ilvl w:val="2"/>
          <w:numId w:val="33"/>
        </w:numPr>
        <w:autoSpaceDE w:val="0"/>
        <w:autoSpaceDN w:val="0"/>
        <w:adjustRightInd w:val="0"/>
        <w:spacing w:after="0" w:line="320" w:lineRule="atLeast"/>
        <w:contextualSpacing w:val="0"/>
        <w:rPr>
          <w:rFonts w:ascii="Arial" w:hAnsi="Arial" w:cs="Arial"/>
          <w:sz w:val="20"/>
          <w:szCs w:val="20"/>
        </w:rPr>
      </w:pPr>
      <w:r w:rsidRPr="00C23A43">
        <w:rPr>
          <w:rFonts w:ascii="Arial" w:hAnsi="Arial" w:cs="Arial"/>
          <w:sz w:val="20"/>
          <w:szCs w:val="20"/>
        </w:rPr>
        <w:t xml:space="preserve">Dokumentacja z pomiarów </w:t>
      </w:r>
    </w:p>
    <w:p w14:paraId="070EC723" w14:textId="77777777" w:rsidR="00D90C54" w:rsidRPr="00C23A43" w:rsidRDefault="00D90C54" w:rsidP="002E0175">
      <w:pPr>
        <w:pStyle w:val="Akapitzlist"/>
        <w:numPr>
          <w:ilvl w:val="2"/>
          <w:numId w:val="33"/>
        </w:numPr>
        <w:autoSpaceDE w:val="0"/>
        <w:autoSpaceDN w:val="0"/>
        <w:adjustRightInd w:val="0"/>
        <w:spacing w:after="0" w:line="320" w:lineRule="atLeast"/>
        <w:contextualSpacing w:val="0"/>
        <w:rPr>
          <w:rFonts w:ascii="Arial" w:hAnsi="Arial" w:cs="Arial"/>
          <w:sz w:val="20"/>
          <w:szCs w:val="20"/>
        </w:rPr>
      </w:pPr>
      <w:r w:rsidRPr="00C23A43">
        <w:rPr>
          <w:rFonts w:ascii="Arial" w:hAnsi="Arial" w:cs="Arial"/>
          <w:sz w:val="20"/>
          <w:szCs w:val="20"/>
        </w:rPr>
        <w:t>Dokumentacja powykonawcza</w:t>
      </w:r>
    </w:p>
    <w:p w14:paraId="5CFA3BC4" w14:textId="77777777" w:rsidR="00D90C54" w:rsidRPr="00C23A43" w:rsidRDefault="00D90C54" w:rsidP="002E0175">
      <w:pPr>
        <w:pStyle w:val="Akapitzlist"/>
        <w:numPr>
          <w:ilvl w:val="2"/>
          <w:numId w:val="33"/>
        </w:numPr>
        <w:autoSpaceDE w:val="0"/>
        <w:autoSpaceDN w:val="0"/>
        <w:adjustRightInd w:val="0"/>
        <w:spacing w:after="0" w:line="320" w:lineRule="atLeast"/>
        <w:contextualSpacing w:val="0"/>
        <w:rPr>
          <w:rFonts w:ascii="Arial" w:hAnsi="Arial" w:cs="Arial"/>
          <w:sz w:val="20"/>
          <w:szCs w:val="20"/>
        </w:rPr>
      </w:pPr>
      <w:r w:rsidRPr="00C23A43">
        <w:rPr>
          <w:rFonts w:ascii="Arial" w:hAnsi="Arial" w:cs="Arial"/>
          <w:sz w:val="20"/>
          <w:szCs w:val="20"/>
        </w:rPr>
        <w:t>Dokumenty odbiorowe PINB</w:t>
      </w:r>
    </w:p>
    <w:p w14:paraId="06D3B4EF" w14:textId="77777777" w:rsidR="00D90C54" w:rsidRPr="00C23A43" w:rsidRDefault="00D90C54" w:rsidP="002E0175">
      <w:pPr>
        <w:pStyle w:val="Akapitzlist"/>
        <w:numPr>
          <w:ilvl w:val="2"/>
          <w:numId w:val="33"/>
        </w:numPr>
        <w:autoSpaceDE w:val="0"/>
        <w:autoSpaceDN w:val="0"/>
        <w:adjustRightInd w:val="0"/>
        <w:spacing w:after="0" w:line="320" w:lineRule="atLeast"/>
        <w:contextualSpacing w:val="0"/>
        <w:rPr>
          <w:rFonts w:ascii="Arial" w:hAnsi="Arial" w:cs="Arial"/>
          <w:sz w:val="20"/>
          <w:szCs w:val="20"/>
        </w:rPr>
      </w:pPr>
      <w:r w:rsidRPr="00C23A43">
        <w:rPr>
          <w:rFonts w:ascii="Arial" w:hAnsi="Arial" w:cs="Arial"/>
          <w:sz w:val="20"/>
          <w:szCs w:val="20"/>
        </w:rPr>
        <w:t>Pozwolenie na użytkowanie</w:t>
      </w:r>
    </w:p>
    <w:p w14:paraId="02D0E96E" w14:textId="77777777" w:rsidR="00D90C54" w:rsidRPr="00C23A43" w:rsidRDefault="00D90C54" w:rsidP="002E0175">
      <w:pPr>
        <w:pStyle w:val="Akapitzlist"/>
        <w:numPr>
          <w:ilvl w:val="2"/>
          <w:numId w:val="33"/>
        </w:numPr>
        <w:autoSpaceDE w:val="0"/>
        <w:autoSpaceDN w:val="0"/>
        <w:adjustRightInd w:val="0"/>
        <w:spacing w:after="0" w:line="320" w:lineRule="atLeast"/>
        <w:contextualSpacing w:val="0"/>
        <w:rPr>
          <w:rFonts w:ascii="Arial" w:hAnsi="Arial" w:cs="Arial"/>
          <w:sz w:val="20"/>
          <w:szCs w:val="20"/>
        </w:rPr>
      </w:pPr>
      <w:r w:rsidRPr="00C23A43">
        <w:rPr>
          <w:rFonts w:ascii="Arial" w:hAnsi="Arial" w:cs="Arial"/>
          <w:sz w:val="20"/>
          <w:szCs w:val="20"/>
        </w:rPr>
        <w:t>………………………………………</w:t>
      </w:r>
    </w:p>
    <w:p w14:paraId="2397C1B5" w14:textId="77777777" w:rsidR="00D90C54" w:rsidRPr="00C23A43" w:rsidRDefault="00D90C54" w:rsidP="002E0175">
      <w:pPr>
        <w:pStyle w:val="Akapitzlist"/>
        <w:numPr>
          <w:ilvl w:val="2"/>
          <w:numId w:val="33"/>
        </w:numPr>
        <w:autoSpaceDE w:val="0"/>
        <w:autoSpaceDN w:val="0"/>
        <w:adjustRightInd w:val="0"/>
        <w:spacing w:after="0" w:line="320" w:lineRule="atLeast"/>
        <w:contextualSpacing w:val="0"/>
        <w:rPr>
          <w:rFonts w:ascii="Arial" w:hAnsi="Arial" w:cs="Arial"/>
          <w:sz w:val="20"/>
          <w:szCs w:val="20"/>
        </w:rPr>
      </w:pPr>
      <w:r w:rsidRPr="00C23A43">
        <w:rPr>
          <w:rFonts w:ascii="Arial" w:hAnsi="Arial" w:cs="Arial"/>
          <w:sz w:val="20"/>
          <w:szCs w:val="20"/>
        </w:rPr>
        <w:t>…………………………………………</w:t>
      </w:r>
    </w:p>
    <w:p w14:paraId="0FEEFEB2" w14:textId="77777777" w:rsidR="00D90C54" w:rsidRPr="00C23A43" w:rsidRDefault="00D90C54" w:rsidP="002E0175">
      <w:pPr>
        <w:pStyle w:val="Akapitzlist"/>
        <w:numPr>
          <w:ilvl w:val="1"/>
          <w:numId w:val="33"/>
        </w:numPr>
        <w:autoSpaceDE w:val="0"/>
        <w:autoSpaceDN w:val="0"/>
        <w:adjustRightInd w:val="0"/>
        <w:spacing w:after="0" w:line="320" w:lineRule="atLeast"/>
        <w:ind w:left="567" w:hanging="425"/>
        <w:contextualSpacing w:val="0"/>
        <w:rPr>
          <w:rFonts w:ascii="Arial" w:hAnsi="Arial" w:cs="Arial"/>
          <w:sz w:val="20"/>
          <w:szCs w:val="20"/>
        </w:rPr>
      </w:pPr>
      <w:r w:rsidRPr="00C23A43">
        <w:rPr>
          <w:rFonts w:ascii="Arial" w:hAnsi="Arial" w:cs="Arial"/>
          <w:sz w:val="20"/>
          <w:szCs w:val="20"/>
        </w:rPr>
        <w:t>Komisja odstępuje od odbioru z powodów:</w:t>
      </w:r>
    </w:p>
    <w:p w14:paraId="5EADB726" w14:textId="77777777" w:rsidR="00D90C54" w:rsidRPr="00C23A43" w:rsidRDefault="00D90C54" w:rsidP="002E0175">
      <w:pPr>
        <w:pStyle w:val="Akapitzlist"/>
        <w:numPr>
          <w:ilvl w:val="2"/>
          <w:numId w:val="33"/>
        </w:numPr>
        <w:autoSpaceDE w:val="0"/>
        <w:autoSpaceDN w:val="0"/>
        <w:adjustRightInd w:val="0"/>
        <w:spacing w:after="0" w:line="320" w:lineRule="atLeast"/>
        <w:contextualSpacing w:val="0"/>
        <w:rPr>
          <w:rFonts w:ascii="Arial" w:hAnsi="Arial" w:cs="Arial"/>
          <w:sz w:val="20"/>
          <w:szCs w:val="20"/>
        </w:rPr>
      </w:pPr>
      <w:r w:rsidRPr="00C23A43">
        <w:rPr>
          <w:rFonts w:ascii="Arial" w:hAnsi="Arial" w:cs="Arial"/>
          <w:sz w:val="20"/>
          <w:szCs w:val="20"/>
        </w:rPr>
        <w:t>Niekompletne wykonanie …………………</w:t>
      </w:r>
    </w:p>
    <w:p w14:paraId="49580765" w14:textId="77777777" w:rsidR="00D90C54" w:rsidRPr="00C23A43" w:rsidRDefault="00D90C54" w:rsidP="002E0175">
      <w:pPr>
        <w:pStyle w:val="Akapitzlist"/>
        <w:numPr>
          <w:ilvl w:val="2"/>
          <w:numId w:val="33"/>
        </w:numPr>
        <w:autoSpaceDE w:val="0"/>
        <w:autoSpaceDN w:val="0"/>
        <w:adjustRightInd w:val="0"/>
        <w:spacing w:after="0" w:line="320" w:lineRule="atLeast"/>
        <w:contextualSpacing w:val="0"/>
        <w:rPr>
          <w:rFonts w:ascii="Arial" w:hAnsi="Arial" w:cs="Arial"/>
          <w:sz w:val="20"/>
          <w:szCs w:val="20"/>
        </w:rPr>
      </w:pPr>
      <w:r w:rsidRPr="00C23A43">
        <w:rPr>
          <w:rFonts w:ascii="Arial" w:hAnsi="Arial" w:cs="Arial"/>
          <w:sz w:val="20"/>
          <w:szCs w:val="20"/>
        </w:rPr>
        <w:lastRenderedPageBreak/>
        <w:t>Brak dokumentów …………………….</w:t>
      </w:r>
    </w:p>
    <w:p w14:paraId="51207852" w14:textId="77777777" w:rsidR="00D90C54" w:rsidRPr="00C23A43" w:rsidRDefault="00D90C54" w:rsidP="002E0175">
      <w:pPr>
        <w:pStyle w:val="Akapitzlist"/>
        <w:numPr>
          <w:ilvl w:val="2"/>
          <w:numId w:val="33"/>
        </w:numPr>
        <w:autoSpaceDE w:val="0"/>
        <w:autoSpaceDN w:val="0"/>
        <w:adjustRightInd w:val="0"/>
        <w:spacing w:after="0" w:line="320" w:lineRule="atLeast"/>
        <w:contextualSpacing w:val="0"/>
        <w:rPr>
          <w:rFonts w:ascii="Arial" w:hAnsi="Arial" w:cs="Arial"/>
          <w:sz w:val="20"/>
          <w:szCs w:val="20"/>
        </w:rPr>
      </w:pPr>
      <w:r w:rsidRPr="00C23A43">
        <w:rPr>
          <w:rFonts w:ascii="Arial" w:hAnsi="Arial" w:cs="Arial"/>
          <w:sz w:val="20"/>
          <w:szCs w:val="20"/>
        </w:rPr>
        <w:t>Inne……………………………………</w:t>
      </w:r>
    </w:p>
    <w:p w14:paraId="65B4B854" w14:textId="77777777" w:rsidR="00D90C54" w:rsidRPr="00C23A43" w:rsidRDefault="00D90C54" w:rsidP="00D90C54">
      <w:pPr>
        <w:pStyle w:val="Akapitzlist"/>
        <w:autoSpaceDE w:val="0"/>
        <w:autoSpaceDN w:val="0"/>
        <w:adjustRightInd w:val="0"/>
        <w:spacing w:after="0" w:line="320" w:lineRule="atLeast"/>
        <w:ind w:left="1080"/>
        <w:contextualSpacing w:val="0"/>
        <w:rPr>
          <w:rFonts w:ascii="Arial" w:hAnsi="Arial" w:cs="Arial"/>
          <w:sz w:val="20"/>
          <w:szCs w:val="20"/>
        </w:rPr>
      </w:pPr>
    </w:p>
    <w:p w14:paraId="611066D9" w14:textId="77777777" w:rsidR="00D90C54" w:rsidRPr="00C23A43" w:rsidRDefault="00D90C54" w:rsidP="002E0175">
      <w:pPr>
        <w:pStyle w:val="Akapitzlist"/>
        <w:numPr>
          <w:ilvl w:val="0"/>
          <w:numId w:val="33"/>
        </w:numPr>
        <w:autoSpaceDE w:val="0"/>
        <w:autoSpaceDN w:val="0"/>
        <w:adjustRightInd w:val="0"/>
        <w:spacing w:after="0" w:line="360" w:lineRule="auto"/>
        <w:ind w:left="142" w:hanging="284"/>
        <w:contextualSpacing w:val="0"/>
        <w:rPr>
          <w:rFonts w:ascii="Arial" w:hAnsi="Arial" w:cs="Arial"/>
          <w:b/>
          <w:sz w:val="20"/>
          <w:szCs w:val="20"/>
          <w:u w:val="single"/>
        </w:rPr>
      </w:pPr>
      <w:r w:rsidRPr="00C23A43">
        <w:rPr>
          <w:rFonts w:ascii="Arial" w:hAnsi="Arial" w:cs="Arial"/>
          <w:b/>
          <w:sz w:val="20"/>
          <w:szCs w:val="20"/>
          <w:u w:val="single"/>
        </w:rPr>
        <w:t>Zestawienie pozycji wynagrodzenia dla wykonanych usług/robót budowlanych:</w:t>
      </w:r>
    </w:p>
    <w:tbl>
      <w:tblPr>
        <w:tblW w:w="9036" w:type="dxa"/>
        <w:tblInd w:w="-5" w:type="dxa"/>
        <w:tblCellMar>
          <w:left w:w="70" w:type="dxa"/>
          <w:right w:w="70" w:type="dxa"/>
        </w:tblCellMar>
        <w:tblLook w:val="04A0" w:firstRow="1" w:lastRow="0" w:firstColumn="1" w:lastColumn="0" w:noHBand="0" w:noVBand="1"/>
      </w:tblPr>
      <w:tblGrid>
        <w:gridCol w:w="4253"/>
        <w:gridCol w:w="203"/>
        <w:gridCol w:w="993"/>
        <w:gridCol w:w="1063"/>
        <w:gridCol w:w="1196"/>
        <w:gridCol w:w="1328"/>
      </w:tblGrid>
      <w:tr w:rsidR="00D90C54" w:rsidRPr="00C23A43" w14:paraId="2A7887FF" w14:textId="77777777" w:rsidTr="008341FF">
        <w:trPr>
          <w:trHeight w:val="26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68818" w14:textId="77777777" w:rsidR="00D90C54" w:rsidRPr="00C23A43" w:rsidRDefault="00D90C54" w:rsidP="008341FF">
            <w:pPr>
              <w:spacing w:after="0" w:line="240" w:lineRule="auto"/>
              <w:rPr>
                <w:rFonts w:ascii="Arial" w:hAnsi="Arial" w:cs="Arial"/>
                <w:b/>
                <w:bCs/>
                <w:color w:val="000000"/>
                <w:sz w:val="20"/>
                <w:szCs w:val="20"/>
              </w:rPr>
            </w:pPr>
            <w:r w:rsidRPr="00C23A43">
              <w:rPr>
                <w:rFonts w:ascii="Arial" w:hAnsi="Arial" w:cs="Arial"/>
                <w:sz w:val="20"/>
                <w:szCs w:val="20"/>
              </w:rPr>
              <w:t>Rodzaj usług/robót budowlanych:</w:t>
            </w:r>
          </w:p>
        </w:tc>
        <w:tc>
          <w:tcPr>
            <w:tcW w:w="203" w:type="dxa"/>
            <w:tcBorders>
              <w:top w:val="nil"/>
              <w:left w:val="nil"/>
              <w:bottom w:val="nil"/>
              <w:right w:val="nil"/>
            </w:tcBorders>
            <w:shd w:val="clear" w:color="auto" w:fill="auto"/>
            <w:noWrap/>
            <w:vAlign w:val="bottom"/>
            <w:hideMark/>
          </w:tcPr>
          <w:p w14:paraId="25DFE4D3" w14:textId="77777777" w:rsidR="00D90C54" w:rsidRPr="00C23A43" w:rsidRDefault="00D90C54" w:rsidP="008341FF">
            <w:pPr>
              <w:rPr>
                <w:rFonts w:ascii="Arial" w:hAnsi="Arial" w:cs="Arial"/>
                <w:b/>
                <w:bCs/>
                <w:color w:val="000000"/>
                <w:sz w:val="20"/>
                <w:szCs w:val="20"/>
              </w:rPr>
            </w:pPr>
          </w:p>
        </w:tc>
        <w:tc>
          <w:tcPr>
            <w:tcW w:w="2056" w:type="dxa"/>
            <w:gridSpan w:val="2"/>
            <w:tcBorders>
              <w:top w:val="nil"/>
              <w:left w:val="nil"/>
              <w:bottom w:val="nil"/>
              <w:right w:val="nil"/>
            </w:tcBorders>
            <w:shd w:val="clear" w:color="auto" w:fill="auto"/>
            <w:noWrap/>
            <w:vAlign w:val="bottom"/>
            <w:hideMark/>
          </w:tcPr>
          <w:p w14:paraId="195A3FE8" w14:textId="77777777" w:rsidR="00D90C54" w:rsidRPr="00C23A43" w:rsidRDefault="00D90C54" w:rsidP="008341FF">
            <w:pPr>
              <w:rPr>
                <w:rFonts w:ascii="Arial" w:hAnsi="Arial" w:cs="Arial"/>
                <w:sz w:val="20"/>
                <w:szCs w:val="20"/>
              </w:rPr>
            </w:pPr>
          </w:p>
        </w:tc>
        <w:tc>
          <w:tcPr>
            <w:tcW w:w="1196" w:type="dxa"/>
            <w:tcBorders>
              <w:top w:val="nil"/>
              <w:left w:val="nil"/>
              <w:bottom w:val="nil"/>
              <w:right w:val="nil"/>
            </w:tcBorders>
            <w:shd w:val="clear" w:color="auto" w:fill="auto"/>
            <w:noWrap/>
            <w:vAlign w:val="bottom"/>
            <w:hideMark/>
          </w:tcPr>
          <w:p w14:paraId="3652652C" w14:textId="77777777" w:rsidR="00D90C54" w:rsidRPr="00C23A43" w:rsidRDefault="00D90C54" w:rsidP="008341FF">
            <w:pPr>
              <w:rPr>
                <w:rFonts w:ascii="Arial" w:hAnsi="Arial" w:cs="Arial"/>
                <w:sz w:val="20"/>
                <w:szCs w:val="20"/>
              </w:rPr>
            </w:pPr>
          </w:p>
        </w:tc>
        <w:tc>
          <w:tcPr>
            <w:tcW w:w="1328" w:type="dxa"/>
            <w:tcBorders>
              <w:top w:val="nil"/>
              <w:left w:val="nil"/>
              <w:bottom w:val="nil"/>
              <w:right w:val="nil"/>
            </w:tcBorders>
            <w:shd w:val="clear" w:color="auto" w:fill="auto"/>
            <w:noWrap/>
            <w:vAlign w:val="bottom"/>
            <w:hideMark/>
          </w:tcPr>
          <w:p w14:paraId="1200242D" w14:textId="77777777" w:rsidR="00D90C54" w:rsidRPr="00C23A43" w:rsidRDefault="00D90C54" w:rsidP="008341FF">
            <w:pPr>
              <w:rPr>
                <w:rFonts w:ascii="Arial" w:hAnsi="Arial" w:cs="Arial"/>
                <w:sz w:val="20"/>
                <w:szCs w:val="20"/>
              </w:rPr>
            </w:pPr>
          </w:p>
        </w:tc>
      </w:tr>
      <w:tr w:rsidR="00D90C54" w:rsidRPr="00C23A43" w14:paraId="60E4EECF" w14:textId="77777777" w:rsidTr="008341FF">
        <w:trPr>
          <w:trHeight w:val="367"/>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D061D92" w14:textId="77777777" w:rsidR="00D90C54" w:rsidRPr="00C23A43" w:rsidRDefault="00D90C54" w:rsidP="008341FF">
            <w:pPr>
              <w:spacing w:after="0" w:line="240" w:lineRule="auto"/>
              <w:rPr>
                <w:rFonts w:ascii="Arial" w:hAnsi="Arial" w:cs="Arial"/>
                <w:color w:val="000000"/>
                <w:sz w:val="20"/>
                <w:szCs w:val="20"/>
              </w:rPr>
            </w:pPr>
          </w:p>
        </w:tc>
        <w:tc>
          <w:tcPr>
            <w:tcW w:w="1196" w:type="dxa"/>
            <w:gridSpan w:val="2"/>
            <w:tcBorders>
              <w:top w:val="single" w:sz="4" w:space="0" w:color="auto"/>
              <w:left w:val="nil"/>
              <w:bottom w:val="single" w:sz="4" w:space="0" w:color="auto"/>
              <w:right w:val="single" w:sz="4" w:space="0" w:color="auto"/>
            </w:tcBorders>
            <w:shd w:val="clear" w:color="auto" w:fill="auto"/>
            <w:vAlign w:val="bottom"/>
            <w:hideMark/>
          </w:tcPr>
          <w:p w14:paraId="1EA96560" w14:textId="77777777" w:rsidR="00D90C54" w:rsidRPr="00C23A43" w:rsidRDefault="00D90C54" w:rsidP="008341FF">
            <w:pPr>
              <w:spacing w:after="0" w:line="240" w:lineRule="auto"/>
              <w:jc w:val="center"/>
              <w:rPr>
                <w:rFonts w:ascii="Arial" w:hAnsi="Arial" w:cs="Arial"/>
                <w:color w:val="000000"/>
                <w:sz w:val="20"/>
                <w:szCs w:val="20"/>
              </w:rPr>
            </w:pPr>
            <w:r w:rsidRPr="00C23A43">
              <w:rPr>
                <w:rFonts w:ascii="Arial" w:hAnsi="Arial" w:cs="Arial"/>
                <w:color w:val="000000"/>
                <w:sz w:val="20"/>
                <w:szCs w:val="20"/>
              </w:rPr>
              <w:t>Ilość wykonana</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14:paraId="63A2C6C0" w14:textId="77777777" w:rsidR="00D90C54" w:rsidRPr="00C23A43" w:rsidRDefault="00D90C54" w:rsidP="008341FF">
            <w:pPr>
              <w:spacing w:after="0" w:line="240" w:lineRule="auto"/>
              <w:jc w:val="center"/>
              <w:rPr>
                <w:rFonts w:ascii="Arial" w:hAnsi="Arial" w:cs="Arial"/>
                <w:color w:val="000000"/>
                <w:sz w:val="20"/>
                <w:szCs w:val="20"/>
              </w:rPr>
            </w:pPr>
            <w:r w:rsidRPr="00C23A43">
              <w:rPr>
                <w:rFonts w:ascii="Arial" w:hAnsi="Arial" w:cs="Arial"/>
                <w:color w:val="000000"/>
                <w:sz w:val="20"/>
                <w:szCs w:val="20"/>
              </w:rPr>
              <w:t xml:space="preserve">Cena jedn. </w:t>
            </w:r>
            <w:r w:rsidRPr="00C23A43">
              <w:rPr>
                <w:rFonts w:ascii="Arial" w:hAnsi="Arial" w:cs="Arial"/>
                <w:color w:val="000000"/>
                <w:sz w:val="20"/>
                <w:szCs w:val="20"/>
              </w:rPr>
              <w:br/>
              <w:t>zł netto</w:t>
            </w:r>
          </w:p>
        </w:tc>
        <w:tc>
          <w:tcPr>
            <w:tcW w:w="1196" w:type="dxa"/>
            <w:tcBorders>
              <w:top w:val="single" w:sz="4" w:space="0" w:color="auto"/>
              <w:left w:val="nil"/>
              <w:bottom w:val="single" w:sz="4" w:space="0" w:color="auto"/>
              <w:right w:val="nil"/>
            </w:tcBorders>
            <w:shd w:val="clear" w:color="auto" w:fill="auto"/>
            <w:vAlign w:val="bottom"/>
            <w:hideMark/>
          </w:tcPr>
          <w:p w14:paraId="76AF9A66" w14:textId="77777777" w:rsidR="00D90C54" w:rsidRPr="00C23A43" w:rsidRDefault="00D90C54" w:rsidP="008341FF">
            <w:pPr>
              <w:spacing w:after="0" w:line="240" w:lineRule="auto"/>
              <w:jc w:val="center"/>
              <w:rPr>
                <w:rFonts w:ascii="Arial" w:hAnsi="Arial" w:cs="Arial"/>
                <w:color w:val="000000"/>
                <w:sz w:val="20"/>
                <w:szCs w:val="20"/>
              </w:rPr>
            </w:pPr>
            <w:r w:rsidRPr="00C23A43">
              <w:rPr>
                <w:rFonts w:ascii="Arial" w:hAnsi="Arial" w:cs="Arial"/>
                <w:color w:val="000000"/>
                <w:sz w:val="20"/>
                <w:szCs w:val="20"/>
              </w:rPr>
              <w:t xml:space="preserve">Wartość </w:t>
            </w:r>
            <w:r w:rsidRPr="00C23A43">
              <w:rPr>
                <w:rFonts w:ascii="Arial" w:hAnsi="Arial" w:cs="Arial"/>
                <w:color w:val="000000"/>
                <w:sz w:val="20"/>
                <w:szCs w:val="20"/>
              </w:rPr>
              <w:br/>
              <w:t>zł netto</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C3356A" w14:textId="77777777" w:rsidR="00D90C54" w:rsidRPr="00C23A43" w:rsidRDefault="00D90C54" w:rsidP="008341FF">
            <w:pPr>
              <w:spacing w:after="0" w:line="240" w:lineRule="auto"/>
              <w:jc w:val="center"/>
              <w:rPr>
                <w:rFonts w:ascii="Arial" w:hAnsi="Arial" w:cs="Arial"/>
                <w:color w:val="000000"/>
                <w:sz w:val="20"/>
                <w:szCs w:val="20"/>
              </w:rPr>
            </w:pPr>
            <w:r w:rsidRPr="00C23A43">
              <w:rPr>
                <w:rFonts w:ascii="Arial" w:hAnsi="Arial" w:cs="Arial"/>
                <w:color w:val="000000"/>
                <w:sz w:val="20"/>
                <w:szCs w:val="20"/>
              </w:rPr>
              <w:t xml:space="preserve">Wartość </w:t>
            </w:r>
            <w:r w:rsidRPr="00C23A43">
              <w:rPr>
                <w:rFonts w:ascii="Arial" w:hAnsi="Arial" w:cs="Arial"/>
                <w:color w:val="000000"/>
                <w:sz w:val="20"/>
                <w:szCs w:val="20"/>
              </w:rPr>
              <w:br/>
              <w:t>zł brutto</w:t>
            </w:r>
          </w:p>
        </w:tc>
      </w:tr>
      <w:tr w:rsidR="00D90C54" w:rsidRPr="00C23A43" w14:paraId="758B77F8" w14:textId="77777777" w:rsidTr="008341FF">
        <w:trPr>
          <w:trHeight w:val="529"/>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9AA6A18" w14:textId="77777777" w:rsidR="00D90C54" w:rsidRPr="00C23A43" w:rsidRDefault="00D90C54" w:rsidP="008341FF">
            <w:pPr>
              <w:spacing w:after="0" w:line="240" w:lineRule="auto"/>
              <w:rPr>
                <w:rFonts w:ascii="Arial" w:hAnsi="Arial" w:cs="Arial"/>
                <w:color w:val="000000"/>
                <w:sz w:val="20"/>
                <w:szCs w:val="20"/>
              </w:rPr>
            </w:pPr>
          </w:p>
        </w:tc>
        <w:tc>
          <w:tcPr>
            <w:tcW w:w="1196" w:type="dxa"/>
            <w:gridSpan w:val="2"/>
            <w:tcBorders>
              <w:top w:val="nil"/>
              <w:left w:val="nil"/>
              <w:bottom w:val="single" w:sz="4" w:space="0" w:color="auto"/>
              <w:right w:val="single" w:sz="4" w:space="0" w:color="auto"/>
            </w:tcBorders>
            <w:shd w:val="clear" w:color="auto" w:fill="auto"/>
            <w:vAlign w:val="center"/>
            <w:hideMark/>
          </w:tcPr>
          <w:p w14:paraId="29B4EDF7" w14:textId="77777777" w:rsidR="00D90C54" w:rsidRPr="00C23A43" w:rsidRDefault="00D90C54" w:rsidP="008341FF">
            <w:pPr>
              <w:spacing w:after="0" w:line="240" w:lineRule="auto"/>
              <w:jc w:val="center"/>
              <w:rPr>
                <w:rFonts w:ascii="Arial" w:hAnsi="Arial" w:cs="Arial"/>
                <w:color w:val="000000"/>
                <w:sz w:val="20"/>
                <w:szCs w:val="20"/>
              </w:rPr>
            </w:pPr>
          </w:p>
        </w:tc>
        <w:tc>
          <w:tcPr>
            <w:tcW w:w="1063" w:type="dxa"/>
            <w:tcBorders>
              <w:top w:val="nil"/>
              <w:left w:val="nil"/>
              <w:bottom w:val="single" w:sz="4" w:space="0" w:color="auto"/>
              <w:right w:val="single" w:sz="4" w:space="0" w:color="auto"/>
            </w:tcBorders>
            <w:shd w:val="clear" w:color="auto" w:fill="auto"/>
            <w:vAlign w:val="center"/>
          </w:tcPr>
          <w:p w14:paraId="1D19EF01" w14:textId="77777777" w:rsidR="00D90C54" w:rsidRPr="00C23A43" w:rsidRDefault="00D90C54" w:rsidP="008341FF">
            <w:pPr>
              <w:spacing w:after="0" w:line="240" w:lineRule="auto"/>
              <w:jc w:val="right"/>
              <w:rPr>
                <w:rFonts w:ascii="Arial" w:hAnsi="Arial" w:cs="Arial"/>
                <w:color w:val="000000"/>
                <w:sz w:val="20"/>
                <w:szCs w:val="20"/>
              </w:rPr>
            </w:pPr>
          </w:p>
        </w:tc>
        <w:tc>
          <w:tcPr>
            <w:tcW w:w="1196" w:type="dxa"/>
            <w:tcBorders>
              <w:top w:val="nil"/>
              <w:left w:val="nil"/>
              <w:bottom w:val="single" w:sz="4" w:space="0" w:color="auto"/>
              <w:right w:val="nil"/>
            </w:tcBorders>
            <w:shd w:val="clear" w:color="auto" w:fill="auto"/>
            <w:vAlign w:val="center"/>
          </w:tcPr>
          <w:p w14:paraId="06F2BDC7" w14:textId="77777777" w:rsidR="00D90C54" w:rsidRPr="00C23A43" w:rsidRDefault="00D90C54" w:rsidP="008341FF">
            <w:pPr>
              <w:spacing w:after="0" w:line="240" w:lineRule="auto"/>
              <w:jc w:val="right"/>
              <w:rPr>
                <w:rFonts w:ascii="Arial" w:hAnsi="Arial" w:cs="Arial"/>
                <w:color w:val="000000"/>
                <w:sz w:val="20"/>
                <w:szCs w:val="20"/>
              </w:rPr>
            </w:pPr>
          </w:p>
        </w:tc>
        <w:tc>
          <w:tcPr>
            <w:tcW w:w="1328" w:type="dxa"/>
            <w:tcBorders>
              <w:top w:val="nil"/>
              <w:left w:val="single" w:sz="4" w:space="0" w:color="auto"/>
              <w:bottom w:val="single" w:sz="4" w:space="0" w:color="auto"/>
              <w:right w:val="single" w:sz="4" w:space="0" w:color="auto"/>
            </w:tcBorders>
            <w:shd w:val="clear" w:color="auto" w:fill="auto"/>
            <w:vAlign w:val="bottom"/>
          </w:tcPr>
          <w:p w14:paraId="2967288D" w14:textId="77777777" w:rsidR="00D90C54" w:rsidRPr="00C23A43" w:rsidRDefault="00D90C54" w:rsidP="008341FF">
            <w:pPr>
              <w:spacing w:after="0" w:line="240" w:lineRule="auto"/>
              <w:jc w:val="right"/>
              <w:rPr>
                <w:rFonts w:ascii="Arial" w:hAnsi="Arial" w:cs="Arial"/>
                <w:color w:val="000000"/>
                <w:sz w:val="20"/>
                <w:szCs w:val="20"/>
              </w:rPr>
            </w:pPr>
          </w:p>
        </w:tc>
      </w:tr>
      <w:tr w:rsidR="00D90C54" w:rsidRPr="00C23A43" w14:paraId="6A3CB2E1" w14:textId="77777777" w:rsidTr="008341FF">
        <w:trPr>
          <w:trHeight w:val="529"/>
        </w:trPr>
        <w:tc>
          <w:tcPr>
            <w:tcW w:w="4253" w:type="dxa"/>
            <w:tcBorders>
              <w:top w:val="nil"/>
              <w:left w:val="single" w:sz="4" w:space="0" w:color="auto"/>
              <w:bottom w:val="single" w:sz="4" w:space="0" w:color="auto"/>
              <w:right w:val="single" w:sz="4" w:space="0" w:color="auto"/>
            </w:tcBorders>
            <w:shd w:val="clear" w:color="auto" w:fill="auto"/>
            <w:vAlign w:val="center"/>
          </w:tcPr>
          <w:p w14:paraId="028661A1" w14:textId="77777777" w:rsidR="00D90C54" w:rsidRPr="00C23A43" w:rsidRDefault="00D90C54" w:rsidP="008341FF">
            <w:pPr>
              <w:spacing w:after="0" w:line="240" w:lineRule="auto"/>
              <w:rPr>
                <w:rFonts w:ascii="Arial" w:hAnsi="Arial" w:cs="Arial"/>
                <w:color w:val="000000"/>
                <w:sz w:val="20"/>
                <w:szCs w:val="20"/>
              </w:rPr>
            </w:pPr>
          </w:p>
        </w:tc>
        <w:tc>
          <w:tcPr>
            <w:tcW w:w="1196" w:type="dxa"/>
            <w:gridSpan w:val="2"/>
            <w:tcBorders>
              <w:top w:val="nil"/>
              <w:left w:val="nil"/>
              <w:bottom w:val="single" w:sz="4" w:space="0" w:color="auto"/>
              <w:right w:val="single" w:sz="4" w:space="0" w:color="auto"/>
            </w:tcBorders>
            <w:shd w:val="clear" w:color="auto" w:fill="auto"/>
            <w:vAlign w:val="center"/>
          </w:tcPr>
          <w:p w14:paraId="785C0CC4" w14:textId="77777777" w:rsidR="00D90C54" w:rsidRPr="00C23A43" w:rsidRDefault="00D90C54" w:rsidP="008341FF">
            <w:pPr>
              <w:spacing w:after="0" w:line="240" w:lineRule="auto"/>
              <w:jc w:val="center"/>
              <w:rPr>
                <w:rFonts w:ascii="Arial" w:hAnsi="Arial" w:cs="Arial"/>
                <w:color w:val="000000"/>
                <w:sz w:val="20"/>
                <w:szCs w:val="20"/>
              </w:rPr>
            </w:pPr>
          </w:p>
        </w:tc>
        <w:tc>
          <w:tcPr>
            <w:tcW w:w="1063" w:type="dxa"/>
            <w:tcBorders>
              <w:top w:val="nil"/>
              <w:left w:val="nil"/>
              <w:bottom w:val="single" w:sz="4" w:space="0" w:color="auto"/>
              <w:right w:val="single" w:sz="4" w:space="0" w:color="auto"/>
            </w:tcBorders>
            <w:shd w:val="clear" w:color="auto" w:fill="auto"/>
            <w:vAlign w:val="center"/>
          </w:tcPr>
          <w:p w14:paraId="7E62ACA5" w14:textId="77777777" w:rsidR="00D90C54" w:rsidRPr="00C23A43" w:rsidRDefault="00D90C54" w:rsidP="008341FF">
            <w:pPr>
              <w:spacing w:after="0" w:line="240" w:lineRule="auto"/>
              <w:jc w:val="right"/>
              <w:rPr>
                <w:rFonts w:ascii="Arial" w:hAnsi="Arial" w:cs="Arial"/>
                <w:color w:val="000000"/>
                <w:sz w:val="20"/>
                <w:szCs w:val="20"/>
              </w:rPr>
            </w:pPr>
          </w:p>
        </w:tc>
        <w:tc>
          <w:tcPr>
            <w:tcW w:w="1196" w:type="dxa"/>
            <w:tcBorders>
              <w:top w:val="nil"/>
              <w:left w:val="nil"/>
              <w:bottom w:val="single" w:sz="4" w:space="0" w:color="auto"/>
              <w:right w:val="nil"/>
            </w:tcBorders>
            <w:shd w:val="clear" w:color="auto" w:fill="auto"/>
            <w:vAlign w:val="center"/>
          </w:tcPr>
          <w:p w14:paraId="2A862703" w14:textId="77777777" w:rsidR="00D90C54" w:rsidRPr="00C23A43" w:rsidRDefault="00D90C54" w:rsidP="008341FF">
            <w:pPr>
              <w:spacing w:after="0" w:line="240" w:lineRule="auto"/>
              <w:jc w:val="right"/>
              <w:rPr>
                <w:rFonts w:ascii="Arial" w:hAnsi="Arial" w:cs="Arial"/>
                <w:color w:val="000000"/>
                <w:sz w:val="20"/>
                <w:szCs w:val="20"/>
              </w:rPr>
            </w:pPr>
          </w:p>
        </w:tc>
        <w:tc>
          <w:tcPr>
            <w:tcW w:w="1328" w:type="dxa"/>
            <w:tcBorders>
              <w:top w:val="nil"/>
              <w:left w:val="single" w:sz="4" w:space="0" w:color="auto"/>
              <w:bottom w:val="single" w:sz="4" w:space="0" w:color="auto"/>
              <w:right w:val="single" w:sz="4" w:space="0" w:color="auto"/>
            </w:tcBorders>
            <w:shd w:val="clear" w:color="auto" w:fill="auto"/>
            <w:vAlign w:val="bottom"/>
          </w:tcPr>
          <w:p w14:paraId="7793554F" w14:textId="77777777" w:rsidR="00D90C54" w:rsidRPr="00C23A43" w:rsidRDefault="00D90C54" w:rsidP="008341FF">
            <w:pPr>
              <w:spacing w:after="0" w:line="240" w:lineRule="auto"/>
              <w:jc w:val="right"/>
              <w:rPr>
                <w:rFonts w:ascii="Arial" w:hAnsi="Arial" w:cs="Arial"/>
                <w:color w:val="000000"/>
                <w:sz w:val="20"/>
                <w:szCs w:val="20"/>
              </w:rPr>
            </w:pPr>
          </w:p>
        </w:tc>
      </w:tr>
      <w:tr w:rsidR="00D90C54" w:rsidRPr="00C23A43" w14:paraId="3807CD59" w14:textId="77777777" w:rsidTr="008341FF">
        <w:trPr>
          <w:trHeight w:val="264"/>
        </w:trPr>
        <w:tc>
          <w:tcPr>
            <w:tcW w:w="4253" w:type="dxa"/>
            <w:tcBorders>
              <w:top w:val="nil"/>
              <w:left w:val="nil"/>
              <w:bottom w:val="nil"/>
              <w:right w:val="nil"/>
            </w:tcBorders>
            <w:shd w:val="clear" w:color="auto" w:fill="auto"/>
            <w:vAlign w:val="bottom"/>
            <w:hideMark/>
          </w:tcPr>
          <w:p w14:paraId="35A75341" w14:textId="77777777" w:rsidR="00D90C54" w:rsidRPr="00C23A43" w:rsidRDefault="00D90C54" w:rsidP="008341FF">
            <w:pPr>
              <w:jc w:val="right"/>
              <w:rPr>
                <w:rFonts w:ascii="Arial" w:hAnsi="Arial" w:cs="Arial"/>
                <w:color w:val="000000"/>
                <w:sz w:val="20"/>
                <w:szCs w:val="20"/>
              </w:rPr>
            </w:pPr>
          </w:p>
        </w:tc>
        <w:tc>
          <w:tcPr>
            <w:tcW w:w="1196" w:type="dxa"/>
            <w:gridSpan w:val="2"/>
            <w:tcBorders>
              <w:top w:val="nil"/>
              <w:left w:val="nil"/>
              <w:bottom w:val="nil"/>
              <w:right w:val="nil"/>
            </w:tcBorders>
            <w:shd w:val="clear" w:color="auto" w:fill="auto"/>
            <w:vAlign w:val="bottom"/>
            <w:hideMark/>
          </w:tcPr>
          <w:p w14:paraId="6F31C591" w14:textId="77777777" w:rsidR="00D90C54" w:rsidRPr="00C23A43" w:rsidRDefault="00D90C54" w:rsidP="008341FF">
            <w:pPr>
              <w:rPr>
                <w:rFonts w:ascii="Arial" w:hAnsi="Arial" w:cs="Arial"/>
                <w:sz w:val="20"/>
                <w:szCs w:val="20"/>
              </w:rPr>
            </w:pPr>
          </w:p>
        </w:tc>
        <w:tc>
          <w:tcPr>
            <w:tcW w:w="1063" w:type="dxa"/>
            <w:tcBorders>
              <w:top w:val="nil"/>
              <w:left w:val="nil"/>
              <w:bottom w:val="nil"/>
              <w:right w:val="nil"/>
            </w:tcBorders>
            <w:shd w:val="clear" w:color="auto" w:fill="auto"/>
            <w:vAlign w:val="bottom"/>
          </w:tcPr>
          <w:p w14:paraId="63754D86" w14:textId="77777777" w:rsidR="00D90C54" w:rsidRPr="00C23A43" w:rsidRDefault="00D90C54" w:rsidP="008341FF">
            <w:pPr>
              <w:rPr>
                <w:rFonts w:ascii="Arial" w:hAnsi="Arial" w:cs="Arial"/>
                <w:sz w:val="20"/>
                <w:szCs w:val="20"/>
              </w:rPr>
            </w:pPr>
          </w:p>
        </w:tc>
        <w:tc>
          <w:tcPr>
            <w:tcW w:w="1196" w:type="dxa"/>
            <w:tcBorders>
              <w:top w:val="nil"/>
              <w:left w:val="single" w:sz="4" w:space="0" w:color="auto"/>
              <w:bottom w:val="single" w:sz="4" w:space="0" w:color="auto"/>
              <w:right w:val="single" w:sz="4" w:space="0" w:color="auto"/>
            </w:tcBorders>
            <w:shd w:val="clear" w:color="auto" w:fill="auto"/>
            <w:vAlign w:val="bottom"/>
          </w:tcPr>
          <w:p w14:paraId="262C05A4" w14:textId="77777777" w:rsidR="00D90C54" w:rsidRPr="00C23A43" w:rsidRDefault="00D90C54" w:rsidP="008341FF">
            <w:pPr>
              <w:jc w:val="right"/>
              <w:rPr>
                <w:rFonts w:ascii="Arial" w:hAnsi="Arial" w:cs="Arial"/>
                <w:color w:val="000000"/>
                <w:sz w:val="20"/>
                <w:szCs w:val="20"/>
              </w:rPr>
            </w:pPr>
          </w:p>
        </w:tc>
        <w:tc>
          <w:tcPr>
            <w:tcW w:w="1328" w:type="dxa"/>
            <w:tcBorders>
              <w:top w:val="nil"/>
              <w:left w:val="nil"/>
              <w:bottom w:val="single" w:sz="4" w:space="0" w:color="auto"/>
              <w:right w:val="single" w:sz="4" w:space="0" w:color="auto"/>
            </w:tcBorders>
            <w:shd w:val="clear" w:color="auto" w:fill="auto"/>
            <w:vAlign w:val="bottom"/>
          </w:tcPr>
          <w:p w14:paraId="01E13701" w14:textId="77777777" w:rsidR="00D90C54" w:rsidRPr="00C23A43" w:rsidRDefault="00D90C54" w:rsidP="008341FF">
            <w:pPr>
              <w:jc w:val="right"/>
              <w:rPr>
                <w:rFonts w:ascii="Arial" w:hAnsi="Arial" w:cs="Arial"/>
                <w:color w:val="000000"/>
                <w:sz w:val="20"/>
                <w:szCs w:val="20"/>
              </w:rPr>
            </w:pPr>
          </w:p>
        </w:tc>
      </w:tr>
    </w:tbl>
    <w:p w14:paraId="1E5D9AB7" w14:textId="6BBABAC8" w:rsidR="00D90C54" w:rsidRPr="00C23A43" w:rsidRDefault="00D90C54" w:rsidP="002E0175">
      <w:pPr>
        <w:pStyle w:val="Akapitzlist"/>
        <w:numPr>
          <w:ilvl w:val="0"/>
          <w:numId w:val="33"/>
        </w:numPr>
        <w:autoSpaceDE w:val="0"/>
        <w:autoSpaceDN w:val="0"/>
        <w:adjustRightInd w:val="0"/>
        <w:spacing w:after="0" w:line="360" w:lineRule="auto"/>
        <w:ind w:left="142" w:hanging="284"/>
        <w:contextualSpacing w:val="0"/>
        <w:jc w:val="both"/>
        <w:rPr>
          <w:rFonts w:ascii="Arial" w:hAnsi="Arial" w:cs="Arial"/>
          <w:b/>
          <w:sz w:val="20"/>
          <w:szCs w:val="20"/>
          <w:u w:val="single"/>
        </w:rPr>
      </w:pPr>
      <w:r w:rsidRPr="00C23A43">
        <w:rPr>
          <w:rFonts w:ascii="Arial" w:hAnsi="Arial" w:cs="Arial"/>
          <w:b/>
          <w:sz w:val="20"/>
          <w:szCs w:val="20"/>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tbl>
      <w:tblPr>
        <w:tblStyle w:val="Tabela-Siatka"/>
        <w:tblW w:w="0" w:type="auto"/>
        <w:tblInd w:w="-5" w:type="dxa"/>
        <w:shd w:val="clear" w:color="auto" w:fill="E2EFD9" w:themeFill="accent6" w:themeFillTint="33"/>
        <w:tblLook w:val="04A0" w:firstRow="1" w:lastRow="0" w:firstColumn="1" w:lastColumn="0" w:noHBand="0" w:noVBand="1"/>
      </w:tblPr>
      <w:tblGrid>
        <w:gridCol w:w="7284"/>
        <w:gridCol w:w="1783"/>
      </w:tblGrid>
      <w:tr w:rsidR="00D90C54" w:rsidRPr="00C23A43" w14:paraId="5B586EC2" w14:textId="77777777" w:rsidTr="008341FF">
        <w:tc>
          <w:tcPr>
            <w:tcW w:w="7797" w:type="dxa"/>
            <w:shd w:val="clear" w:color="auto" w:fill="E2EFD9" w:themeFill="accent6" w:themeFillTint="33"/>
          </w:tcPr>
          <w:p w14:paraId="08051E9F" w14:textId="77777777" w:rsidR="00D90C54" w:rsidRPr="00C23A43" w:rsidRDefault="00D90C54" w:rsidP="008341FF">
            <w:pPr>
              <w:contextualSpacing/>
              <w:jc w:val="both"/>
              <w:rPr>
                <w:rFonts w:ascii="Arial" w:hAnsi="Arial" w:cs="Arial"/>
                <w:sz w:val="20"/>
                <w:szCs w:val="20"/>
              </w:rPr>
            </w:pPr>
            <w:r w:rsidRPr="00C23A43">
              <w:rPr>
                <w:rFonts w:ascii="Arial" w:hAnsi="Arial" w:cs="Arial"/>
                <w:sz w:val="20"/>
                <w:szCs w:val="20"/>
              </w:rPr>
              <w:t>Oświadczamy że przedmiotowa dostawa/usługa:</w:t>
            </w:r>
          </w:p>
        </w:tc>
        <w:tc>
          <w:tcPr>
            <w:tcW w:w="1838" w:type="dxa"/>
            <w:shd w:val="clear" w:color="auto" w:fill="E2EFD9" w:themeFill="accent6" w:themeFillTint="33"/>
          </w:tcPr>
          <w:p w14:paraId="47747FD2" w14:textId="77777777" w:rsidR="00D90C54" w:rsidRPr="00C23A43" w:rsidRDefault="00D90C54" w:rsidP="008341FF">
            <w:pPr>
              <w:pStyle w:val="Akapitzlist"/>
              <w:ind w:left="312"/>
              <w:jc w:val="both"/>
              <w:rPr>
                <w:rFonts w:ascii="Arial" w:hAnsi="Arial" w:cs="Arial"/>
                <w:sz w:val="20"/>
                <w:szCs w:val="20"/>
              </w:rPr>
            </w:pPr>
            <w:r w:rsidRPr="00C23A43">
              <w:rPr>
                <w:rFonts w:ascii="Arial" w:hAnsi="Arial" w:cs="Arial"/>
                <w:sz w:val="20"/>
                <w:szCs w:val="20"/>
              </w:rPr>
              <w:t>Kod PKWIU</w:t>
            </w:r>
          </w:p>
        </w:tc>
      </w:tr>
      <w:tr w:rsidR="00D90C54" w:rsidRPr="00C23A43" w14:paraId="3845AC03" w14:textId="77777777" w:rsidTr="008341FF">
        <w:tc>
          <w:tcPr>
            <w:tcW w:w="7797" w:type="dxa"/>
            <w:shd w:val="clear" w:color="auto" w:fill="E2EFD9" w:themeFill="accent6" w:themeFillTint="33"/>
          </w:tcPr>
          <w:p w14:paraId="6A9DEFA7" w14:textId="77777777" w:rsidR="00D90C54" w:rsidRPr="00C23A43" w:rsidRDefault="00D90C54" w:rsidP="002E0175">
            <w:pPr>
              <w:pStyle w:val="Akapitzlist"/>
              <w:numPr>
                <w:ilvl w:val="0"/>
                <w:numId w:val="32"/>
              </w:numPr>
              <w:tabs>
                <w:tab w:val="clear" w:pos="360"/>
                <w:tab w:val="num" w:pos="176"/>
              </w:tabs>
              <w:spacing w:after="0" w:line="240" w:lineRule="auto"/>
              <w:ind w:left="312" w:hanging="1027"/>
              <w:jc w:val="both"/>
              <w:rPr>
                <w:rFonts w:ascii="Arial" w:hAnsi="Arial" w:cs="Arial"/>
                <w:sz w:val="20"/>
                <w:szCs w:val="20"/>
              </w:rPr>
            </w:pPr>
            <w:r w:rsidRPr="00C23A43">
              <w:rPr>
                <w:rFonts w:ascii="Arial" w:hAnsi="Arial" w:cs="Arial"/>
                <w:sz w:val="20"/>
                <w:szCs w:val="20"/>
              </w:rPr>
              <w:t xml:space="preserve">5.1. </w:t>
            </w:r>
            <w:r w:rsidRPr="00C23A43">
              <w:rPr>
                <w:rFonts w:ascii="Arial" w:hAnsi="Arial" w:cs="Arial"/>
                <w:b/>
                <w:sz w:val="20"/>
                <w:szCs w:val="20"/>
              </w:rPr>
              <w:t>podlega  pod Mechanizm Podzielonej Płatności MPP – na podstawie załącznika nr 15 do ustawy o VAT</w:t>
            </w:r>
            <w:r w:rsidRPr="00C23A43">
              <w:rPr>
                <w:rFonts w:ascii="Arial" w:hAnsi="Arial" w:cs="Arial"/>
                <w:sz w:val="20"/>
                <w:szCs w:val="20"/>
              </w:rPr>
              <w:t xml:space="preserve">  </w:t>
            </w:r>
          </w:p>
        </w:tc>
        <w:tc>
          <w:tcPr>
            <w:tcW w:w="1838" w:type="dxa"/>
            <w:shd w:val="clear" w:color="auto" w:fill="E2EFD9" w:themeFill="accent6" w:themeFillTint="33"/>
          </w:tcPr>
          <w:p w14:paraId="47FFB814" w14:textId="77777777" w:rsidR="00D90C54" w:rsidRPr="00C23A43" w:rsidRDefault="00D90C54" w:rsidP="002E0175">
            <w:pPr>
              <w:pStyle w:val="Akapitzlist"/>
              <w:numPr>
                <w:ilvl w:val="0"/>
                <w:numId w:val="32"/>
              </w:numPr>
              <w:tabs>
                <w:tab w:val="clear" w:pos="360"/>
                <w:tab w:val="num" w:pos="176"/>
              </w:tabs>
              <w:spacing w:after="0" w:line="240" w:lineRule="auto"/>
              <w:ind w:left="312" w:hanging="1027"/>
              <w:jc w:val="both"/>
              <w:rPr>
                <w:rFonts w:ascii="Arial" w:hAnsi="Arial" w:cs="Arial"/>
                <w:sz w:val="20"/>
                <w:szCs w:val="20"/>
              </w:rPr>
            </w:pPr>
          </w:p>
        </w:tc>
      </w:tr>
      <w:tr w:rsidR="00D90C54" w:rsidRPr="00C23A43" w14:paraId="3EE27B57" w14:textId="77777777" w:rsidTr="008341FF">
        <w:tc>
          <w:tcPr>
            <w:tcW w:w="7797" w:type="dxa"/>
            <w:shd w:val="clear" w:color="auto" w:fill="E2EFD9" w:themeFill="accent6" w:themeFillTint="33"/>
          </w:tcPr>
          <w:p w14:paraId="63E4B346" w14:textId="77777777" w:rsidR="00D90C54" w:rsidRPr="00C23A43" w:rsidRDefault="00D90C54" w:rsidP="002E0175">
            <w:pPr>
              <w:pStyle w:val="Akapitzlist"/>
              <w:numPr>
                <w:ilvl w:val="0"/>
                <w:numId w:val="32"/>
              </w:numPr>
              <w:tabs>
                <w:tab w:val="clear" w:pos="360"/>
                <w:tab w:val="num" w:pos="176"/>
              </w:tabs>
              <w:spacing w:after="0" w:line="240" w:lineRule="auto"/>
              <w:ind w:left="312" w:hanging="1311"/>
              <w:jc w:val="both"/>
              <w:rPr>
                <w:rFonts w:ascii="Arial" w:hAnsi="Arial" w:cs="Arial"/>
                <w:sz w:val="20"/>
                <w:szCs w:val="20"/>
              </w:rPr>
            </w:pPr>
            <w:r w:rsidRPr="00C23A43">
              <w:rPr>
                <w:rFonts w:ascii="Arial" w:hAnsi="Arial" w:cs="Arial"/>
                <w:sz w:val="20"/>
                <w:szCs w:val="20"/>
              </w:rPr>
              <w:t xml:space="preserve">5.2. </w:t>
            </w:r>
            <w:r w:rsidRPr="00C23A43">
              <w:rPr>
                <w:rFonts w:ascii="Arial" w:hAnsi="Arial" w:cs="Arial"/>
                <w:b/>
                <w:sz w:val="20"/>
                <w:szCs w:val="20"/>
              </w:rPr>
              <w:t>nie podlega pod Mechanizm Podzielonej Płatności MPP</w:t>
            </w:r>
            <w:r w:rsidRPr="00C23A43">
              <w:rPr>
                <w:rFonts w:ascii="Arial" w:hAnsi="Arial" w:cs="Arial"/>
                <w:sz w:val="20"/>
                <w:szCs w:val="20"/>
              </w:rPr>
              <w:t xml:space="preserve"> </w:t>
            </w:r>
          </w:p>
        </w:tc>
        <w:tc>
          <w:tcPr>
            <w:tcW w:w="1838" w:type="dxa"/>
            <w:shd w:val="clear" w:color="auto" w:fill="E2EFD9" w:themeFill="accent6" w:themeFillTint="33"/>
          </w:tcPr>
          <w:p w14:paraId="57BE6982" w14:textId="77777777" w:rsidR="00D90C54" w:rsidRPr="00C23A43" w:rsidRDefault="00D90C54" w:rsidP="002E0175">
            <w:pPr>
              <w:pStyle w:val="Akapitzlist"/>
              <w:numPr>
                <w:ilvl w:val="0"/>
                <w:numId w:val="32"/>
              </w:numPr>
              <w:tabs>
                <w:tab w:val="clear" w:pos="360"/>
                <w:tab w:val="num" w:pos="176"/>
              </w:tabs>
              <w:spacing w:after="0" w:line="240" w:lineRule="auto"/>
              <w:ind w:left="312" w:hanging="1311"/>
              <w:jc w:val="both"/>
              <w:rPr>
                <w:rFonts w:ascii="Arial" w:hAnsi="Arial" w:cs="Arial"/>
                <w:sz w:val="20"/>
                <w:szCs w:val="20"/>
              </w:rPr>
            </w:pPr>
          </w:p>
        </w:tc>
      </w:tr>
      <w:tr w:rsidR="00D90C54" w:rsidRPr="00C23A43" w14:paraId="200B3962" w14:textId="77777777" w:rsidTr="008341FF">
        <w:tc>
          <w:tcPr>
            <w:tcW w:w="7797" w:type="dxa"/>
            <w:shd w:val="clear" w:color="auto" w:fill="E2EFD9" w:themeFill="accent6" w:themeFillTint="33"/>
          </w:tcPr>
          <w:p w14:paraId="11A28DA7" w14:textId="77777777" w:rsidR="00D90C54" w:rsidRPr="00C23A43" w:rsidRDefault="00D90C54" w:rsidP="002E0175">
            <w:pPr>
              <w:pStyle w:val="Akapitzlist"/>
              <w:numPr>
                <w:ilvl w:val="0"/>
                <w:numId w:val="32"/>
              </w:numPr>
              <w:tabs>
                <w:tab w:val="clear" w:pos="360"/>
                <w:tab w:val="num" w:pos="176"/>
              </w:tabs>
              <w:spacing w:after="0" w:line="240" w:lineRule="auto"/>
              <w:ind w:left="312" w:hanging="1311"/>
              <w:jc w:val="both"/>
              <w:rPr>
                <w:rFonts w:ascii="Arial" w:hAnsi="Arial" w:cs="Arial"/>
                <w:sz w:val="20"/>
                <w:szCs w:val="20"/>
              </w:rPr>
            </w:pPr>
            <w:r w:rsidRPr="00C23A43">
              <w:rPr>
                <w:rFonts w:ascii="Arial" w:hAnsi="Arial" w:cs="Arial"/>
                <w:sz w:val="20"/>
                <w:szCs w:val="20"/>
              </w:rPr>
              <w:t>*niepotrzebne skreślić</w:t>
            </w:r>
          </w:p>
        </w:tc>
        <w:tc>
          <w:tcPr>
            <w:tcW w:w="1838" w:type="dxa"/>
            <w:shd w:val="clear" w:color="auto" w:fill="E2EFD9" w:themeFill="accent6" w:themeFillTint="33"/>
          </w:tcPr>
          <w:p w14:paraId="2420F95D" w14:textId="77777777" w:rsidR="00D90C54" w:rsidRPr="00C23A43" w:rsidRDefault="00D90C54" w:rsidP="002E0175">
            <w:pPr>
              <w:pStyle w:val="Akapitzlist"/>
              <w:numPr>
                <w:ilvl w:val="0"/>
                <w:numId w:val="32"/>
              </w:numPr>
              <w:tabs>
                <w:tab w:val="clear" w:pos="360"/>
                <w:tab w:val="num" w:pos="176"/>
              </w:tabs>
              <w:spacing w:after="0" w:line="240" w:lineRule="auto"/>
              <w:ind w:left="312" w:hanging="1311"/>
              <w:jc w:val="both"/>
              <w:rPr>
                <w:rFonts w:ascii="Arial" w:hAnsi="Arial" w:cs="Arial"/>
                <w:sz w:val="20"/>
                <w:szCs w:val="20"/>
              </w:rPr>
            </w:pPr>
          </w:p>
        </w:tc>
      </w:tr>
    </w:tbl>
    <w:p w14:paraId="69A51AD9" w14:textId="77777777" w:rsidR="00D90C54" w:rsidRPr="00C23A43" w:rsidRDefault="00D90C54" w:rsidP="002E0175">
      <w:pPr>
        <w:pStyle w:val="Akapitzlist"/>
        <w:numPr>
          <w:ilvl w:val="0"/>
          <w:numId w:val="33"/>
        </w:numPr>
        <w:autoSpaceDE w:val="0"/>
        <w:autoSpaceDN w:val="0"/>
        <w:adjustRightInd w:val="0"/>
        <w:spacing w:after="0" w:line="360" w:lineRule="auto"/>
        <w:ind w:left="142" w:hanging="284"/>
        <w:contextualSpacing w:val="0"/>
        <w:rPr>
          <w:rFonts w:ascii="Arial" w:hAnsi="Arial" w:cs="Arial"/>
          <w:b/>
          <w:sz w:val="20"/>
          <w:szCs w:val="20"/>
          <w:u w:val="single"/>
        </w:rPr>
      </w:pPr>
      <w:r w:rsidRPr="00C23A43">
        <w:rPr>
          <w:rFonts w:ascii="Arial" w:hAnsi="Arial" w:cs="Arial"/>
          <w:b/>
          <w:sz w:val="20"/>
          <w:szCs w:val="20"/>
          <w:u w:val="single"/>
        </w:rPr>
        <w:t>Podpisy Komisji:</w:t>
      </w:r>
    </w:p>
    <w:tbl>
      <w:tblPr>
        <w:tblStyle w:val="Tabela-Siatka"/>
        <w:tblW w:w="0" w:type="auto"/>
        <w:tblLook w:val="04A0" w:firstRow="1" w:lastRow="0" w:firstColumn="1" w:lastColumn="0" w:noHBand="0" w:noVBand="1"/>
      </w:tblPr>
      <w:tblGrid>
        <w:gridCol w:w="2275"/>
        <w:gridCol w:w="2255"/>
        <w:gridCol w:w="2276"/>
        <w:gridCol w:w="2256"/>
      </w:tblGrid>
      <w:tr w:rsidR="00D90C54" w:rsidRPr="00C23A43" w14:paraId="23B9EBA5" w14:textId="77777777" w:rsidTr="008341FF">
        <w:tc>
          <w:tcPr>
            <w:tcW w:w="4530" w:type="dxa"/>
            <w:gridSpan w:val="2"/>
          </w:tcPr>
          <w:p w14:paraId="7E03E426" w14:textId="77777777" w:rsidR="00D90C54" w:rsidRPr="00C23A43" w:rsidRDefault="00D90C54" w:rsidP="008341FF">
            <w:pPr>
              <w:autoSpaceDE w:val="0"/>
              <w:autoSpaceDN w:val="0"/>
              <w:adjustRightInd w:val="0"/>
              <w:jc w:val="center"/>
              <w:rPr>
                <w:rFonts w:ascii="Arial" w:hAnsi="Arial" w:cs="Arial"/>
                <w:sz w:val="20"/>
                <w:szCs w:val="20"/>
              </w:rPr>
            </w:pPr>
            <w:r w:rsidRPr="00C23A43">
              <w:rPr>
                <w:rFonts w:ascii="Arial" w:hAnsi="Arial" w:cs="Arial"/>
                <w:b/>
                <w:bCs/>
                <w:iCs/>
                <w:sz w:val="20"/>
                <w:szCs w:val="20"/>
              </w:rPr>
              <w:t>ZAMAWIAJĄCY</w:t>
            </w:r>
          </w:p>
        </w:tc>
        <w:tc>
          <w:tcPr>
            <w:tcW w:w="4532" w:type="dxa"/>
            <w:gridSpan w:val="2"/>
          </w:tcPr>
          <w:p w14:paraId="76548687" w14:textId="77777777" w:rsidR="00D90C54" w:rsidRPr="00C23A43" w:rsidRDefault="00D90C54" w:rsidP="008341FF">
            <w:pPr>
              <w:autoSpaceDE w:val="0"/>
              <w:autoSpaceDN w:val="0"/>
              <w:adjustRightInd w:val="0"/>
              <w:jc w:val="center"/>
              <w:rPr>
                <w:rFonts w:ascii="Arial" w:hAnsi="Arial" w:cs="Arial"/>
                <w:sz w:val="20"/>
                <w:szCs w:val="20"/>
              </w:rPr>
            </w:pPr>
            <w:r w:rsidRPr="00C23A43">
              <w:rPr>
                <w:rFonts w:ascii="Arial" w:hAnsi="Arial" w:cs="Arial"/>
                <w:b/>
                <w:bCs/>
                <w:iCs/>
                <w:sz w:val="20"/>
                <w:szCs w:val="20"/>
              </w:rPr>
              <w:t>WYKONAWCA</w:t>
            </w:r>
          </w:p>
        </w:tc>
      </w:tr>
      <w:tr w:rsidR="00D90C54" w:rsidRPr="00C23A43" w14:paraId="12FE5CB5" w14:textId="77777777" w:rsidTr="008341FF">
        <w:tc>
          <w:tcPr>
            <w:tcW w:w="2275" w:type="dxa"/>
          </w:tcPr>
          <w:p w14:paraId="2E91E37F" w14:textId="77777777" w:rsidR="00D90C54" w:rsidRPr="00C23A43" w:rsidRDefault="00D90C54" w:rsidP="008341FF">
            <w:pPr>
              <w:autoSpaceDE w:val="0"/>
              <w:autoSpaceDN w:val="0"/>
              <w:adjustRightInd w:val="0"/>
              <w:spacing w:before="120" w:line="360" w:lineRule="auto"/>
              <w:jc w:val="center"/>
              <w:rPr>
                <w:rFonts w:ascii="Arial" w:hAnsi="Arial" w:cs="Arial"/>
                <w:sz w:val="20"/>
                <w:szCs w:val="20"/>
              </w:rPr>
            </w:pPr>
            <w:r w:rsidRPr="00C23A43">
              <w:rPr>
                <w:rFonts w:ascii="Arial" w:hAnsi="Arial" w:cs="Arial"/>
                <w:sz w:val="20"/>
                <w:szCs w:val="20"/>
              </w:rPr>
              <w:t>Imię i nazwisko</w:t>
            </w:r>
          </w:p>
        </w:tc>
        <w:tc>
          <w:tcPr>
            <w:tcW w:w="2255" w:type="dxa"/>
          </w:tcPr>
          <w:p w14:paraId="2DD14EB6" w14:textId="77777777" w:rsidR="00D90C54" w:rsidRPr="00C23A43" w:rsidRDefault="00D90C54" w:rsidP="008341FF">
            <w:pPr>
              <w:autoSpaceDE w:val="0"/>
              <w:autoSpaceDN w:val="0"/>
              <w:adjustRightInd w:val="0"/>
              <w:spacing w:before="120" w:line="360" w:lineRule="auto"/>
              <w:jc w:val="center"/>
              <w:rPr>
                <w:rFonts w:ascii="Arial" w:hAnsi="Arial" w:cs="Arial"/>
                <w:sz w:val="20"/>
                <w:szCs w:val="20"/>
              </w:rPr>
            </w:pPr>
            <w:r w:rsidRPr="00C23A43">
              <w:rPr>
                <w:rFonts w:ascii="Arial" w:hAnsi="Arial" w:cs="Arial"/>
                <w:sz w:val="20"/>
                <w:szCs w:val="20"/>
              </w:rPr>
              <w:t>podpis</w:t>
            </w:r>
          </w:p>
        </w:tc>
        <w:tc>
          <w:tcPr>
            <w:tcW w:w="2276" w:type="dxa"/>
          </w:tcPr>
          <w:p w14:paraId="51C57236" w14:textId="77777777" w:rsidR="00D90C54" w:rsidRPr="00C23A43" w:rsidRDefault="00D90C54" w:rsidP="008341FF">
            <w:pPr>
              <w:autoSpaceDE w:val="0"/>
              <w:autoSpaceDN w:val="0"/>
              <w:adjustRightInd w:val="0"/>
              <w:spacing w:before="120" w:line="360" w:lineRule="auto"/>
              <w:jc w:val="center"/>
              <w:rPr>
                <w:rFonts w:ascii="Arial" w:hAnsi="Arial" w:cs="Arial"/>
                <w:sz w:val="20"/>
                <w:szCs w:val="20"/>
              </w:rPr>
            </w:pPr>
            <w:r w:rsidRPr="00C23A43">
              <w:rPr>
                <w:rFonts w:ascii="Arial" w:hAnsi="Arial" w:cs="Arial"/>
                <w:sz w:val="20"/>
                <w:szCs w:val="20"/>
              </w:rPr>
              <w:t>Imię i nazwisko</w:t>
            </w:r>
          </w:p>
        </w:tc>
        <w:tc>
          <w:tcPr>
            <w:tcW w:w="2256" w:type="dxa"/>
          </w:tcPr>
          <w:p w14:paraId="1EBB5025" w14:textId="77777777" w:rsidR="00D90C54" w:rsidRPr="00C23A43" w:rsidRDefault="00D90C54" w:rsidP="008341FF">
            <w:pPr>
              <w:autoSpaceDE w:val="0"/>
              <w:autoSpaceDN w:val="0"/>
              <w:adjustRightInd w:val="0"/>
              <w:spacing w:before="120" w:line="360" w:lineRule="auto"/>
              <w:jc w:val="center"/>
              <w:rPr>
                <w:rFonts w:ascii="Arial" w:hAnsi="Arial" w:cs="Arial"/>
                <w:sz w:val="20"/>
                <w:szCs w:val="20"/>
              </w:rPr>
            </w:pPr>
            <w:r w:rsidRPr="00C23A43">
              <w:rPr>
                <w:rFonts w:ascii="Arial" w:hAnsi="Arial" w:cs="Arial"/>
                <w:sz w:val="20"/>
                <w:szCs w:val="20"/>
              </w:rPr>
              <w:t>podpis</w:t>
            </w:r>
          </w:p>
        </w:tc>
      </w:tr>
      <w:tr w:rsidR="00D90C54" w:rsidRPr="00C23A43" w14:paraId="61C8C99D" w14:textId="77777777" w:rsidTr="008341FF">
        <w:tc>
          <w:tcPr>
            <w:tcW w:w="2275" w:type="dxa"/>
          </w:tcPr>
          <w:p w14:paraId="4337473F" w14:textId="77777777" w:rsidR="00D90C54" w:rsidRPr="00C23A43" w:rsidRDefault="00D90C54" w:rsidP="008341FF">
            <w:pPr>
              <w:autoSpaceDE w:val="0"/>
              <w:autoSpaceDN w:val="0"/>
              <w:adjustRightInd w:val="0"/>
              <w:rPr>
                <w:rFonts w:ascii="Arial" w:hAnsi="Arial" w:cs="Arial"/>
                <w:sz w:val="20"/>
                <w:szCs w:val="20"/>
              </w:rPr>
            </w:pPr>
            <w:r w:rsidRPr="00C23A43">
              <w:rPr>
                <w:rFonts w:ascii="Arial" w:hAnsi="Arial" w:cs="Arial"/>
                <w:sz w:val="20"/>
                <w:szCs w:val="20"/>
              </w:rPr>
              <w:t>1</w:t>
            </w:r>
          </w:p>
          <w:p w14:paraId="3AB51E45" w14:textId="77777777" w:rsidR="00D90C54" w:rsidRPr="00C23A43" w:rsidRDefault="00D90C54" w:rsidP="008341FF">
            <w:pPr>
              <w:autoSpaceDE w:val="0"/>
              <w:autoSpaceDN w:val="0"/>
              <w:adjustRightInd w:val="0"/>
              <w:rPr>
                <w:rFonts w:ascii="Arial" w:hAnsi="Arial" w:cs="Arial"/>
                <w:sz w:val="20"/>
                <w:szCs w:val="20"/>
              </w:rPr>
            </w:pPr>
          </w:p>
        </w:tc>
        <w:tc>
          <w:tcPr>
            <w:tcW w:w="2255" w:type="dxa"/>
          </w:tcPr>
          <w:p w14:paraId="51570380" w14:textId="77777777" w:rsidR="00D90C54" w:rsidRPr="00C23A43" w:rsidRDefault="00D90C54" w:rsidP="008341FF">
            <w:pPr>
              <w:autoSpaceDE w:val="0"/>
              <w:autoSpaceDN w:val="0"/>
              <w:adjustRightInd w:val="0"/>
              <w:rPr>
                <w:rFonts w:ascii="Arial" w:hAnsi="Arial" w:cs="Arial"/>
                <w:sz w:val="20"/>
                <w:szCs w:val="20"/>
              </w:rPr>
            </w:pPr>
          </w:p>
        </w:tc>
        <w:tc>
          <w:tcPr>
            <w:tcW w:w="2276" w:type="dxa"/>
          </w:tcPr>
          <w:p w14:paraId="122E1574" w14:textId="77777777" w:rsidR="00D90C54" w:rsidRPr="00C23A43" w:rsidRDefault="00D90C54" w:rsidP="008341FF">
            <w:pPr>
              <w:autoSpaceDE w:val="0"/>
              <w:autoSpaceDN w:val="0"/>
              <w:adjustRightInd w:val="0"/>
              <w:rPr>
                <w:rFonts w:ascii="Arial" w:hAnsi="Arial" w:cs="Arial"/>
                <w:sz w:val="20"/>
                <w:szCs w:val="20"/>
              </w:rPr>
            </w:pPr>
            <w:r w:rsidRPr="00C23A43">
              <w:rPr>
                <w:rFonts w:ascii="Arial" w:hAnsi="Arial" w:cs="Arial"/>
                <w:sz w:val="20"/>
                <w:szCs w:val="20"/>
              </w:rPr>
              <w:t>1</w:t>
            </w:r>
          </w:p>
        </w:tc>
        <w:tc>
          <w:tcPr>
            <w:tcW w:w="2256" w:type="dxa"/>
          </w:tcPr>
          <w:p w14:paraId="0CF9AF5A" w14:textId="77777777" w:rsidR="00D90C54" w:rsidRPr="00C23A43" w:rsidRDefault="00D90C54" w:rsidP="008341FF">
            <w:pPr>
              <w:autoSpaceDE w:val="0"/>
              <w:autoSpaceDN w:val="0"/>
              <w:adjustRightInd w:val="0"/>
              <w:rPr>
                <w:rFonts w:ascii="Arial" w:hAnsi="Arial" w:cs="Arial"/>
                <w:sz w:val="20"/>
                <w:szCs w:val="20"/>
              </w:rPr>
            </w:pPr>
          </w:p>
        </w:tc>
      </w:tr>
      <w:tr w:rsidR="00D90C54" w:rsidRPr="00C23A43" w14:paraId="2922B508" w14:textId="77777777" w:rsidTr="008341FF">
        <w:tc>
          <w:tcPr>
            <w:tcW w:w="2275" w:type="dxa"/>
          </w:tcPr>
          <w:p w14:paraId="6EEB7588" w14:textId="77777777" w:rsidR="00D90C54" w:rsidRPr="00C23A43" w:rsidRDefault="00D90C54" w:rsidP="008341FF">
            <w:pPr>
              <w:autoSpaceDE w:val="0"/>
              <w:autoSpaceDN w:val="0"/>
              <w:adjustRightInd w:val="0"/>
              <w:rPr>
                <w:rFonts w:ascii="Arial" w:hAnsi="Arial" w:cs="Arial"/>
                <w:sz w:val="20"/>
                <w:szCs w:val="20"/>
              </w:rPr>
            </w:pPr>
            <w:r w:rsidRPr="00C23A43">
              <w:rPr>
                <w:rFonts w:ascii="Arial" w:hAnsi="Arial" w:cs="Arial"/>
                <w:sz w:val="20"/>
                <w:szCs w:val="20"/>
              </w:rPr>
              <w:t>2</w:t>
            </w:r>
          </w:p>
          <w:p w14:paraId="5A08D904" w14:textId="77777777" w:rsidR="00D90C54" w:rsidRPr="00C23A43" w:rsidRDefault="00D90C54" w:rsidP="008341FF">
            <w:pPr>
              <w:autoSpaceDE w:val="0"/>
              <w:autoSpaceDN w:val="0"/>
              <w:adjustRightInd w:val="0"/>
              <w:rPr>
                <w:rFonts w:ascii="Arial" w:hAnsi="Arial" w:cs="Arial"/>
                <w:sz w:val="20"/>
                <w:szCs w:val="20"/>
              </w:rPr>
            </w:pPr>
          </w:p>
        </w:tc>
        <w:tc>
          <w:tcPr>
            <w:tcW w:w="2255" w:type="dxa"/>
          </w:tcPr>
          <w:p w14:paraId="207A5CF9" w14:textId="77777777" w:rsidR="00D90C54" w:rsidRPr="00C23A43" w:rsidRDefault="00D90C54" w:rsidP="008341FF">
            <w:pPr>
              <w:autoSpaceDE w:val="0"/>
              <w:autoSpaceDN w:val="0"/>
              <w:adjustRightInd w:val="0"/>
              <w:rPr>
                <w:rFonts w:ascii="Arial" w:hAnsi="Arial" w:cs="Arial"/>
                <w:sz w:val="20"/>
                <w:szCs w:val="20"/>
              </w:rPr>
            </w:pPr>
          </w:p>
        </w:tc>
        <w:tc>
          <w:tcPr>
            <w:tcW w:w="2276" w:type="dxa"/>
          </w:tcPr>
          <w:p w14:paraId="114D933A" w14:textId="77777777" w:rsidR="00D90C54" w:rsidRPr="00C23A43" w:rsidRDefault="00D90C54" w:rsidP="008341FF">
            <w:pPr>
              <w:autoSpaceDE w:val="0"/>
              <w:autoSpaceDN w:val="0"/>
              <w:adjustRightInd w:val="0"/>
              <w:rPr>
                <w:rFonts w:ascii="Arial" w:hAnsi="Arial" w:cs="Arial"/>
                <w:sz w:val="20"/>
                <w:szCs w:val="20"/>
              </w:rPr>
            </w:pPr>
            <w:r w:rsidRPr="00C23A43">
              <w:rPr>
                <w:rFonts w:ascii="Arial" w:hAnsi="Arial" w:cs="Arial"/>
                <w:sz w:val="20"/>
                <w:szCs w:val="20"/>
              </w:rPr>
              <w:t>2</w:t>
            </w:r>
          </w:p>
        </w:tc>
        <w:tc>
          <w:tcPr>
            <w:tcW w:w="2256" w:type="dxa"/>
          </w:tcPr>
          <w:p w14:paraId="6815D895" w14:textId="77777777" w:rsidR="00D90C54" w:rsidRPr="00C23A43" w:rsidRDefault="00D90C54" w:rsidP="008341FF">
            <w:pPr>
              <w:autoSpaceDE w:val="0"/>
              <w:autoSpaceDN w:val="0"/>
              <w:adjustRightInd w:val="0"/>
              <w:rPr>
                <w:rFonts w:ascii="Arial" w:hAnsi="Arial" w:cs="Arial"/>
                <w:sz w:val="20"/>
                <w:szCs w:val="20"/>
              </w:rPr>
            </w:pPr>
          </w:p>
        </w:tc>
      </w:tr>
    </w:tbl>
    <w:p w14:paraId="3387B2C6" w14:textId="77777777" w:rsidR="00D90C54" w:rsidRPr="00C23A43" w:rsidRDefault="00D90C54" w:rsidP="00D90C54">
      <w:pPr>
        <w:rPr>
          <w:rFonts w:ascii="Arial" w:hAnsi="Arial" w:cs="Arial"/>
          <w:sz w:val="20"/>
          <w:szCs w:val="20"/>
        </w:rPr>
      </w:pPr>
      <w:r w:rsidRPr="00C23A43">
        <w:rPr>
          <w:rFonts w:ascii="Arial" w:hAnsi="Arial" w:cs="Arial"/>
          <w:sz w:val="20"/>
          <w:szCs w:val="20"/>
        </w:rPr>
        <w:tab/>
      </w:r>
    </w:p>
    <w:p w14:paraId="68462135" w14:textId="77777777" w:rsidR="000D57EF" w:rsidRPr="00C23A43" w:rsidRDefault="000D57EF" w:rsidP="00C23A43">
      <w:pPr>
        <w:jc w:val="both"/>
        <w:rPr>
          <w:rFonts w:ascii="Arial" w:hAnsi="Arial" w:cs="Arial"/>
          <w:sz w:val="20"/>
          <w:szCs w:val="20"/>
        </w:rPr>
      </w:pPr>
    </w:p>
    <w:sectPr w:rsidR="000D57EF" w:rsidRPr="00C23A43" w:rsidSect="002F02EE">
      <w:headerReference w:type="default" r:id="rId15"/>
      <w:footerReference w:type="defaul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A0018" w14:textId="77777777" w:rsidR="001C604A" w:rsidRDefault="001C604A" w:rsidP="008762C0">
      <w:pPr>
        <w:spacing w:after="0" w:line="240" w:lineRule="auto"/>
      </w:pPr>
      <w:r>
        <w:separator/>
      </w:r>
    </w:p>
  </w:endnote>
  <w:endnote w:type="continuationSeparator" w:id="0">
    <w:p w14:paraId="4713D733" w14:textId="77777777" w:rsidR="001C604A" w:rsidRDefault="001C604A" w:rsidP="00876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905167"/>
      <w:docPartObj>
        <w:docPartGallery w:val="Page Numbers (Bottom of Page)"/>
        <w:docPartUnique/>
      </w:docPartObj>
    </w:sdtPr>
    <w:sdtEndPr/>
    <w:sdtContent>
      <w:sdt>
        <w:sdtPr>
          <w:id w:val="-1696684803"/>
          <w:docPartObj>
            <w:docPartGallery w:val="Page Numbers (Top of Page)"/>
            <w:docPartUnique/>
          </w:docPartObj>
        </w:sdtPr>
        <w:sdtEndPr>
          <w:rPr>
            <w:rFonts w:ascii="Franklin Gothic Book" w:hAnsi="Franklin Gothic Book"/>
            <w:sz w:val="16"/>
            <w:szCs w:val="16"/>
          </w:rPr>
        </w:sdtEndPr>
        <w:sdtContent>
          <w:p w14:paraId="23CE195E" w14:textId="71989123" w:rsidR="003B2D74" w:rsidRPr="008762C0" w:rsidRDefault="003B2D74" w:rsidP="00F34B25">
            <w:pPr>
              <w:pStyle w:val="Nagwek"/>
              <w:jc w:val="right"/>
              <w:rPr>
                <w:rFonts w:ascii="Franklin Gothic Book" w:hAnsi="Franklin Gothic Book"/>
                <w:sz w:val="16"/>
                <w:szCs w:val="16"/>
              </w:rPr>
            </w:pPr>
            <w:r w:rsidRPr="008762C0">
              <w:rPr>
                <w:rFonts w:ascii="Franklin Gothic Book" w:hAnsi="Franklin Gothic Book"/>
                <w:sz w:val="16"/>
                <w:szCs w:val="16"/>
              </w:rPr>
              <w:t xml:space="preserve">Strona </w:t>
            </w:r>
            <w:r w:rsidRPr="008762C0">
              <w:rPr>
                <w:rFonts w:ascii="Franklin Gothic Book" w:hAnsi="Franklin Gothic Book"/>
                <w:bCs/>
                <w:sz w:val="16"/>
                <w:szCs w:val="16"/>
              </w:rPr>
              <w:fldChar w:fldCharType="begin"/>
            </w:r>
            <w:r w:rsidRPr="008762C0">
              <w:rPr>
                <w:rFonts w:ascii="Franklin Gothic Book" w:hAnsi="Franklin Gothic Book"/>
                <w:bCs/>
                <w:sz w:val="16"/>
                <w:szCs w:val="16"/>
              </w:rPr>
              <w:instrText>PAGE</w:instrText>
            </w:r>
            <w:r w:rsidRPr="008762C0">
              <w:rPr>
                <w:rFonts w:ascii="Franklin Gothic Book" w:hAnsi="Franklin Gothic Book"/>
                <w:bCs/>
                <w:sz w:val="16"/>
                <w:szCs w:val="16"/>
              </w:rPr>
              <w:fldChar w:fldCharType="separate"/>
            </w:r>
            <w:r w:rsidR="006143B0">
              <w:rPr>
                <w:rFonts w:ascii="Franklin Gothic Book" w:hAnsi="Franklin Gothic Book"/>
                <w:bCs/>
                <w:noProof/>
                <w:sz w:val="16"/>
                <w:szCs w:val="16"/>
              </w:rPr>
              <w:t>12</w:t>
            </w:r>
            <w:r w:rsidRPr="008762C0">
              <w:rPr>
                <w:rFonts w:ascii="Franklin Gothic Book" w:hAnsi="Franklin Gothic Book"/>
                <w:bCs/>
                <w:sz w:val="16"/>
                <w:szCs w:val="16"/>
              </w:rPr>
              <w:fldChar w:fldCharType="end"/>
            </w:r>
            <w:r w:rsidRPr="008762C0">
              <w:rPr>
                <w:rFonts w:ascii="Franklin Gothic Book" w:hAnsi="Franklin Gothic Book"/>
                <w:sz w:val="16"/>
                <w:szCs w:val="16"/>
              </w:rPr>
              <w:t xml:space="preserve"> z </w:t>
            </w:r>
            <w:r w:rsidRPr="008762C0">
              <w:rPr>
                <w:rFonts w:ascii="Franklin Gothic Book" w:hAnsi="Franklin Gothic Book"/>
                <w:bCs/>
                <w:sz w:val="16"/>
                <w:szCs w:val="16"/>
              </w:rPr>
              <w:fldChar w:fldCharType="begin"/>
            </w:r>
            <w:r w:rsidRPr="008762C0">
              <w:rPr>
                <w:rFonts w:ascii="Franklin Gothic Book" w:hAnsi="Franklin Gothic Book"/>
                <w:bCs/>
                <w:sz w:val="16"/>
                <w:szCs w:val="16"/>
              </w:rPr>
              <w:instrText>NUMPAGES</w:instrText>
            </w:r>
            <w:r w:rsidRPr="008762C0">
              <w:rPr>
                <w:rFonts w:ascii="Franklin Gothic Book" w:hAnsi="Franklin Gothic Book"/>
                <w:bCs/>
                <w:sz w:val="16"/>
                <w:szCs w:val="16"/>
              </w:rPr>
              <w:fldChar w:fldCharType="separate"/>
            </w:r>
            <w:r w:rsidR="006143B0">
              <w:rPr>
                <w:rFonts w:ascii="Franklin Gothic Book" w:hAnsi="Franklin Gothic Book"/>
                <w:bCs/>
                <w:noProof/>
                <w:sz w:val="16"/>
                <w:szCs w:val="16"/>
              </w:rPr>
              <w:t>29</w:t>
            </w:r>
            <w:r w:rsidRPr="008762C0">
              <w:rPr>
                <w:rFonts w:ascii="Franklin Gothic Book" w:hAnsi="Franklin Gothic Book"/>
                <w:bCs/>
                <w:sz w:val="16"/>
                <w:szCs w:val="16"/>
              </w:rPr>
              <w:fldChar w:fldCharType="end"/>
            </w:r>
          </w:p>
        </w:sdtContent>
      </w:sdt>
      <w:p w14:paraId="34AFE358" w14:textId="77777777" w:rsidR="003B2D74" w:rsidRDefault="001C604A">
        <w:pPr>
          <w:pStyle w:val="Stopka"/>
        </w:pPr>
      </w:p>
    </w:sdtContent>
  </w:sdt>
  <w:p w14:paraId="5AB189A6" w14:textId="77777777" w:rsidR="003B2D74" w:rsidRDefault="003B2D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14D22" w14:textId="77777777" w:rsidR="001C604A" w:rsidRDefault="001C604A" w:rsidP="008762C0">
      <w:pPr>
        <w:spacing w:after="0" w:line="240" w:lineRule="auto"/>
      </w:pPr>
      <w:r>
        <w:separator/>
      </w:r>
    </w:p>
  </w:footnote>
  <w:footnote w:type="continuationSeparator" w:id="0">
    <w:p w14:paraId="74D2C5A0" w14:textId="77777777" w:rsidR="001C604A" w:rsidRDefault="001C604A" w:rsidP="00876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A442" w14:textId="776D86B0" w:rsidR="003B2D74" w:rsidRPr="00C23A43" w:rsidRDefault="003B2D74" w:rsidP="00C23A43">
    <w:pPr>
      <w:pStyle w:val="Nagwek"/>
      <w:jc w:val="right"/>
      <w:rPr>
        <w:sz w:val="16"/>
        <w:szCs w:val="16"/>
      </w:rPr>
    </w:pPr>
    <w:r w:rsidRPr="001661A2">
      <w:rPr>
        <w:rFonts w:ascii="Franklin Gothic Book" w:hAnsi="Franklin Gothic Book" w:cstheme="minorHAnsi"/>
        <w:sz w:val="16"/>
        <w:szCs w:val="16"/>
      </w:rPr>
      <w:t>Oznaczenie post</w:t>
    </w:r>
    <w:r>
      <w:rPr>
        <w:rFonts w:ascii="Franklin Gothic Book" w:hAnsi="Franklin Gothic Book" w:cstheme="minorHAnsi"/>
        <w:sz w:val="16"/>
        <w:szCs w:val="16"/>
      </w:rPr>
      <w:t>ępowania: ZZ/4100/</w:t>
    </w:r>
    <w:r w:rsidRPr="00300816">
      <w:rPr>
        <w:rFonts w:ascii="Franklin Gothic Book" w:hAnsi="Franklin Gothic Book" w:cstheme="minorHAnsi"/>
        <w:sz w:val="16"/>
        <w:szCs w:val="16"/>
      </w:rPr>
      <w:t>130001</w:t>
    </w:r>
    <w:r>
      <w:rPr>
        <w:rFonts w:ascii="Franklin Gothic Book" w:hAnsi="Franklin Gothic Book" w:cstheme="minorHAnsi"/>
        <w:sz w:val="16"/>
        <w:szCs w:val="16"/>
      </w:rPr>
      <w:t>3602</w:t>
    </w:r>
    <w:r w:rsidRPr="00300816">
      <w:rPr>
        <w:rFonts w:ascii="Franklin Gothic Book" w:hAnsi="Franklin Gothic Book" w:cstheme="minorHAnsi"/>
        <w:sz w:val="16"/>
        <w:szCs w:val="16"/>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FF6783B"/>
    <w:multiLevelType w:val="multilevel"/>
    <w:tmpl w:val="335240EA"/>
    <w:lvl w:ilvl="0">
      <w:start w:val="5"/>
      <w:numFmt w:val="decimal"/>
      <w:lvlText w:val="%1."/>
      <w:lvlJc w:val="left"/>
      <w:pPr>
        <w:ind w:left="360" w:hanging="360"/>
      </w:pPr>
      <w:rPr>
        <w:rFonts w:hint="default"/>
        <w:b w:val="0"/>
      </w:rPr>
    </w:lvl>
    <w:lvl w:ilvl="1">
      <w:start w:val="1"/>
      <w:numFmt w:val="decimal"/>
      <w:lvlText w:val="%2."/>
      <w:lvlJc w:val="left"/>
      <w:pPr>
        <w:ind w:left="5220" w:hanging="360"/>
      </w:pPr>
      <w:rPr>
        <w:rFonts w:asciiTheme="minorHAnsi" w:eastAsia="Calibri" w:hAnsiTheme="minorHAnsi" w:cstheme="minorHAnsi"/>
        <w:color w:val="auto"/>
      </w:rPr>
    </w:lvl>
    <w:lvl w:ilvl="2">
      <w:start w:val="1"/>
      <w:numFmt w:val="decimal"/>
      <w:lvlText w:val="%1.%2.%3."/>
      <w:lvlJc w:val="left"/>
      <w:pPr>
        <w:ind w:left="10440" w:hanging="720"/>
      </w:pPr>
      <w:rPr>
        <w:rFonts w:hint="default"/>
        <w:b w:val="0"/>
      </w:rPr>
    </w:lvl>
    <w:lvl w:ilvl="3">
      <w:start w:val="1"/>
      <w:numFmt w:val="decimal"/>
      <w:lvlText w:val="%1.%2.%3.%4."/>
      <w:lvlJc w:val="left"/>
      <w:pPr>
        <w:ind w:left="15300" w:hanging="720"/>
      </w:pPr>
      <w:rPr>
        <w:rFonts w:hint="default"/>
      </w:rPr>
    </w:lvl>
    <w:lvl w:ilvl="4">
      <w:start w:val="1"/>
      <w:numFmt w:val="decimal"/>
      <w:lvlText w:val="%1.%2.%3.%4.%5."/>
      <w:lvlJc w:val="left"/>
      <w:pPr>
        <w:ind w:left="20520" w:hanging="1080"/>
      </w:pPr>
      <w:rPr>
        <w:rFonts w:hint="default"/>
      </w:rPr>
    </w:lvl>
    <w:lvl w:ilvl="5">
      <w:start w:val="1"/>
      <w:numFmt w:val="decimal"/>
      <w:lvlText w:val="%1.%2.%3.%4.%5.%6."/>
      <w:lvlJc w:val="left"/>
      <w:pPr>
        <w:ind w:left="25380" w:hanging="1080"/>
      </w:pPr>
      <w:rPr>
        <w:rFonts w:hint="default"/>
      </w:rPr>
    </w:lvl>
    <w:lvl w:ilvl="6">
      <w:start w:val="1"/>
      <w:numFmt w:val="decimal"/>
      <w:lvlText w:val="%1.%2.%3.%4.%5.%6.%7."/>
      <w:lvlJc w:val="left"/>
      <w:pPr>
        <w:ind w:left="30600" w:hanging="1440"/>
      </w:pPr>
      <w:rPr>
        <w:rFonts w:hint="default"/>
      </w:rPr>
    </w:lvl>
    <w:lvl w:ilvl="7">
      <w:start w:val="1"/>
      <w:numFmt w:val="decimal"/>
      <w:lvlText w:val="%1.%2.%3.%4.%5.%6.%7.%8."/>
      <w:lvlJc w:val="left"/>
      <w:pPr>
        <w:ind w:left="-30076" w:hanging="1440"/>
      </w:pPr>
      <w:rPr>
        <w:rFonts w:hint="default"/>
      </w:rPr>
    </w:lvl>
    <w:lvl w:ilvl="8">
      <w:start w:val="1"/>
      <w:numFmt w:val="decimal"/>
      <w:lvlText w:val="%1.%2.%3.%4.%5.%6.%7.%8.%9."/>
      <w:lvlJc w:val="left"/>
      <w:pPr>
        <w:ind w:left="-24856" w:hanging="1800"/>
      </w:pPr>
      <w:rPr>
        <w:rFonts w:hint="default"/>
      </w:rPr>
    </w:lvl>
  </w:abstractNum>
  <w:abstractNum w:abstractNumId="5"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AA0124A"/>
    <w:multiLevelType w:val="hybridMultilevel"/>
    <w:tmpl w:val="F25673B8"/>
    <w:lvl w:ilvl="0" w:tplc="EF202BB0">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C0C49C26">
      <w:start w:val="1"/>
      <w:numFmt w:val="lowerLetter"/>
      <w:lvlText w:val="%3."/>
      <w:lvlJc w:val="left"/>
      <w:pPr>
        <w:ind w:left="2651" w:hanging="180"/>
      </w:pPr>
      <w:rPr>
        <w:b w:val="0"/>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C9832F8"/>
    <w:multiLevelType w:val="hybridMultilevel"/>
    <w:tmpl w:val="FEFCAB26"/>
    <w:lvl w:ilvl="0" w:tplc="7E121894">
      <w:start w:val="1"/>
      <w:numFmt w:val="decimal"/>
      <w:lvlText w:val="%1."/>
      <w:lvlJc w:val="left"/>
      <w:pPr>
        <w:ind w:left="1211"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2."/>
      <w:lvlJc w:val="left"/>
      <w:pPr>
        <w:ind w:left="792" w:hanging="432"/>
      </w:pPr>
      <w:rPr>
        <w:rFonts w:ascii="Franklin Gothic Book" w:eastAsia="Calibri" w:hAnsi="Franklin Gothic Book" w:cstheme="minorHAnsi"/>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56C48"/>
    <w:multiLevelType w:val="hybridMultilevel"/>
    <w:tmpl w:val="9FE23F32"/>
    <w:lvl w:ilvl="0" w:tplc="D042170A">
      <w:start w:val="11"/>
      <w:numFmt w:val="upp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8C71E6"/>
    <w:multiLevelType w:val="hybridMultilevel"/>
    <w:tmpl w:val="9C7EF8D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F8201E"/>
    <w:multiLevelType w:val="hybridMultilevel"/>
    <w:tmpl w:val="C10EB8AE"/>
    <w:lvl w:ilvl="0" w:tplc="967A5344">
      <w:start w:val="1"/>
      <w:numFmt w:val="upperRoman"/>
      <w:lvlText w:val="%1."/>
      <w:lvlJc w:val="left"/>
      <w:pPr>
        <w:ind w:left="862" w:hanging="720"/>
      </w:pPr>
      <w:rPr>
        <w:rFonts w:hint="default"/>
      </w:rPr>
    </w:lvl>
    <w:lvl w:ilvl="1" w:tplc="04150019">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3" w15:restartNumberingAfterBreak="0">
    <w:nsid w:val="28B67C42"/>
    <w:multiLevelType w:val="multilevel"/>
    <w:tmpl w:val="E6CC9CD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2."/>
      <w:lvlJc w:val="left"/>
      <w:pPr>
        <w:ind w:left="792" w:hanging="432"/>
      </w:pPr>
      <w:rPr>
        <w:rFonts w:ascii="Franklin Gothic Book" w:eastAsia="Times New Roman" w:hAnsi="Franklin Gothic Book" w:cstheme="minorHAns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2C211DD6"/>
    <w:multiLevelType w:val="multilevel"/>
    <w:tmpl w:val="2A543BA6"/>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Franklin Gothic Book" w:hAnsi="Franklin Gothic Book" w:cs="Calibri" w:hint="default"/>
        <w:b w:val="0"/>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rPr>
    </w:lvl>
    <w:lvl w:ilvl="2">
      <w:start w:val="1"/>
      <w:numFmt w:val="decimal"/>
      <w:pStyle w:val="Nagwek3"/>
      <w:lvlText w:val="%1.%2.%3."/>
      <w:lvlJc w:val="left"/>
      <w:pPr>
        <w:tabs>
          <w:tab w:val="num" w:pos="1702"/>
        </w:tabs>
        <w:ind w:left="1702" w:hanging="709"/>
      </w:pPr>
      <w:rPr>
        <w:rFonts w:ascii="Franklin Gothic Book" w:hAnsi="Franklin Gothic Book" w:hint="default"/>
        <w:b w:val="0"/>
        <w:sz w:val="18"/>
        <w:szCs w:val="18"/>
        <w:lang w:val="pl-PL"/>
      </w:rPr>
    </w:lvl>
    <w:lvl w:ilvl="3">
      <w:start w:val="1"/>
      <w:numFmt w:val="lowerLetter"/>
      <w:pStyle w:val="Nagwek4"/>
      <w:lvlText w:val="(%4)"/>
      <w:lvlJc w:val="left"/>
      <w:pPr>
        <w:tabs>
          <w:tab w:val="num" w:pos="2835"/>
        </w:tabs>
        <w:ind w:left="2835" w:hanging="708"/>
      </w:pPr>
      <w:rPr>
        <w:rFonts w:hint="default"/>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7"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9576E2C"/>
    <w:multiLevelType w:val="hybridMultilevel"/>
    <w:tmpl w:val="ABA8F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2" w15:restartNumberingAfterBreak="0">
    <w:nsid w:val="3ECD78CE"/>
    <w:multiLevelType w:val="multilevel"/>
    <w:tmpl w:val="F3A6DC94"/>
    <w:lvl w:ilvl="0">
      <w:start w:val="1"/>
      <w:numFmt w:val="decimal"/>
      <w:lvlText w:val="%1."/>
      <w:lvlJc w:val="left"/>
      <w:pPr>
        <w:ind w:left="502" w:hanging="360"/>
      </w:pPr>
    </w:lvl>
    <w:lvl w:ilvl="1">
      <w:start w:val="1"/>
      <w:numFmt w:val="decimal"/>
      <w:lvlText w:val="%1.%2."/>
      <w:lvlJc w:val="left"/>
      <w:pPr>
        <w:ind w:left="716" w:hanging="432"/>
      </w:pPr>
      <w:rPr>
        <w:b w:val="0"/>
        <w:sz w:val="18"/>
        <w:szCs w:val="18"/>
      </w:rPr>
    </w:lvl>
    <w:lvl w:ilvl="2">
      <w:start w:val="1"/>
      <w:numFmt w:val="decimal"/>
      <w:lvlText w:val="%1.%2.%3."/>
      <w:lvlJc w:val="left"/>
      <w:pPr>
        <w:ind w:left="646"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0D602A8"/>
    <w:multiLevelType w:val="multilevel"/>
    <w:tmpl w:val="4E28E3B6"/>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4021B1"/>
    <w:multiLevelType w:val="multilevel"/>
    <w:tmpl w:val="315A99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C51953"/>
    <w:multiLevelType w:val="hybridMultilevel"/>
    <w:tmpl w:val="65303850"/>
    <w:lvl w:ilvl="0" w:tplc="B3903FA8">
      <w:start w:val="14"/>
      <w:numFmt w:val="upp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407849"/>
    <w:multiLevelType w:val="hybridMultilevel"/>
    <w:tmpl w:val="77DCBB76"/>
    <w:lvl w:ilvl="0" w:tplc="04150017">
      <w:start w:val="1"/>
      <w:numFmt w:val="lowerLetter"/>
      <w:lvlText w:val="%1)"/>
      <w:lvlJc w:val="left"/>
      <w:pPr>
        <w:ind w:left="1286" w:hanging="360"/>
      </w:pPr>
      <w:rPr>
        <w:rFonts w:hint="default"/>
        <w:b w:val="0"/>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9" w15:restartNumberingAfterBreak="0">
    <w:nsid w:val="4AC93389"/>
    <w:multiLevelType w:val="multilevel"/>
    <w:tmpl w:val="B24C949C"/>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0" w15:restartNumberingAfterBreak="0">
    <w:nsid w:val="4AFA1C9B"/>
    <w:multiLevelType w:val="hybridMultilevel"/>
    <w:tmpl w:val="BD7CCCF0"/>
    <w:lvl w:ilvl="0" w:tplc="2954DEC4">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4C760962"/>
    <w:multiLevelType w:val="hybridMultilevel"/>
    <w:tmpl w:val="D66CAC8C"/>
    <w:lvl w:ilvl="0" w:tplc="2250AF20">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26236EF"/>
    <w:multiLevelType w:val="hybridMultilevel"/>
    <w:tmpl w:val="323CAD4A"/>
    <w:lvl w:ilvl="0" w:tplc="34ECD044">
      <w:start w:val="1"/>
      <w:numFmt w:val="decimal"/>
      <w:lvlText w:val="%1."/>
      <w:lvlJc w:val="left"/>
      <w:pPr>
        <w:ind w:left="720" w:hanging="360"/>
      </w:pPr>
      <w:rPr>
        <w:rFonts w:hint="default"/>
        <w:b w:val="0"/>
      </w:rPr>
    </w:lvl>
    <w:lvl w:ilvl="1" w:tplc="755CD7CE">
      <w:start w:val="1"/>
      <w:numFmt w:val="decimal"/>
      <w:lvlText w:val="%2."/>
      <w:lvlJc w:val="left"/>
      <w:pPr>
        <w:ind w:left="1440" w:hanging="360"/>
      </w:pPr>
      <w:rPr>
        <w:rFonts w:asciiTheme="minorHAnsi" w:eastAsia="Calibri" w:hAnsiTheme="minorHAnsi" w:cstheme="minorHAnsi"/>
      </w:rPr>
    </w:lvl>
    <w:lvl w:ilvl="2" w:tplc="F6B054CE">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73411A"/>
    <w:multiLevelType w:val="multilevel"/>
    <w:tmpl w:val="315A99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FD7AF2"/>
    <w:multiLevelType w:val="multilevel"/>
    <w:tmpl w:val="2FCE3D44"/>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ascii="Franklin Gothic Book" w:eastAsia="Calibri" w:hAnsi="Franklin Gothic Book"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F82DCF"/>
    <w:multiLevelType w:val="multilevel"/>
    <w:tmpl w:val="0FB27172"/>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2."/>
      <w:lvlJc w:val="left"/>
      <w:pPr>
        <w:ind w:left="792" w:hanging="432"/>
      </w:pPr>
      <w:rPr>
        <w:rFonts w:ascii="Arial" w:eastAsia="Calibri"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AC87320"/>
    <w:multiLevelType w:val="multilevel"/>
    <w:tmpl w:val="5A2A94A8"/>
    <w:lvl w:ilvl="0">
      <w:start w:val="1"/>
      <w:numFmt w:val="decimal"/>
      <w:lvlText w:val="%1."/>
      <w:lvlJc w:val="left"/>
      <w:pPr>
        <w:ind w:left="862" w:hanging="360"/>
      </w:pPr>
      <w:rPr>
        <w:b w:val="0"/>
      </w:rPr>
    </w:lvl>
    <w:lvl w:ilvl="1">
      <w:start w:val="1"/>
      <w:numFmt w:val="decimal"/>
      <w:isLgl/>
      <w:lvlText w:val="%2."/>
      <w:lvlJc w:val="left"/>
      <w:pPr>
        <w:ind w:left="862" w:hanging="360"/>
      </w:pPr>
      <w:rPr>
        <w:rFonts w:asciiTheme="minorHAnsi" w:eastAsia="Calibri" w:hAnsiTheme="minorHAnsi" w:cstheme="minorHAnsi"/>
        <w:b w:val="0"/>
        <w:strike w:val="0"/>
        <w:color w:val="auto"/>
        <w:sz w:val="22"/>
        <w:szCs w:val="18"/>
      </w:rPr>
    </w:lvl>
    <w:lvl w:ilvl="2">
      <w:start w:val="1"/>
      <w:numFmt w:val="decimal"/>
      <w:isLgl/>
      <w:lvlText w:val="%1.%2.%3."/>
      <w:lvlJc w:val="left"/>
      <w:pPr>
        <w:ind w:left="1222" w:hanging="720"/>
      </w:pPr>
      <w:rPr>
        <w:rFonts w:hint="default"/>
        <w:b w:val="0"/>
        <w:strike w:val="0"/>
        <w:sz w:val="18"/>
        <w:szCs w:val="18"/>
      </w:rPr>
    </w:lvl>
    <w:lvl w:ilvl="3">
      <w:start w:val="1"/>
      <w:numFmt w:val="decimal"/>
      <w:isLgl/>
      <w:lvlText w:val="%1.%2.%3.%4."/>
      <w:lvlJc w:val="left"/>
      <w:pPr>
        <w:ind w:left="1222" w:hanging="720"/>
      </w:pPr>
      <w:rPr>
        <w:rFonts w:ascii="Franklin Gothic Book" w:hAnsi="Franklin Gothic Book" w:hint="default"/>
        <w:sz w:val="18"/>
        <w:szCs w:val="18"/>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8"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A882C05"/>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A57414"/>
    <w:multiLevelType w:val="multilevel"/>
    <w:tmpl w:val="1E5CEF50"/>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B62289"/>
    <w:multiLevelType w:val="multilevel"/>
    <w:tmpl w:val="1FE28518"/>
    <w:lvl w:ilvl="0">
      <w:start w:val="1"/>
      <w:numFmt w:val="decimal"/>
      <w:lvlText w:val="%1."/>
      <w:lvlJc w:val="left"/>
      <w:pPr>
        <w:ind w:left="72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3680" w:hanging="1800"/>
      </w:pPr>
      <w:rPr>
        <w:rFonts w:hint="default"/>
      </w:rPr>
    </w:lvl>
  </w:abstractNum>
  <w:abstractNum w:abstractNumId="42" w15:restartNumberingAfterBreak="0">
    <w:nsid w:val="723642C6"/>
    <w:multiLevelType w:val="multilevel"/>
    <w:tmpl w:val="D7F8CF1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3"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77AF3FBB"/>
    <w:multiLevelType w:val="multilevel"/>
    <w:tmpl w:val="6332D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cs="Arial"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84B24E9"/>
    <w:multiLevelType w:val="hybridMultilevel"/>
    <w:tmpl w:val="F7A8900A"/>
    <w:lvl w:ilvl="0" w:tplc="65AA92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916170A"/>
    <w:multiLevelType w:val="multilevel"/>
    <w:tmpl w:val="E9C001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791F7D19"/>
    <w:multiLevelType w:val="multilevel"/>
    <w:tmpl w:val="381CE24A"/>
    <w:lvl w:ilvl="0">
      <w:start w:val="1"/>
      <w:numFmt w:val="decimal"/>
      <w:lvlText w:val="%1."/>
      <w:lvlJc w:val="left"/>
      <w:pPr>
        <w:ind w:left="4472" w:hanging="360"/>
      </w:pPr>
      <w:rPr>
        <w:rFonts w:hint="default"/>
        <w:b w:val="0"/>
        <w:i w:val="0"/>
        <w:sz w:val="22"/>
        <w:szCs w:val="22"/>
      </w:rPr>
    </w:lvl>
    <w:lvl w:ilvl="1">
      <w:start w:val="1"/>
      <w:numFmt w:val="decimal"/>
      <w:lvlText w:val="%2."/>
      <w:lvlJc w:val="left"/>
      <w:pPr>
        <w:ind w:left="792" w:hanging="432"/>
      </w:pPr>
      <w:rPr>
        <w:rFonts w:ascii="Franklin Gothic Book" w:eastAsia="Calibri" w:hAnsi="Franklin Gothic Book" w:cstheme="minorHAnsi" w:hint="default"/>
        <w:b w:val="0"/>
        <w:i w:val="0"/>
        <w:sz w:val="22"/>
        <w:szCs w:val="22"/>
      </w:rPr>
    </w:lvl>
    <w:lvl w:ilvl="2">
      <w:start w:val="1"/>
      <w:numFmt w:val="decimal"/>
      <w:lvlText w:val="%1.%2.%3."/>
      <w:lvlJc w:val="left"/>
      <w:pPr>
        <w:ind w:left="504" w:hanging="504"/>
      </w:pPr>
      <w:rPr>
        <w:rFonts w:hint="default"/>
        <w:color w:val="00000A"/>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
  </w:num>
  <w:num w:numId="3">
    <w:abstractNumId w:val="38"/>
  </w:num>
  <w:num w:numId="4">
    <w:abstractNumId w:val="3"/>
  </w:num>
  <w:num w:numId="5">
    <w:abstractNumId w:val="2"/>
  </w:num>
  <w:num w:numId="6">
    <w:abstractNumId w:val="15"/>
  </w:num>
  <w:num w:numId="7">
    <w:abstractNumId w:val="14"/>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num>
  <w:num w:numId="10">
    <w:abstractNumId w:val="3"/>
    <w:lvlOverride w:ilvl="0">
      <w:startOverride w:val="1"/>
    </w:lvlOverride>
  </w:num>
  <w:num w:numId="11">
    <w:abstractNumId w:val="22"/>
  </w:num>
  <w:num w:numId="12">
    <w:abstractNumId w:val="21"/>
  </w:num>
  <w:num w:numId="13">
    <w:abstractNumId w:val="37"/>
  </w:num>
  <w:num w:numId="14">
    <w:abstractNumId w:val="4"/>
  </w:num>
  <w:num w:numId="15">
    <w:abstractNumId w:val="35"/>
  </w:num>
  <w:num w:numId="16">
    <w:abstractNumId w:val="32"/>
  </w:num>
  <w:num w:numId="17">
    <w:abstractNumId w:val="0"/>
  </w:num>
  <w:num w:numId="18">
    <w:abstractNumId w:val="17"/>
  </w:num>
  <w:num w:numId="19">
    <w:abstractNumId w:val="6"/>
  </w:num>
  <w:num w:numId="20">
    <w:abstractNumId w:val="43"/>
  </w:num>
  <w:num w:numId="21">
    <w:abstractNumId w:val="45"/>
  </w:num>
  <w:num w:numId="22">
    <w:abstractNumId w:val="8"/>
  </w:num>
  <w:num w:numId="23">
    <w:abstractNumId w:val="36"/>
  </w:num>
  <w:num w:numId="24">
    <w:abstractNumId w:val="47"/>
  </w:num>
  <w:num w:numId="25">
    <w:abstractNumId w:val="13"/>
  </w:num>
  <w:num w:numId="26">
    <w:abstractNumId w:val="7"/>
  </w:num>
  <w:num w:numId="27">
    <w:abstractNumId w:val="9"/>
  </w:num>
  <w:num w:numId="28">
    <w:abstractNumId w:val="28"/>
  </w:num>
  <w:num w:numId="29">
    <w:abstractNumId w:val="30"/>
  </w:num>
  <w:num w:numId="30">
    <w:abstractNumId w:val="5"/>
  </w:num>
  <w:num w:numId="31">
    <w:abstractNumId w:val="41"/>
  </w:num>
  <w:num w:numId="32">
    <w:abstractNumId w:val="19"/>
  </w:num>
  <w:num w:numId="33">
    <w:abstractNumId w:val="18"/>
  </w:num>
  <w:num w:numId="34">
    <w:abstractNumId w:val="29"/>
  </w:num>
  <w:num w:numId="35">
    <w:abstractNumId w:val="34"/>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7"/>
  </w:num>
  <w:num w:numId="40">
    <w:abstractNumId w:val="11"/>
  </w:num>
  <w:num w:numId="41">
    <w:abstractNumId w:val="46"/>
  </w:num>
  <w:num w:numId="42">
    <w:abstractNumId w:val="42"/>
  </w:num>
  <w:num w:numId="43">
    <w:abstractNumId w:val="12"/>
  </w:num>
  <w:num w:numId="44">
    <w:abstractNumId w:val="44"/>
  </w:num>
  <w:num w:numId="45">
    <w:abstractNumId w:val="24"/>
  </w:num>
  <w:num w:numId="46">
    <w:abstractNumId w:val="25"/>
  </w:num>
  <w:num w:numId="47">
    <w:abstractNumId w:val="33"/>
  </w:num>
  <w:num w:numId="48">
    <w:abstractNumId w:val="31"/>
  </w:num>
  <w:num w:numId="49">
    <w:abstractNumId w:val="10"/>
  </w:num>
  <w:num w:numId="50">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EE"/>
    <w:rsid w:val="00004659"/>
    <w:rsid w:val="00016551"/>
    <w:rsid w:val="000208BF"/>
    <w:rsid w:val="0002135F"/>
    <w:rsid w:val="00021B66"/>
    <w:rsid w:val="00022353"/>
    <w:rsid w:val="00024D96"/>
    <w:rsid w:val="00037481"/>
    <w:rsid w:val="00041794"/>
    <w:rsid w:val="00042285"/>
    <w:rsid w:val="00046E20"/>
    <w:rsid w:val="0005488E"/>
    <w:rsid w:val="00061DA1"/>
    <w:rsid w:val="00065B85"/>
    <w:rsid w:val="00067FAD"/>
    <w:rsid w:val="000920CE"/>
    <w:rsid w:val="00096A32"/>
    <w:rsid w:val="000B143E"/>
    <w:rsid w:val="000D57EF"/>
    <w:rsid w:val="000D6F75"/>
    <w:rsid w:val="000F5414"/>
    <w:rsid w:val="0012586A"/>
    <w:rsid w:val="00130F37"/>
    <w:rsid w:val="0013479B"/>
    <w:rsid w:val="00140EC4"/>
    <w:rsid w:val="00144568"/>
    <w:rsid w:val="0015747A"/>
    <w:rsid w:val="001654E9"/>
    <w:rsid w:val="0017161B"/>
    <w:rsid w:val="00183F56"/>
    <w:rsid w:val="00195B6E"/>
    <w:rsid w:val="001967B2"/>
    <w:rsid w:val="001A0881"/>
    <w:rsid w:val="001A6453"/>
    <w:rsid w:val="001C604A"/>
    <w:rsid w:val="001D1A29"/>
    <w:rsid w:val="001E0099"/>
    <w:rsid w:val="001F1B97"/>
    <w:rsid w:val="001F56F4"/>
    <w:rsid w:val="002045FC"/>
    <w:rsid w:val="0020494F"/>
    <w:rsid w:val="002061B1"/>
    <w:rsid w:val="002111F1"/>
    <w:rsid w:val="00211D35"/>
    <w:rsid w:val="00213299"/>
    <w:rsid w:val="00222503"/>
    <w:rsid w:val="00230968"/>
    <w:rsid w:val="00235CE1"/>
    <w:rsid w:val="00236266"/>
    <w:rsid w:val="00245C62"/>
    <w:rsid w:val="00257130"/>
    <w:rsid w:val="00267038"/>
    <w:rsid w:val="0026736F"/>
    <w:rsid w:val="00281650"/>
    <w:rsid w:val="00281ED5"/>
    <w:rsid w:val="002933A3"/>
    <w:rsid w:val="00297A70"/>
    <w:rsid w:val="002A04A7"/>
    <w:rsid w:val="002B0D6A"/>
    <w:rsid w:val="002B6BB4"/>
    <w:rsid w:val="002C4D50"/>
    <w:rsid w:val="002C7E8C"/>
    <w:rsid w:val="002D6739"/>
    <w:rsid w:val="002E0175"/>
    <w:rsid w:val="002E09B9"/>
    <w:rsid w:val="002F02EE"/>
    <w:rsid w:val="003035C2"/>
    <w:rsid w:val="00303CF5"/>
    <w:rsid w:val="00316A96"/>
    <w:rsid w:val="00317EB1"/>
    <w:rsid w:val="00322E27"/>
    <w:rsid w:val="00337D1D"/>
    <w:rsid w:val="00350212"/>
    <w:rsid w:val="00356C37"/>
    <w:rsid w:val="00371A81"/>
    <w:rsid w:val="00383EC9"/>
    <w:rsid w:val="00385082"/>
    <w:rsid w:val="00391470"/>
    <w:rsid w:val="003924E8"/>
    <w:rsid w:val="003964B7"/>
    <w:rsid w:val="003A2D11"/>
    <w:rsid w:val="003A3B99"/>
    <w:rsid w:val="003B2D74"/>
    <w:rsid w:val="003C6DE9"/>
    <w:rsid w:val="003F2630"/>
    <w:rsid w:val="003F2F9E"/>
    <w:rsid w:val="004073EE"/>
    <w:rsid w:val="00434171"/>
    <w:rsid w:val="00436C33"/>
    <w:rsid w:val="00436F27"/>
    <w:rsid w:val="00455FE8"/>
    <w:rsid w:val="004603ED"/>
    <w:rsid w:val="004634A8"/>
    <w:rsid w:val="004662AC"/>
    <w:rsid w:val="0048001D"/>
    <w:rsid w:val="0049104B"/>
    <w:rsid w:val="004A5DA1"/>
    <w:rsid w:val="004D2BD5"/>
    <w:rsid w:val="004D6849"/>
    <w:rsid w:val="005014AC"/>
    <w:rsid w:val="00503CB0"/>
    <w:rsid w:val="00504F32"/>
    <w:rsid w:val="0050533B"/>
    <w:rsid w:val="0051174B"/>
    <w:rsid w:val="005120DD"/>
    <w:rsid w:val="00515A88"/>
    <w:rsid w:val="0052422D"/>
    <w:rsid w:val="005266CF"/>
    <w:rsid w:val="005411BC"/>
    <w:rsid w:val="00541214"/>
    <w:rsid w:val="005448EB"/>
    <w:rsid w:val="00555052"/>
    <w:rsid w:val="00577C4F"/>
    <w:rsid w:val="005A2ED6"/>
    <w:rsid w:val="005B1168"/>
    <w:rsid w:val="005B388C"/>
    <w:rsid w:val="005C0A5C"/>
    <w:rsid w:val="005C7414"/>
    <w:rsid w:val="005D5CEC"/>
    <w:rsid w:val="005E1325"/>
    <w:rsid w:val="005E2BB8"/>
    <w:rsid w:val="006013D0"/>
    <w:rsid w:val="00606783"/>
    <w:rsid w:val="00611FE3"/>
    <w:rsid w:val="006143B0"/>
    <w:rsid w:val="00624FDB"/>
    <w:rsid w:val="006339DD"/>
    <w:rsid w:val="0064310E"/>
    <w:rsid w:val="006469F7"/>
    <w:rsid w:val="00651630"/>
    <w:rsid w:val="0065319F"/>
    <w:rsid w:val="00654A1D"/>
    <w:rsid w:val="00665141"/>
    <w:rsid w:val="0066563F"/>
    <w:rsid w:val="0067309C"/>
    <w:rsid w:val="00674256"/>
    <w:rsid w:val="00676A6B"/>
    <w:rsid w:val="00676AFC"/>
    <w:rsid w:val="00676E31"/>
    <w:rsid w:val="0068028A"/>
    <w:rsid w:val="006B7702"/>
    <w:rsid w:val="006C25EE"/>
    <w:rsid w:val="006C4986"/>
    <w:rsid w:val="006E03AB"/>
    <w:rsid w:val="006E1B8A"/>
    <w:rsid w:val="006F1ED5"/>
    <w:rsid w:val="006F229F"/>
    <w:rsid w:val="007060F1"/>
    <w:rsid w:val="0070662A"/>
    <w:rsid w:val="007109FE"/>
    <w:rsid w:val="00746BFD"/>
    <w:rsid w:val="00747BDA"/>
    <w:rsid w:val="007551DF"/>
    <w:rsid w:val="007554DF"/>
    <w:rsid w:val="00757631"/>
    <w:rsid w:val="00766642"/>
    <w:rsid w:val="0078349B"/>
    <w:rsid w:val="007A5863"/>
    <w:rsid w:val="007A6B85"/>
    <w:rsid w:val="007B0D8C"/>
    <w:rsid w:val="007B652A"/>
    <w:rsid w:val="007E2D17"/>
    <w:rsid w:val="007E3616"/>
    <w:rsid w:val="00817975"/>
    <w:rsid w:val="00824AC4"/>
    <w:rsid w:val="00826CA6"/>
    <w:rsid w:val="008310AF"/>
    <w:rsid w:val="00831661"/>
    <w:rsid w:val="008341FF"/>
    <w:rsid w:val="00842C0B"/>
    <w:rsid w:val="0085552B"/>
    <w:rsid w:val="00862A9A"/>
    <w:rsid w:val="0086615D"/>
    <w:rsid w:val="008762C0"/>
    <w:rsid w:val="008813D8"/>
    <w:rsid w:val="00896F7F"/>
    <w:rsid w:val="008B0069"/>
    <w:rsid w:val="008B2E79"/>
    <w:rsid w:val="008B749F"/>
    <w:rsid w:val="008C129A"/>
    <w:rsid w:val="008D4B00"/>
    <w:rsid w:val="008D6263"/>
    <w:rsid w:val="008E3D4B"/>
    <w:rsid w:val="008E6106"/>
    <w:rsid w:val="00900607"/>
    <w:rsid w:val="00903C37"/>
    <w:rsid w:val="00906943"/>
    <w:rsid w:val="00916112"/>
    <w:rsid w:val="009169A9"/>
    <w:rsid w:val="00930AA1"/>
    <w:rsid w:val="00945841"/>
    <w:rsid w:val="00945FF4"/>
    <w:rsid w:val="009479C9"/>
    <w:rsid w:val="009575CD"/>
    <w:rsid w:val="00981090"/>
    <w:rsid w:val="009811E8"/>
    <w:rsid w:val="00982AA4"/>
    <w:rsid w:val="00991B4A"/>
    <w:rsid w:val="00992F48"/>
    <w:rsid w:val="0099748F"/>
    <w:rsid w:val="009A31D1"/>
    <w:rsid w:val="009B450E"/>
    <w:rsid w:val="009C7321"/>
    <w:rsid w:val="009D16E8"/>
    <w:rsid w:val="009E38A6"/>
    <w:rsid w:val="009E7697"/>
    <w:rsid w:val="00A033C5"/>
    <w:rsid w:val="00A06BB4"/>
    <w:rsid w:val="00A16D07"/>
    <w:rsid w:val="00A21B54"/>
    <w:rsid w:val="00A23BE6"/>
    <w:rsid w:val="00A3724A"/>
    <w:rsid w:val="00A46BC1"/>
    <w:rsid w:val="00A51100"/>
    <w:rsid w:val="00A51FB8"/>
    <w:rsid w:val="00A523D9"/>
    <w:rsid w:val="00A54020"/>
    <w:rsid w:val="00A54F4E"/>
    <w:rsid w:val="00A93C77"/>
    <w:rsid w:val="00A945A4"/>
    <w:rsid w:val="00A94729"/>
    <w:rsid w:val="00AC23C8"/>
    <w:rsid w:val="00AE6FF1"/>
    <w:rsid w:val="00AF3262"/>
    <w:rsid w:val="00B15F0F"/>
    <w:rsid w:val="00B16B6C"/>
    <w:rsid w:val="00B267D2"/>
    <w:rsid w:val="00B50BB0"/>
    <w:rsid w:val="00B50F04"/>
    <w:rsid w:val="00B53DC4"/>
    <w:rsid w:val="00B648F8"/>
    <w:rsid w:val="00B64D35"/>
    <w:rsid w:val="00B91166"/>
    <w:rsid w:val="00B9456B"/>
    <w:rsid w:val="00B9622A"/>
    <w:rsid w:val="00B979F7"/>
    <w:rsid w:val="00BA6778"/>
    <w:rsid w:val="00BB479F"/>
    <w:rsid w:val="00BB4D9E"/>
    <w:rsid w:val="00BC30C8"/>
    <w:rsid w:val="00BC7693"/>
    <w:rsid w:val="00BD24B8"/>
    <w:rsid w:val="00BE2175"/>
    <w:rsid w:val="00BE491B"/>
    <w:rsid w:val="00BF336A"/>
    <w:rsid w:val="00C053F5"/>
    <w:rsid w:val="00C057B2"/>
    <w:rsid w:val="00C14C1D"/>
    <w:rsid w:val="00C215A6"/>
    <w:rsid w:val="00C228C0"/>
    <w:rsid w:val="00C23A43"/>
    <w:rsid w:val="00C37755"/>
    <w:rsid w:val="00C41D09"/>
    <w:rsid w:val="00C5014C"/>
    <w:rsid w:val="00C538C1"/>
    <w:rsid w:val="00C62648"/>
    <w:rsid w:val="00C63E17"/>
    <w:rsid w:val="00C91708"/>
    <w:rsid w:val="00CA1517"/>
    <w:rsid w:val="00CA5A6E"/>
    <w:rsid w:val="00CA7E12"/>
    <w:rsid w:val="00CB0A4F"/>
    <w:rsid w:val="00CB54D8"/>
    <w:rsid w:val="00CB6309"/>
    <w:rsid w:val="00CD0A4A"/>
    <w:rsid w:val="00CF0297"/>
    <w:rsid w:val="00CF1025"/>
    <w:rsid w:val="00CF3092"/>
    <w:rsid w:val="00CF74F2"/>
    <w:rsid w:val="00D000CF"/>
    <w:rsid w:val="00D1139D"/>
    <w:rsid w:val="00D2700C"/>
    <w:rsid w:val="00D270AC"/>
    <w:rsid w:val="00D3470F"/>
    <w:rsid w:val="00D46B4A"/>
    <w:rsid w:val="00D474EC"/>
    <w:rsid w:val="00D478E6"/>
    <w:rsid w:val="00D51AD7"/>
    <w:rsid w:val="00D55931"/>
    <w:rsid w:val="00D6098D"/>
    <w:rsid w:val="00D63823"/>
    <w:rsid w:val="00D658FE"/>
    <w:rsid w:val="00D668BF"/>
    <w:rsid w:val="00D70C64"/>
    <w:rsid w:val="00D74DEE"/>
    <w:rsid w:val="00D822E6"/>
    <w:rsid w:val="00D82EA3"/>
    <w:rsid w:val="00D85833"/>
    <w:rsid w:val="00D86319"/>
    <w:rsid w:val="00D90C54"/>
    <w:rsid w:val="00D97348"/>
    <w:rsid w:val="00D976BE"/>
    <w:rsid w:val="00DC4A92"/>
    <w:rsid w:val="00DC72DD"/>
    <w:rsid w:val="00DC7C0B"/>
    <w:rsid w:val="00DD2753"/>
    <w:rsid w:val="00DD4094"/>
    <w:rsid w:val="00DD6058"/>
    <w:rsid w:val="00DF4688"/>
    <w:rsid w:val="00DF7E6B"/>
    <w:rsid w:val="00E11BEE"/>
    <w:rsid w:val="00E15311"/>
    <w:rsid w:val="00E21D5B"/>
    <w:rsid w:val="00E221FB"/>
    <w:rsid w:val="00E24E11"/>
    <w:rsid w:val="00E27BC6"/>
    <w:rsid w:val="00E31B71"/>
    <w:rsid w:val="00E366F4"/>
    <w:rsid w:val="00E431E0"/>
    <w:rsid w:val="00E5217E"/>
    <w:rsid w:val="00E57974"/>
    <w:rsid w:val="00E60800"/>
    <w:rsid w:val="00E63F20"/>
    <w:rsid w:val="00E66E81"/>
    <w:rsid w:val="00E72911"/>
    <w:rsid w:val="00E73751"/>
    <w:rsid w:val="00E81B59"/>
    <w:rsid w:val="00E82AFF"/>
    <w:rsid w:val="00E83105"/>
    <w:rsid w:val="00E85364"/>
    <w:rsid w:val="00E95EB1"/>
    <w:rsid w:val="00E96983"/>
    <w:rsid w:val="00E972E4"/>
    <w:rsid w:val="00EA1B20"/>
    <w:rsid w:val="00EA6B6D"/>
    <w:rsid w:val="00EB064B"/>
    <w:rsid w:val="00EC499E"/>
    <w:rsid w:val="00F04616"/>
    <w:rsid w:val="00F0546E"/>
    <w:rsid w:val="00F135AA"/>
    <w:rsid w:val="00F2516A"/>
    <w:rsid w:val="00F34B25"/>
    <w:rsid w:val="00F40D3F"/>
    <w:rsid w:val="00F46447"/>
    <w:rsid w:val="00F727D1"/>
    <w:rsid w:val="00F77C7B"/>
    <w:rsid w:val="00F9416C"/>
    <w:rsid w:val="00F96188"/>
    <w:rsid w:val="00FA2D32"/>
    <w:rsid w:val="00FA6F36"/>
    <w:rsid w:val="00FB3100"/>
    <w:rsid w:val="00FB4B76"/>
    <w:rsid w:val="00FB656A"/>
    <w:rsid w:val="00FB7EDE"/>
    <w:rsid w:val="00FC0ABA"/>
    <w:rsid w:val="00FC62D2"/>
    <w:rsid w:val="00FC7B9C"/>
    <w:rsid w:val="00FC7CBA"/>
    <w:rsid w:val="00FF7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E619"/>
  <w15:chartTrackingRefBased/>
  <w15:docId w15:val="{AECABE10-E45D-45B1-9A73-9439A81C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02EE"/>
    <w:pPr>
      <w:spacing w:after="200" w:line="276" w:lineRule="auto"/>
    </w:pPr>
    <w:rPr>
      <w:rFonts w:ascii="Calibri" w:eastAsia="Calibri" w:hAnsi="Calibri" w:cs="Times New Roman"/>
    </w:rPr>
  </w:style>
  <w:style w:type="paragraph" w:styleId="Nagwek1">
    <w:name w:val="heading 1"/>
    <w:aliases w:val="Heading 1 Char"/>
    <w:basedOn w:val="Normalny"/>
    <w:next w:val="Tekstpodstawowy"/>
    <w:link w:val="Nagwek1Znak"/>
    <w:uiPriority w:val="9"/>
    <w:qFormat/>
    <w:rsid w:val="002F02EE"/>
    <w:pPr>
      <w:keepNext/>
      <w:numPr>
        <w:numId w:val="1"/>
      </w:numPr>
      <w:spacing w:before="120" w:after="120" w:line="288" w:lineRule="auto"/>
      <w:outlineLvl w:val="0"/>
    </w:pPr>
    <w:rPr>
      <w:rFonts w:eastAsia="Times New Roman"/>
      <w:bCs/>
      <w:caps/>
      <w:kern w:val="32"/>
      <w:szCs w:val="32"/>
      <w:lang w:val="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uiPriority w:val="9"/>
    <w:qFormat/>
    <w:rsid w:val="002F02EE"/>
    <w:pPr>
      <w:numPr>
        <w:ilvl w:val="1"/>
        <w:numId w:val="1"/>
      </w:numPr>
      <w:spacing w:before="120" w:after="120" w:line="288" w:lineRule="auto"/>
      <w:jc w:val="both"/>
      <w:outlineLvl w:val="1"/>
    </w:pPr>
    <w:rPr>
      <w:rFonts w:ascii="Arial" w:eastAsia="Times New Roman" w:hAnsi="Arial"/>
      <w:bCs/>
      <w:iCs/>
      <w:kern w:val="20"/>
      <w:szCs w:val="28"/>
      <w:lang w:val="en-US"/>
    </w:rPr>
  </w:style>
  <w:style w:type="paragraph" w:styleId="Nagwek3">
    <w:name w:val="heading 3"/>
    <w:aliases w:val="heading 3 Order,heading 2 Order,Heading 3 Char"/>
    <w:basedOn w:val="Nagwek2"/>
    <w:next w:val="Tekstpodstawowy2"/>
    <w:link w:val="Nagwek3Znak"/>
    <w:qFormat/>
    <w:rsid w:val="002F02EE"/>
    <w:pPr>
      <w:numPr>
        <w:ilvl w:val="2"/>
      </w:numPr>
      <w:outlineLvl w:val="2"/>
    </w:pPr>
    <w:rPr>
      <w:bCs w:val="0"/>
      <w:szCs w:val="26"/>
    </w:rPr>
  </w:style>
  <w:style w:type="paragraph" w:styleId="Nagwek4">
    <w:name w:val="heading 4"/>
    <w:aliases w:val="heading 4,niet gebruikt"/>
    <w:basedOn w:val="Nagwek3"/>
    <w:next w:val="Tekstpodstawowy3"/>
    <w:link w:val="Nagwek4Znak"/>
    <w:qFormat/>
    <w:rsid w:val="002F02EE"/>
    <w:pPr>
      <w:numPr>
        <w:ilvl w:val="3"/>
      </w:numPr>
      <w:tabs>
        <w:tab w:val="num" w:pos="2126"/>
      </w:tabs>
      <w:outlineLvl w:val="3"/>
    </w:pPr>
    <w:rPr>
      <w:bCs/>
      <w:szCs w:val="28"/>
    </w:rPr>
  </w:style>
  <w:style w:type="paragraph" w:styleId="Nagwek5">
    <w:name w:val="heading 5"/>
    <w:aliases w:val="niet gebruikt."/>
    <w:basedOn w:val="Nagwek4"/>
    <w:next w:val="Normalny"/>
    <w:link w:val="Nagwek5Znak"/>
    <w:qFormat/>
    <w:rsid w:val="002F02EE"/>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2F02EE"/>
    <w:pPr>
      <w:numPr>
        <w:ilvl w:val="5"/>
      </w:numPr>
      <w:outlineLvl w:val="5"/>
    </w:pPr>
    <w:rPr>
      <w:bCs/>
      <w:szCs w:val="22"/>
    </w:rPr>
  </w:style>
  <w:style w:type="paragraph" w:styleId="Nagwek7">
    <w:name w:val="heading 7"/>
    <w:aliases w:val="niet gebruikt..."/>
    <w:basedOn w:val="Nagwek6"/>
    <w:link w:val="Nagwek7Znak"/>
    <w:qFormat/>
    <w:rsid w:val="002F02EE"/>
    <w:pPr>
      <w:numPr>
        <w:ilvl w:val="6"/>
      </w:numPr>
      <w:outlineLvl w:val="6"/>
    </w:pPr>
  </w:style>
  <w:style w:type="paragraph" w:styleId="Nagwek8">
    <w:name w:val="heading 8"/>
    <w:basedOn w:val="Normalny"/>
    <w:next w:val="Normalny"/>
    <w:link w:val="Nagwek8Znak"/>
    <w:uiPriority w:val="9"/>
    <w:semiHidden/>
    <w:unhideWhenUsed/>
    <w:qFormat/>
    <w:rsid w:val="0083166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uiPriority w:val="9"/>
    <w:rsid w:val="002F02EE"/>
    <w:rPr>
      <w:rFonts w:ascii="Calibri" w:eastAsia="Times New Roman" w:hAnsi="Calibri" w:cs="Times New Roman"/>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2F02EE"/>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2F02EE"/>
    <w:rPr>
      <w:rFonts w:ascii="Arial" w:eastAsia="Times New Roman" w:hAnsi="Arial" w:cs="Times New Roman"/>
      <w:iCs/>
      <w:kern w:val="20"/>
      <w:szCs w:val="26"/>
      <w:lang w:val="en-US"/>
    </w:rPr>
  </w:style>
  <w:style w:type="character" w:customStyle="1" w:styleId="Nagwek4Znak">
    <w:name w:val="Nagłówek 4 Znak"/>
    <w:aliases w:val="heading 4 Znak,niet gebruikt Znak"/>
    <w:basedOn w:val="Domylnaczcionkaakapitu"/>
    <w:link w:val="Nagwek4"/>
    <w:rsid w:val="002F02EE"/>
    <w:rPr>
      <w:rFonts w:ascii="Arial" w:eastAsia="Times New Roman" w:hAnsi="Arial" w:cs="Times New Roman"/>
      <w:bCs/>
      <w:iCs/>
      <w:kern w:val="20"/>
      <w:szCs w:val="28"/>
      <w:lang w:val="en-US"/>
    </w:rPr>
  </w:style>
  <w:style w:type="character" w:customStyle="1" w:styleId="Nagwek5Znak">
    <w:name w:val="Nagłówek 5 Znak"/>
    <w:aliases w:val="niet gebruikt. Znak"/>
    <w:basedOn w:val="Domylnaczcionkaakapitu"/>
    <w:link w:val="Nagwek5"/>
    <w:rsid w:val="002F02EE"/>
    <w:rPr>
      <w:rFonts w:ascii="Arial" w:eastAsia="Times New Roman" w:hAnsi="Arial" w:cs="Times New Roman"/>
      <w:kern w:val="20"/>
      <w:szCs w:val="26"/>
      <w:lang w:val="en-US"/>
    </w:rPr>
  </w:style>
  <w:style w:type="character" w:customStyle="1" w:styleId="Nagwek6Znak">
    <w:name w:val="Nagłówek 6 Znak"/>
    <w:aliases w:val="niet gebruikt.. Znak,Heading 6 Char Znak"/>
    <w:basedOn w:val="Domylnaczcionkaakapitu"/>
    <w:link w:val="Nagwek6"/>
    <w:rsid w:val="002F02EE"/>
    <w:rPr>
      <w:rFonts w:ascii="Arial" w:eastAsia="Times New Roman" w:hAnsi="Arial" w:cs="Times New Roman"/>
      <w:bCs/>
      <w:kern w:val="20"/>
      <w:lang w:val="en-US"/>
    </w:rPr>
  </w:style>
  <w:style w:type="character" w:customStyle="1" w:styleId="Nagwek7Znak">
    <w:name w:val="Nagłówek 7 Znak"/>
    <w:aliases w:val="niet gebruikt... Znak"/>
    <w:basedOn w:val="Domylnaczcionkaakapitu"/>
    <w:link w:val="Nagwek7"/>
    <w:rsid w:val="002F02EE"/>
    <w:rPr>
      <w:rFonts w:ascii="Arial" w:eastAsia="Times New Roman" w:hAnsi="Arial" w:cs="Times New Roman"/>
      <w:bCs/>
      <w:kern w:val="20"/>
      <w:lang w:val="en-US"/>
    </w:rPr>
  </w:style>
  <w:style w:type="paragraph" w:styleId="Akapitzlist">
    <w:name w:val="List Paragraph"/>
    <w:aliases w:val="Conclusion de partie,Body Texte,List Paragraph1,Para. de Liste,Akapit z listą;1_literowka,Literowanie,1_literowka,lp1,Preambuła,Lista - poziom 1,Tabela - naglowek,SM-nagłówek2,CP-UC,Wypunktowanie,Tytuły,Lista num,Normal,Akapit z listą3,L1"/>
    <w:basedOn w:val="Normalny"/>
    <w:link w:val="AkapitzlistZnak"/>
    <w:uiPriority w:val="34"/>
    <w:qFormat/>
    <w:rsid w:val="002F02EE"/>
    <w:pPr>
      <w:ind w:left="720"/>
      <w:contextualSpacing/>
    </w:pPr>
  </w:style>
  <w:style w:type="paragraph" w:customStyle="1" w:styleId="ScheduleCrossreferenceSalans">
    <w:name w:val="Schedule Crossreference Salans"/>
    <w:basedOn w:val="Normalny"/>
    <w:next w:val="Normalny"/>
    <w:rsid w:val="002F02EE"/>
    <w:pPr>
      <w:pageBreakBefore/>
      <w:numPr>
        <w:ilvl w:val="8"/>
        <w:numId w:val="1"/>
      </w:numPr>
      <w:spacing w:before="120" w:after="480" w:line="288" w:lineRule="auto"/>
      <w:jc w:val="center"/>
      <w:outlineLvl w:val="0"/>
    </w:pPr>
    <w:rPr>
      <w:rFonts w:ascii="Arial" w:eastAsia="Times New Roman" w:hAnsi="Arial"/>
      <w:b/>
      <w:caps/>
      <w:kern w:val="20"/>
      <w:szCs w:val="24"/>
      <w:lang w:val="en-US"/>
    </w:rPr>
  </w:style>
  <w:style w:type="paragraph" w:customStyle="1" w:styleId="ScheduleNumberedSalans">
    <w:name w:val="Schedule Numbered Salans"/>
    <w:basedOn w:val="Normalny"/>
    <w:next w:val="Normalny"/>
    <w:rsid w:val="002F02EE"/>
    <w:pPr>
      <w:pageBreakBefore/>
      <w:numPr>
        <w:ilvl w:val="7"/>
        <w:numId w:val="1"/>
      </w:numPr>
      <w:spacing w:before="120" w:after="480" w:line="288" w:lineRule="auto"/>
      <w:jc w:val="center"/>
      <w:outlineLvl w:val="0"/>
    </w:pPr>
    <w:rPr>
      <w:rFonts w:ascii="Arial" w:eastAsia="Times New Roman" w:hAnsi="Arial"/>
      <w:b/>
      <w:caps/>
      <w:kern w:val="20"/>
      <w:szCs w:val="24"/>
      <w:lang w:val="en-US"/>
    </w:rPr>
  </w:style>
  <w:style w:type="paragraph" w:styleId="Tekstpodstawowy">
    <w:name w:val="Body Text"/>
    <w:aliases w:val="body text"/>
    <w:basedOn w:val="Normalny"/>
    <w:link w:val="TekstpodstawowyZnak"/>
    <w:uiPriority w:val="99"/>
    <w:unhideWhenUsed/>
    <w:rsid w:val="002F02EE"/>
    <w:pPr>
      <w:spacing w:after="120"/>
    </w:pPr>
  </w:style>
  <w:style w:type="character" w:customStyle="1" w:styleId="TekstpodstawowyZnak">
    <w:name w:val="Tekst podstawowy Znak"/>
    <w:aliases w:val="body text Znak"/>
    <w:basedOn w:val="Domylnaczcionkaakapitu"/>
    <w:link w:val="Tekstpodstawowy"/>
    <w:uiPriority w:val="99"/>
    <w:rsid w:val="002F02EE"/>
    <w:rPr>
      <w:rFonts w:ascii="Calibri" w:eastAsia="Calibri" w:hAnsi="Calibri" w:cs="Times New Roman"/>
    </w:rPr>
  </w:style>
  <w:style w:type="paragraph" w:customStyle="1" w:styleId="BodyText21">
    <w:name w:val="Body Text 21"/>
    <w:basedOn w:val="Normalny"/>
    <w:uiPriority w:val="99"/>
    <w:rsid w:val="002F02EE"/>
    <w:pPr>
      <w:widowControl w:val="0"/>
      <w:spacing w:after="0" w:line="240" w:lineRule="auto"/>
      <w:jc w:val="both"/>
    </w:pPr>
    <w:rPr>
      <w:rFonts w:ascii="Arial" w:eastAsia="Times New Roman" w:hAnsi="Arial"/>
      <w:szCs w:val="20"/>
      <w:lang w:eastAsia="pl-PL"/>
    </w:rPr>
  </w:style>
  <w:style w:type="character" w:styleId="Hipercze">
    <w:name w:val="Hyperlink"/>
    <w:uiPriority w:val="99"/>
    <w:unhideWhenUsed/>
    <w:rsid w:val="002F02EE"/>
    <w:rPr>
      <w:color w:val="0000FF"/>
      <w:u w:val="single"/>
    </w:rPr>
  </w:style>
  <w:style w:type="character" w:customStyle="1" w:styleId="AkapitzlistZnak">
    <w:name w:val="Akapit z listą Znak"/>
    <w:aliases w:val="Conclusion de partie Znak,Body Texte Znak,List Paragraph1 Znak,Para. de Liste Znak,Akapit z listą;1_literowka Znak,Literowanie Znak,1_literowka Znak,lp1 Znak,Preambuła Znak,Lista - poziom 1 Znak,Tabela - naglowek Znak,CP-UC Znak"/>
    <w:link w:val="Akapitzlist"/>
    <w:uiPriority w:val="34"/>
    <w:qFormat/>
    <w:locked/>
    <w:rsid w:val="002F02EE"/>
    <w:rPr>
      <w:rFonts w:ascii="Calibri" w:eastAsia="Calibri" w:hAnsi="Calibri" w:cs="Times New Roman"/>
    </w:rPr>
  </w:style>
  <w:style w:type="paragraph" w:styleId="Tekstpodstawowywcity">
    <w:name w:val="Body Text Indent"/>
    <w:basedOn w:val="Normalny"/>
    <w:link w:val="TekstpodstawowywcityZnak"/>
    <w:rsid w:val="002F02EE"/>
    <w:pPr>
      <w:spacing w:after="0" w:line="312" w:lineRule="atLeast"/>
      <w:ind w:left="709" w:hanging="709"/>
      <w:jc w:val="both"/>
    </w:pPr>
    <w:rPr>
      <w:rFonts w:ascii="Verdana" w:eastAsia="Times New Roman" w:hAnsi="Verdana" w:cs="Arial"/>
      <w:bCs/>
      <w:sz w:val="20"/>
      <w:szCs w:val="20"/>
      <w:lang w:eastAsia="pl-PL"/>
    </w:rPr>
  </w:style>
  <w:style w:type="character" w:customStyle="1" w:styleId="TekstpodstawowywcityZnak">
    <w:name w:val="Tekst podstawowy wcięty Znak"/>
    <w:basedOn w:val="Domylnaczcionkaakapitu"/>
    <w:link w:val="Tekstpodstawowywcity"/>
    <w:rsid w:val="002F02EE"/>
    <w:rPr>
      <w:rFonts w:ascii="Verdana" w:eastAsia="Times New Roman" w:hAnsi="Verdana" w:cs="Arial"/>
      <w:bCs/>
      <w:sz w:val="20"/>
      <w:szCs w:val="20"/>
      <w:lang w:eastAsia="pl-PL"/>
    </w:rPr>
  </w:style>
  <w:style w:type="paragraph" w:styleId="Zwykytekst">
    <w:name w:val="Plain Text"/>
    <w:basedOn w:val="Normalny"/>
    <w:link w:val="ZwykytekstZnak"/>
    <w:unhideWhenUsed/>
    <w:rsid w:val="002F02E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F02EE"/>
    <w:rPr>
      <w:rFonts w:ascii="Courier New" w:eastAsia="Times New Roman" w:hAnsi="Courier New" w:cs="Courier New"/>
      <w:sz w:val="20"/>
      <w:szCs w:val="20"/>
      <w:lang w:eastAsia="pl-PL"/>
    </w:rPr>
  </w:style>
  <w:style w:type="character" w:customStyle="1" w:styleId="FontStyle23">
    <w:name w:val="Font Style23"/>
    <w:basedOn w:val="Domylnaczcionkaakapitu"/>
    <w:uiPriority w:val="99"/>
    <w:rsid w:val="002F02EE"/>
    <w:rPr>
      <w:rFonts w:ascii="Arial" w:hAnsi="Arial" w:cs="Arial"/>
      <w:sz w:val="20"/>
      <w:szCs w:val="20"/>
    </w:rPr>
  </w:style>
  <w:style w:type="numbering" w:customStyle="1" w:styleId="WWNum36">
    <w:name w:val="WWNum36"/>
    <w:basedOn w:val="Bezlisty"/>
    <w:rsid w:val="002F02EE"/>
    <w:pPr>
      <w:numPr>
        <w:numId w:val="2"/>
      </w:numPr>
    </w:pPr>
  </w:style>
  <w:style w:type="numbering" w:customStyle="1" w:styleId="WWNum37">
    <w:name w:val="WWNum37"/>
    <w:basedOn w:val="Bezlisty"/>
    <w:rsid w:val="002F02EE"/>
    <w:pPr>
      <w:numPr>
        <w:numId w:val="3"/>
      </w:numPr>
    </w:pPr>
  </w:style>
  <w:style w:type="numbering" w:customStyle="1" w:styleId="WWNum105">
    <w:name w:val="WWNum105"/>
    <w:basedOn w:val="Bezlisty"/>
    <w:rsid w:val="002F02EE"/>
    <w:pPr>
      <w:numPr>
        <w:numId w:val="4"/>
      </w:numPr>
    </w:pPr>
  </w:style>
  <w:style w:type="paragraph" w:customStyle="1" w:styleId="Standard">
    <w:name w:val="Standard"/>
    <w:rsid w:val="002F02EE"/>
    <w:pPr>
      <w:suppressAutoHyphens/>
      <w:autoSpaceDN w:val="0"/>
      <w:spacing w:after="200" w:line="276" w:lineRule="auto"/>
      <w:textAlignment w:val="baseline"/>
    </w:pPr>
    <w:rPr>
      <w:rFonts w:ascii="Calibri" w:eastAsia="Calibri" w:hAnsi="Calibri" w:cs="Times New Roman"/>
      <w:kern w:val="3"/>
    </w:rPr>
  </w:style>
  <w:style w:type="paragraph" w:styleId="Tekstpodstawowy2">
    <w:name w:val="Body Text 2"/>
    <w:basedOn w:val="Normalny"/>
    <w:link w:val="Tekstpodstawowy2Znak"/>
    <w:uiPriority w:val="99"/>
    <w:semiHidden/>
    <w:unhideWhenUsed/>
    <w:rsid w:val="002F02EE"/>
    <w:pPr>
      <w:spacing w:after="120" w:line="480" w:lineRule="auto"/>
    </w:pPr>
  </w:style>
  <w:style w:type="character" w:customStyle="1" w:styleId="Tekstpodstawowy2Znak">
    <w:name w:val="Tekst podstawowy 2 Znak"/>
    <w:basedOn w:val="Domylnaczcionkaakapitu"/>
    <w:link w:val="Tekstpodstawowy2"/>
    <w:uiPriority w:val="99"/>
    <w:semiHidden/>
    <w:rsid w:val="002F02EE"/>
    <w:rPr>
      <w:rFonts w:ascii="Calibri" w:eastAsia="Calibri" w:hAnsi="Calibri" w:cs="Times New Roman"/>
    </w:rPr>
  </w:style>
  <w:style w:type="paragraph" w:styleId="Tekstpodstawowy3">
    <w:name w:val="Body Text 3"/>
    <w:basedOn w:val="Normalny"/>
    <w:link w:val="Tekstpodstawowy3Znak"/>
    <w:uiPriority w:val="99"/>
    <w:semiHidden/>
    <w:unhideWhenUsed/>
    <w:rsid w:val="002F02EE"/>
    <w:pPr>
      <w:spacing w:after="120"/>
    </w:pPr>
    <w:rPr>
      <w:sz w:val="16"/>
      <w:szCs w:val="16"/>
    </w:rPr>
  </w:style>
  <w:style w:type="character" w:customStyle="1" w:styleId="Tekstpodstawowy3Znak">
    <w:name w:val="Tekst podstawowy 3 Znak"/>
    <w:basedOn w:val="Domylnaczcionkaakapitu"/>
    <w:link w:val="Tekstpodstawowy3"/>
    <w:uiPriority w:val="99"/>
    <w:semiHidden/>
    <w:rsid w:val="002F02EE"/>
    <w:rPr>
      <w:rFonts w:ascii="Calibri" w:eastAsia="Calibri" w:hAnsi="Calibri" w:cs="Times New Roman"/>
      <w:sz w:val="16"/>
      <w:szCs w:val="16"/>
    </w:rPr>
  </w:style>
  <w:style w:type="paragraph" w:styleId="Nagwek">
    <w:name w:val="header"/>
    <w:basedOn w:val="Normalny"/>
    <w:link w:val="NagwekZnak"/>
    <w:uiPriority w:val="99"/>
    <w:unhideWhenUsed/>
    <w:rsid w:val="008762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62C0"/>
    <w:rPr>
      <w:rFonts w:ascii="Calibri" w:eastAsia="Calibri" w:hAnsi="Calibri" w:cs="Times New Roman"/>
    </w:rPr>
  </w:style>
  <w:style w:type="paragraph" w:styleId="Stopka">
    <w:name w:val="footer"/>
    <w:basedOn w:val="Normalny"/>
    <w:link w:val="StopkaZnak"/>
    <w:uiPriority w:val="99"/>
    <w:unhideWhenUsed/>
    <w:rsid w:val="008762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62C0"/>
    <w:rPr>
      <w:rFonts w:ascii="Calibri" w:eastAsia="Calibri" w:hAnsi="Calibri" w:cs="Times New Roman"/>
    </w:rPr>
  </w:style>
  <w:style w:type="paragraph" w:styleId="Tekstdymka">
    <w:name w:val="Balloon Text"/>
    <w:basedOn w:val="Normalny"/>
    <w:link w:val="TekstdymkaZnak"/>
    <w:uiPriority w:val="99"/>
    <w:semiHidden/>
    <w:unhideWhenUsed/>
    <w:rsid w:val="002309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0968"/>
    <w:rPr>
      <w:rFonts w:ascii="Segoe UI" w:eastAsia="Calibri" w:hAnsi="Segoe UI" w:cs="Segoe UI"/>
      <w:sz w:val="18"/>
      <w:szCs w:val="18"/>
    </w:rPr>
  </w:style>
  <w:style w:type="character" w:styleId="UyteHipercze">
    <w:name w:val="FollowedHyperlink"/>
    <w:basedOn w:val="Domylnaczcionkaakapitu"/>
    <w:uiPriority w:val="99"/>
    <w:semiHidden/>
    <w:unhideWhenUsed/>
    <w:rsid w:val="00896F7F"/>
    <w:rPr>
      <w:color w:val="954F72" w:themeColor="followedHyperlink"/>
      <w:u w:val="single"/>
    </w:rPr>
  </w:style>
  <w:style w:type="character" w:styleId="Odwoaniedokomentarza">
    <w:name w:val="annotation reference"/>
    <w:basedOn w:val="Domylnaczcionkaakapitu"/>
    <w:uiPriority w:val="99"/>
    <w:unhideWhenUsed/>
    <w:qFormat/>
    <w:rsid w:val="003964B7"/>
    <w:rPr>
      <w:sz w:val="16"/>
      <w:szCs w:val="16"/>
    </w:rPr>
  </w:style>
  <w:style w:type="paragraph" w:styleId="Tekstkomentarza">
    <w:name w:val="annotation text"/>
    <w:basedOn w:val="Normalny"/>
    <w:link w:val="TekstkomentarzaZnak"/>
    <w:uiPriority w:val="99"/>
    <w:unhideWhenUsed/>
    <w:qFormat/>
    <w:rsid w:val="003964B7"/>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964B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964B7"/>
    <w:rPr>
      <w:b/>
      <w:bCs/>
    </w:rPr>
  </w:style>
  <w:style w:type="character" w:customStyle="1" w:styleId="TematkomentarzaZnak">
    <w:name w:val="Temat komentarza Znak"/>
    <w:basedOn w:val="TekstkomentarzaZnak"/>
    <w:link w:val="Tematkomentarza"/>
    <w:uiPriority w:val="99"/>
    <w:semiHidden/>
    <w:rsid w:val="003964B7"/>
    <w:rPr>
      <w:rFonts w:ascii="Calibri" w:eastAsia="Calibri" w:hAnsi="Calibri" w:cs="Times New Roman"/>
      <w:b/>
      <w:bCs/>
      <w:sz w:val="20"/>
      <w:szCs w:val="20"/>
    </w:rPr>
  </w:style>
  <w:style w:type="table" w:styleId="Tabela-Siatka">
    <w:name w:val="Table Grid"/>
    <w:basedOn w:val="Standardowy"/>
    <w:uiPriority w:val="39"/>
    <w:rsid w:val="006E0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6">
    <w:name w:val="WWNum26"/>
    <w:basedOn w:val="Bezlisty"/>
    <w:rsid w:val="007E3616"/>
    <w:pPr>
      <w:numPr>
        <w:numId w:val="22"/>
      </w:numPr>
    </w:pPr>
  </w:style>
  <w:style w:type="character" w:customStyle="1" w:styleId="Nagwek8Znak">
    <w:name w:val="Nagłówek 8 Znak"/>
    <w:basedOn w:val="Domylnaczcionkaakapitu"/>
    <w:link w:val="Nagwek8"/>
    <w:uiPriority w:val="9"/>
    <w:rsid w:val="00831661"/>
    <w:rPr>
      <w:rFonts w:asciiTheme="majorHAnsi" w:eastAsiaTheme="majorEastAsia" w:hAnsiTheme="majorHAnsi" w:cstheme="majorBidi"/>
      <w:color w:val="272727" w:themeColor="text1" w:themeTint="D8"/>
      <w:sz w:val="21"/>
      <w:szCs w:val="21"/>
    </w:rPr>
  </w:style>
  <w:style w:type="paragraph" w:customStyle="1" w:styleId="ListItemtable">
    <w:name w:val="List Item table"/>
    <w:basedOn w:val="Normalny"/>
    <w:rsid w:val="00766642"/>
    <w:pPr>
      <w:numPr>
        <w:numId w:val="27"/>
      </w:numPr>
      <w:spacing w:before="20" w:after="20" w:line="240" w:lineRule="auto"/>
    </w:pPr>
    <w:rPr>
      <w:rFonts w:ascii="Arial" w:eastAsia="Times New Roman" w:hAnsi="Arial"/>
      <w:sz w:val="20"/>
      <w:szCs w:val="20"/>
      <w:lang w:val="de-DE"/>
    </w:rPr>
  </w:style>
  <w:style w:type="character" w:styleId="Pogrubienie">
    <w:name w:val="Strong"/>
    <w:qFormat/>
    <w:rsid w:val="004A5DA1"/>
    <w:rPr>
      <w:b/>
      <w:bCs/>
    </w:rPr>
  </w:style>
  <w:style w:type="paragraph" w:customStyle="1" w:styleId="Standardowypunktowany">
    <w:name w:val="Standardowy punktowany"/>
    <w:basedOn w:val="Normalny"/>
    <w:rsid w:val="00CA1517"/>
    <w:pPr>
      <w:numPr>
        <w:numId w:val="28"/>
      </w:numPr>
      <w:tabs>
        <w:tab w:val="left" w:pos="312"/>
      </w:tabs>
      <w:spacing w:after="0" w:line="240" w:lineRule="auto"/>
      <w:jc w:val="both"/>
    </w:pPr>
    <w:rPr>
      <w:rFonts w:ascii="Arial" w:eastAsia="Times New Roman" w:hAnsi="Arial" w:cs="Arial"/>
      <w:sz w:val="20"/>
      <w:szCs w:val="20"/>
      <w:lang w:eastAsia="pl-PL"/>
    </w:rPr>
  </w:style>
  <w:style w:type="character" w:customStyle="1" w:styleId="FontStyle17">
    <w:name w:val="Font Style17"/>
    <w:basedOn w:val="Domylnaczcionkaakapitu"/>
    <w:uiPriority w:val="99"/>
    <w:rsid w:val="007060F1"/>
    <w:rPr>
      <w:rFonts w:ascii="Verdana" w:hAnsi="Verdana" w:cs="Verdana"/>
      <w:b/>
      <w:bCs/>
      <w:sz w:val="18"/>
      <w:szCs w:val="18"/>
    </w:rPr>
  </w:style>
  <w:style w:type="paragraph" w:styleId="Tekstprzypisudolnego">
    <w:name w:val="footnote text"/>
    <w:basedOn w:val="Normalny"/>
    <w:link w:val="TekstprzypisudolnegoZnak"/>
    <w:uiPriority w:val="99"/>
    <w:semiHidden/>
    <w:unhideWhenUsed/>
    <w:rsid w:val="0002135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135F"/>
    <w:rPr>
      <w:rFonts w:ascii="Calibri" w:eastAsia="Calibri" w:hAnsi="Calibri" w:cs="Times New Roman"/>
      <w:sz w:val="20"/>
      <w:szCs w:val="20"/>
    </w:rPr>
  </w:style>
  <w:style w:type="character" w:styleId="Odwoanieprzypisudolnego">
    <w:name w:val="footnote reference"/>
    <w:uiPriority w:val="99"/>
    <w:semiHidden/>
    <w:unhideWhenUsed/>
    <w:rsid w:val="000213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lawomir.kosowicz@enea.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ktury.elektroniczne@enea.p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nea.pl/pl/grupaenea/o-grupie/spolki-grupy-enea/polaniec/zamowienia/dokumenty-dla-wykonawcow-i-dostawco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21C451-76A7-4865-952F-0387EB4EBF32}">
  <ds:schemaRefs>
    <ds:schemaRef ds:uri="http://schemas.microsoft.com/sharepoint/v3/contenttype/forms"/>
  </ds:schemaRefs>
</ds:datastoreItem>
</file>

<file path=customXml/itemProps2.xml><?xml version="1.0" encoding="utf-8"?>
<ds:datastoreItem xmlns:ds="http://schemas.openxmlformats.org/officeDocument/2006/customXml" ds:itemID="{A10C4A1D-3CA8-4C09-B834-1CC32FBD5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853DB1-995E-4DDB-8F87-D7D1AA3C4C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Pages>
  <Words>9289</Words>
  <Characters>55736</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Sabat Agnieszka</cp:lastModifiedBy>
  <cp:revision>7</cp:revision>
  <cp:lastPrinted>2022-12-08T11:53:00Z</cp:lastPrinted>
  <dcterms:created xsi:type="dcterms:W3CDTF">2022-12-08T08:26:00Z</dcterms:created>
  <dcterms:modified xsi:type="dcterms:W3CDTF">2022-12-09T10:29:00Z</dcterms:modified>
</cp:coreProperties>
</file>