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BF2" w:rsidRDefault="007F0BF2" w:rsidP="007F0BF2">
      <w:pPr>
        <w:spacing w:after="0" w:line="240" w:lineRule="auto"/>
        <w:jc w:val="right"/>
        <w:rPr>
          <w:rFonts w:cs="Arial"/>
          <w:b/>
          <w:lang w:val="pl-PL"/>
        </w:rPr>
      </w:pPr>
      <w:r w:rsidRPr="000A432F">
        <w:rPr>
          <w:rFonts w:cs="Arial"/>
          <w:b/>
          <w:lang w:val="pl-PL"/>
        </w:rPr>
        <w:t xml:space="preserve">Załącznik nr 2. </w:t>
      </w:r>
    </w:p>
    <w:p w:rsidR="007F0BF2" w:rsidRDefault="007F0BF2" w:rsidP="007F0BF2">
      <w:pPr>
        <w:spacing w:after="0" w:line="240" w:lineRule="auto"/>
        <w:rPr>
          <w:rFonts w:cs="Arial"/>
          <w:b/>
          <w:lang w:val="pl-PL"/>
        </w:rPr>
      </w:pPr>
    </w:p>
    <w:p w:rsidR="007F0BF2" w:rsidRPr="00F62E84" w:rsidRDefault="007F0BF2" w:rsidP="007F0BF2">
      <w:pPr>
        <w:jc w:val="center"/>
        <w:rPr>
          <w:rFonts w:cs="Arial"/>
          <w:b/>
          <w:color w:val="000000"/>
        </w:rPr>
      </w:pPr>
      <w:proofErr w:type="spellStart"/>
      <w:r>
        <w:rPr>
          <w:rFonts w:cs="Arial"/>
          <w:b/>
          <w:color w:val="000000"/>
        </w:rPr>
        <w:t>Zakres</w:t>
      </w:r>
      <w:proofErr w:type="spellEnd"/>
      <w:r>
        <w:rPr>
          <w:rFonts w:cs="Arial"/>
          <w:b/>
          <w:color w:val="000000"/>
        </w:rPr>
        <w:t xml:space="preserve"> </w:t>
      </w:r>
      <w:proofErr w:type="spellStart"/>
      <w:r>
        <w:rPr>
          <w:rFonts w:cs="Arial"/>
          <w:b/>
          <w:color w:val="000000"/>
        </w:rPr>
        <w:t>rzeczowy</w:t>
      </w:r>
      <w:proofErr w:type="spellEnd"/>
      <w:r>
        <w:rPr>
          <w:rFonts w:cs="Arial"/>
          <w:b/>
          <w:color w:val="000000"/>
        </w:rPr>
        <w:t xml:space="preserve"> </w:t>
      </w:r>
      <w:proofErr w:type="spellStart"/>
      <w:r>
        <w:rPr>
          <w:rFonts w:cs="Arial"/>
          <w:b/>
          <w:color w:val="000000"/>
        </w:rPr>
        <w:t>dostawy</w:t>
      </w:r>
      <w:proofErr w:type="spellEnd"/>
    </w:p>
    <w:p w:rsidR="007F0BF2" w:rsidRPr="00F62E84" w:rsidRDefault="007F0BF2" w:rsidP="007F0BF2">
      <w:pPr>
        <w:spacing w:after="0" w:line="360" w:lineRule="auto"/>
        <w:rPr>
          <w:rFonts w:cs="Arial"/>
          <w:color w:val="000000"/>
        </w:rPr>
      </w:pPr>
      <w:proofErr w:type="spellStart"/>
      <w:r w:rsidRPr="00F62E84">
        <w:rPr>
          <w:rFonts w:cs="Arial"/>
          <w:bCs/>
          <w:color w:val="000000"/>
        </w:rPr>
        <w:t>Szczegółowy</w:t>
      </w:r>
      <w:proofErr w:type="spellEnd"/>
      <w:r w:rsidRPr="00F62E84">
        <w:rPr>
          <w:rFonts w:cs="Arial"/>
          <w:bCs/>
          <w:color w:val="000000"/>
        </w:rPr>
        <w:t xml:space="preserve"> </w:t>
      </w:r>
      <w:proofErr w:type="spellStart"/>
      <w:r w:rsidRPr="00F62E84">
        <w:rPr>
          <w:rFonts w:cs="Arial"/>
          <w:bCs/>
          <w:color w:val="000000"/>
        </w:rPr>
        <w:t>zakres</w:t>
      </w:r>
      <w:proofErr w:type="spellEnd"/>
      <w:r w:rsidRPr="00F62E84">
        <w:rPr>
          <w:rFonts w:cs="Arial"/>
          <w:bCs/>
          <w:color w:val="000000"/>
        </w:rPr>
        <w:t xml:space="preserve">  </w:t>
      </w:r>
      <w:proofErr w:type="spellStart"/>
      <w:r w:rsidRPr="00F62E84">
        <w:rPr>
          <w:rFonts w:cs="Arial"/>
          <w:bCs/>
          <w:color w:val="000000"/>
        </w:rPr>
        <w:t>obejmuje</w:t>
      </w:r>
      <w:proofErr w:type="spellEnd"/>
      <w:r w:rsidRPr="00F62E84">
        <w:rPr>
          <w:rFonts w:cs="Arial"/>
          <w:bCs/>
          <w:color w:val="000000"/>
        </w:rPr>
        <w:t>:</w:t>
      </w:r>
    </w:p>
    <w:p w:rsidR="007F0BF2" w:rsidRDefault="007F0BF2" w:rsidP="007F0BF2">
      <w:pPr>
        <w:numPr>
          <w:ilvl w:val="0"/>
          <w:numId w:val="1"/>
        </w:numPr>
        <w:spacing w:after="0" w:line="360" w:lineRule="auto"/>
        <w:rPr>
          <w:rFonts w:eastAsia="Times New Roman" w:cs="Arial"/>
          <w:lang w:eastAsia="pl-PL"/>
        </w:rPr>
      </w:pPr>
      <w:proofErr w:type="spellStart"/>
      <w:r w:rsidRPr="00F62E84">
        <w:rPr>
          <w:rFonts w:cs="Arial"/>
          <w:bCs/>
          <w:color w:val="000000"/>
        </w:rPr>
        <w:t>Dostawa</w:t>
      </w:r>
      <w:bookmarkStart w:id="0" w:name="_GoBack"/>
      <w:bookmarkEnd w:id="0"/>
      <w:proofErr w:type="spellEnd"/>
    </w:p>
    <w:p w:rsidR="007F0BF2" w:rsidRDefault="007F0BF2" w:rsidP="007F0BF2">
      <w:pPr>
        <w:spacing w:after="0" w:line="360" w:lineRule="auto"/>
      </w:pPr>
      <w:proofErr w:type="spellStart"/>
      <w:r>
        <w:rPr>
          <w:b/>
        </w:rPr>
        <w:t>Kompletna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Przekładnia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mieszadła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natleniającego</w:t>
      </w:r>
      <w:proofErr w:type="spellEnd"/>
      <w:r>
        <w:rPr>
          <w:b/>
        </w:rPr>
        <w:t xml:space="preserve"> ARS </w:t>
      </w:r>
      <w:proofErr w:type="spellStart"/>
      <w:r>
        <w:rPr>
          <w:b/>
        </w:rPr>
        <w:t>typ</w:t>
      </w:r>
      <w:proofErr w:type="spellEnd"/>
      <w:r>
        <w:rPr>
          <w:b/>
        </w:rPr>
        <w:t xml:space="preserve">: SH-H-1200 </w:t>
      </w:r>
    </w:p>
    <w:p w:rsidR="007F0BF2" w:rsidRDefault="007F0BF2" w:rsidP="007F0BF2">
      <w:pPr>
        <w:spacing w:after="0" w:line="360" w:lineRule="auto"/>
      </w:pPr>
    </w:p>
    <w:p w:rsidR="007F0BF2" w:rsidRPr="009C40EC" w:rsidRDefault="007F0BF2" w:rsidP="007F0BF2">
      <w:pPr>
        <w:pStyle w:val="Akapitzlist"/>
        <w:rPr>
          <w:rFonts w:ascii="Calibri" w:hAnsi="Calibri" w:cs="Calibri"/>
        </w:rPr>
      </w:pPr>
      <w:r w:rsidRPr="009C40EC">
        <w:rPr>
          <w:rFonts w:ascii="Calibri" w:hAnsi="Calibri" w:cs="Calibri"/>
        </w:rPr>
        <w:t>Wymagane dokumenty jakościowe:</w:t>
      </w:r>
    </w:p>
    <w:p w:rsidR="007F0BF2" w:rsidRPr="009C40EC" w:rsidRDefault="007F0BF2" w:rsidP="007F0BF2">
      <w:pPr>
        <w:pStyle w:val="Akapitzlist"/>
        <w:rPr>
          <w:rFonts w:ascii="Calibri" w:hAnsi="Calibri" w:cs="Calibri"/>
        </w:rPr>
      </w:pPr>
    </w:p>
    <w:p w:rsidR="007F0BF2" w:rsidRPr="009C40EC" w:rsidRDefault="007F0BF2" w:rsidP="007F0BF2">
      <w:pPr>
        <w:pStyle w:val="Akapitzlist"/>
        <w:numPr>
          <w:ilvl w:val="0"/>
          <w:numId w:val="2"/>
        </w:numPr>
        <w:spacing w:after="160" w:line="259" w:lineRule="auto"/>
        <w:contextualSpacing/>
        <w:rPr>
          <w:rFonts w:ascii="Calibri" w:hAnsi="Calibri" w:cs="Calibri"/>
        </w:rPr>
      </w:pPr>
      <w:r w:rsidRPr="009C40EC">
        <w:rPr>
          <w:rFonts w:ascii="Calibri" w:hAnsi="Calibri" w:cs="Calibri"/>
        </w:rPr>
        <w:t>Certyfikaty jakościowe na użyte materiały</w:t>
      </w:r>
    </w:p>
    <w:p w:rsidR="007F0BF2" w:rsidRPr="009C40EC" w:rsidRDefault="007F0BF2" w:rsidP="007F0BF2">
      <w:pPr>
        <w:pStyle w:val="Akapitzlist"/>
        <w:numPr>
          <w:ilvl w:val="0"/>
          <w:numId w:val="2"/>
        </w:numPr>
        <w:spacing w:after="160" w:line="259" w:lineRule="auto"/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t>DTR przekładni</w:t>
      </w:r>
    </w:p>
    <w:p w:rsidR="00600274" w:rsidRDefault="00600274"/>
    <w:sectPr w:rsidR="006002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5E6BE1"/>
    <w:multiLevelType w:val="multilevel"/>
    <w:tmpl w:val="7B68ADE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6CF712FC"/>
    <w:multiLevelType w:val="hybridMultilevel"/>
    <w:tmpl w:val="3FAAE60E"/>
    <w:lvl w:ilvl="0" w:tplc="DBB0B3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BF2"/>
    <w:rsid w:val="00600274"/>
    <w:rsid w:val="007F0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427CC"/>
  <w15:chartTrackingRefBased/>
  <w15:docId w15:val="{DA1EB598-F73E-469D-8D6F-4D2FE591D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0BF2"/>
    <w:rPr>
      <w:rFonts w:ascii="Calibri" w:eastAsia="Calibri" w:hAnsi="Calibri" w:cs="Times New Roman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7F0BF2"/>
    <w:pPr>
      <w:spacing w:after="0" w:line="240" w:lineRule="auto"/>
      <w:ind w:left="720"/>
    </w:pPr>
    <w:rPr>
      <w:rFonts w:ascii="Times New Roman" w:hAnsi="Times New Roman"/>
      <w:sz w:val="24"/>
      <w:szCs w:val="24"/>
      <w:lang w:val="pl-PL" w:eastAsia="pl-PL"/>
    </w:rPr>
  </w:style>
  <w:style w:type="character" w:customStyle="1" w:styleId="AkapitzlistZnak">
    <w:name w:val="Akapit z listą Znak"/>
    <w:link w:val="Akapitzlist"/>
    <w:uiPriority w:val="34"/>
    <w:locked/>
    <w:rsid w:val="007F0BF2"/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Murat Łukasz</dc:creator>
  <cp:keywords/>
  <dc:description/>
  <cp:lastModifiedBy>Murat Łukasz</cp:lastModifiedBy>
  <cp:revision>1</cp:revision>
  <dcterms:created xsi:type="dcterms:W3CDTF">2021-07-07T07:35:00Z</dcterms:created>
  <dcterms:modified xsi:type="dcterms:W3CDTF">2021-07-07T07:37:00Z</dcterms:modified>
</cp:coreProperties>
</file>