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CB6141" w:rsidRDefault="00B20136" w:rsidP="00B20136">
      <w:pPr>
        <w:rPr>
          <w:rFonts w:ascii="Arial" w:eastAsia="Calibri" w:hAnsi="Arial" w:cs="Arial"/>
        </w:rPr>
      </w:pPr>
    </w:p>
    <w:p w:rsidR="00B20136" w:rsidRPr="00CB6141" w:rsidRDefault="00B20136" w:rsidP="00B20136">
      <w:pPr>
        <w:spacing w:line="280" w:lineRule="atLeast"/>
        <w:rPr>
          <w:rFonts w:ascii="Arial" w:hAnsi="Arial" w:cs="Arial"/>
        </w:rPr>
      </w:pPr>
      <w:r w:rsidRPr="00CB6141">
        <w:rPr>
          <w:rFonts w:ascii="Arial" w:hAnsi="Arial" w:cs="Arial"/>
        </w:rPr>
        <w:t xml:space="preserve">Enea Elektrownia Połaniec </w:t>
      </w:r>
      <w:r>
        <w:rPr>
          <w:rFonts w:ascii="Arial" w:hAnsi="Arial" w:cs="Arial"/>
        </w:rPr>
        <w:t xml:space="preserve">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141">
        <w:rPr>
          <w:rFonts w:ascii="Arial" w:hAnsi="Arial" w:cs="Arial"/>
        </w:rPr>
        <w:t xml:space="preserve">Połaniec-Zawada, dnia </w:t>
      </w:r>
      <w:r w:rsidR="00AE1AB5">
        <w:rPr>
          <w:rFonts w:ascii="Arial" w:hAnsi="Arial" w:cs="Arial"/>
        </w:rPr>
        <w:t>28.05</w:t>
      </w:r>
      <w:r>
        <w:rPr>
          <w:rFonts w:ascii="Arial" w:hAnsi="Arial" w:cs="Arial"/>
        </w:rPr>
        <w:t>.</w:t>
      </w:r>
      <w:r w:rsidR="00AE1AB5">
        <w:rPr>
          <w:rFonts w:ascii="Arial" w:hAnsi="Arial" w:cs="Arial"/>
        </w:rPr>
        <w:t>2020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hAnsi="Arial" w:cs="Arial"/>
        </w:rPr>
      </w:pPr>
    </w:p>
    <w:p w:rsidR="00B20136" w:rsidRPr="00CB6141" w:rsidRDefault="00B20136" w:rsidP="00B20136">
      <w:pPr>
        <w:pStyle w:val="Nagwek3"/>
        <w:rPr>
          <w:b/>
          <w:szCs w:val="24"/>
        </w:rPr>
      </w:pPr>
      <w:r w:rsidRPr="00CB6141">
        <w:rPr>
          <w:b/>
          <w:szCs w:val="24"/>
        </w:rPr>
        <w:t>ZAKRES PRAC DO WYKONANIA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eastAsia="Calibri" w:hAnsi="Arial" w:cs="Arial"/>
        </w:rPr>
      </w:pPr>
      <w:r w:rsidRPr="00CB6141">
        <w:rPr>
          <w:rFonts w:ascii="Arial" w:hAnsi="Arial" w:cs="Arial"/>
        </w:rPr>
        <w:t xml:space="preserve">dotyczy: </w:t>
      </w:r>
      <w:r w:rsidR="00AE1AB5">
        <w:rPr>
          <w:rFonts w:ascii="Arial" w:hAnsi="Arial" w:cs="Arial"/>
          <w:b/>
          <w:bCs/>
        </w:rPr>
        <w:t>Dostarczenia 2</w:t>
      </w:r>
      <w:r w:rsidR="001F46DA">
        <w:rPr>
          <w:rFonts w:ascii="Arial" w:hAnsi="Arial" w:cs="Arial"/>
          <w:b/>
          <w:bCs/>
        </w:rPr>
        <w:t>50 m</w:t>
      </w:r>
      <w:r w:rsidR="00F11C0C">
        <w:rPr>
          <w:rFonts w:ascii="Arial" w:hAnsi="Arial" w:cs="Arial"/>
          <w:b/>
          <w:bCs/>
        </w:rPr>
        <w:t>b</w:t>
      </w:r>
      <w:r w:rsidR="001F46DA">
        <w:rPr>
          <w:rFonts w:ascii="Arial" w:hAnsi="Arial" w:cs="Arial"/>
          <w:b/>
          <w:bCs/>
        </w:rPr>
        <w:t xml:space="preserve"> łańcucha M450-A-200</w:t>
      </w: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 xml:space="preserve">I. Zakres prac obejmuje </w:t>
      </w:r>
      <w:r w:rsidR="001F46DA">
        <w:rPr>
          <w:rFonts w:ascii="Arial" w:hAnsi="Arial" w:cs="Arial"/>
          <w:bCs/>
        </w:rPr>
        <w:t>dostarczenie</w:t>
      </w:r>
      <w:r w:rsidRPr="00CB6141">
        <w:rPr>
          <w:rFonts w:ascii="Arial" w:hAnsi="Arial" w:cs="Arial"/>
          <w:bCs/>
        </w:rPr>
        <w:t xml:space="preserve"> na magazyn </w:t>
      </w:r>
      <w:r w:rsidR="00054239">
        <w:rPr>
          <w:rFonts w:ascii="Arial" w:hAnsi="Arial" w:cs="Arial"/>
          <w:bCs/>
        </w:rPr>
        <w:t>2</w:t>
      </w:r>
      <w:r w:rsidR="001F46DA">
        <w:rPr>
          <w:rFonts w:ascii="Arial" w:hAnsi="Arial" w:cs="Arial"/>
          <w:bCs/>
        </w:rPr>
        <w:t>50 m łańcucha M450-A-200</w:t>
      </w: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  <w:color w:val="000000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>II. Szczegółowy zakres:</w:t>
      </w:r>
    </w:p>
    <w:p w:rsidR="00B20136" w:rsidRPr="001F46DA" w:rsidRDefault="00B20136" w:rsidP="00B20136">
      <w:pPr>
        <w:pStyle w:val="Tekstpodstawowy"/>
        <w:spacing w:line="308" w:lineRule="auto"/>
        <w:jc w:val="both"/>
        <w:rPr>
          <w:rFonts w:ascii="Arial" w:hAnsi="Arial" w:cs="Arial"/>
          <w:b w:val="0"/>
          <w:color w:val="auto"/>
        </w:rPr>
      </w:pPr>
    </w:p>
    <w:p w:rsidR="00B20136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Łańcuch M450-A-200 ze</w:t>
      </w:r>
      <w:r w:rsidR="00054239">
        <w:rPr>
          <w:rFonts w:ascii="Arial" w:hAnsi="Arial" w:cs="Arial"/>
          <w:bCs/>
        </w:rPr>
        <w:t xml:space="preserve"> stali gat. S355JR.</w:t>
      </w:r>
      <w:r>
        <w:rPr>
          <w:rFonts w:ascii="Arial" w:hAnsi="Arial" w:cs="Arial"/>
          <w:bCs/>
        </w:rPr>
        <w:t xml:space="preserve"> </w:t>
      </w:r>
      <w:r w:rsidR="00054239">
        <w:rPr>
          <w:rFonts w:ascii="Arial" w:hAnsi="Arial" w:cs="Arial"/>
          <w:bCs/>
        </w:rPr>
        <w:t>Tuleje i sworznie ze stali nierdzewnej (AISI). W wykonaniu spawanym.</w:t>
      </w:r>
    </w:p>
    <w:p w:rsidR="00B20136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Łańcuch z wywierconymi otworami pod mocowanie zgrzebeł zgodnie </w:t>
      </w:r>
      <w:r w:rsidR="00D8293E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</w:t>
      </w:r>
      <w:r w:rsidR="002E4C14">
        <w:rPr>
          <w:rFonts w:ascii="Arial" w:hAnsi="Arial" w:cs="Arial"/>
          <w:bCs/>
        </w:rPr>
        <w:t>poniższym</w:t>
      </w:r>
      <w:r>
        <w:rPr>
          <w:rFonts w:ascii="Arial" w:hAnsi="Arial" w:cs="Arial"/>
          <w:bCs/>
        </w:rPr>
        <w:t xml:space="preserve"> rysunkiem</w:t>
      </w:r>
      <w:bookmarkStart w:id="0" w:name="_GoBack"/>
      <w:bookmarkEnd w:id="0"/>
      <w:r>
        <w:rPr>
          <w:rFonts w:ascii="Arial" w:hAnsi="Arial" w:cs="Arial"/>
          <w:bCs/>
        </w:rPr>
        <w:t xml:space="preserve">. </w:t>
      </w:r>
    </w:p>
    <w:p w:rsidR="00B20136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Odstęp pomiędzy zgrzebłami 800 mm.</w:t>
      </w:r>
    </w:p>
    <w:p w:rsidR="00B20136" w:rsidRPr="00CB6141" w:rsidRDefault="00D8293E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Dostarczenie wymaganych prawem </w:t>
      </w:r>
      <w:r w:rsidR="00AE1AB5">
        <w:rPr>
          <w:rFonts w:ascii="Arial" w:hAnsi="Arial" w:cs="Arial"/>
          <w:bCs/>
        </w:rPr>
        <w:t>dokumentów: atesty materiałowe, poświadczenie wykonania zgodnie z obowiązującymi normami (DIN8167).</w:t>
      </w:r>
      <w:r w:rsidR="003C2DED">
        <w:rPr>
          <w:rFonts w:ascii="Arial" w:hAnsi="Arial" w:cs="Arial"/>
          <w:bCs/>
        </w:rPr>
        <w:t xml:space="preserve"> Dokumenty przesłać mailowo na adres: radoslaw.matusiewicz@enea.pl</w:t>
      </w: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2E4C14" w:rsidP="00B20136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2751859" cy="4324350"/>
            <wp:effectExtent l="0" t="5397" r="5397" b="5398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Łańcuch-M450-A-200-wiercen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3398" cy="43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3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Default="002E4C14" w:rsidP="00B20136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Rys. Uchwyt zgrzebła przykręcanego do łańcucha.</w:t>
      </w:r>
    </w:p>
    <w:p w:rsidR="00D8293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  <w:r w:rsidRPr="006E20F0">
        <w:rPr>
          <w:rFonts w:ascii="Arial" w:hAnsi="Arial" w:cs="Arial"/>
          <w:bCs/>
          <w:noProof/>
        </w:rPr>
        <w:lastRenderedPageBreak/>
        <w:drawing>
          <wp:inline distT="0" distB="0" distL="0" distR="0">
            <wp:extent cx="5760720" cy="4322209"/>
            <wp:effectExtent l="0" t="0" r="0" b="2540"/>
            <wp:docPr id="2" name="Obraz 2" descr="D:\RYSUNKI-MRP\Łańcuchy\2020.06.03-Łańcuch-M-450\Łańcuch-M450-A-200-wierc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YSUNKI-MRP\Łańcuchy\2020.06.03-Łańcuch-M-450\Łańcuch-M450-A-200-wierc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F0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Sporządził</w:t>
      </w:r>
    </w:p>
    <w:p w:rsidR="00B20136" w:rsidRPr="00CB6141" w:rsidRDefault="00B20136" w:rsidP="00B20136">
      <w:pPr>
        <w:ind w:left="4956" w:firstLine="708"/>
        <w:rPr>
          <w:rFonts w:ascii="Arial" w:hAnsi="Arial" w:cs="Arial"/>
        </w:rPr>
      </w:pPr>
    </w:p>
    <w:p w:rsidR="00B20136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Radosław Matusiewicz</w:t>
      </w:r>
    </w:p>
    <w:p w:rsidR="006E20F0" w:rsidRPr="00CB6141" w:rsidRDefault="006E20F0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 15-865-60-19;   882-090-271</w:t>
      </w:r>
    </w:p>
    <w:p w:rsidR="00B20136" w:rsidRPr="00CB6141" w:rsidRDefault="00B20136" w:rsidP="00B20136">
      <w:pPr>
        <w:rPr>
          <w:rFonts w:ascii="Arial" w:eastAsia="Calibri" w:hAnsi="Arial" w:cs="Arial"/>
        </w:rPr>
      </w:pPr>
    </w:p>
    <w:sectPr w:rsidR="00B20136" w:rsidRPr="00CB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54239"/>
    <w:rsid w:val="001F46DA"/>
    <w:rsid w:val="00231CDA"/>
    <w:rsid w:val="002E4C14"/>
    <w:rsid w:val="003A6E33"/>
    <w:rsid w:val="003C2DED"/>
    <w:rsid w:val="006E20F0"/>
    <w:rsid w:val="00A8716A"/>
    <w:rsid w:val="00AE1AB5"/>
    <w:rsid w:val="00B20136"/>
    <w:rsid w:val="00D8293E"/>
    <w:rsid w:val="00DC0D9C"/>
    <w:rsid w:val="00EC4B8E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10</cp:revision>
  <dcterms:created xsi:type="dcterms:W3CDTF">2018-11-14T10:42:00Z</dcterms:created>
  <dcterms:modified xsi:type="dcterms:W3CDTF">2020-06-04T06:04:00Z</dcterms:modified>
</cp:coreProperties>
</file>