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2A8EA068" w:rsidR="00AE00EF" w:rsidRPr="00D249FF" w:rsidRDefault="0078690E" w:rsidP="0078690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Dostawa sprzętu komputerowego 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15427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06248F78" w14:textId="77777777" w:rsidR="00154274" w:rsidRPr="00B355AF" w:rsidRDefault="00154274" w:rsidP="00154274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0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063"/>
      </w:tblGrid>
      <w:tr w:rsidR="00473607" w:rsidRPr="00D249FF" w14:paraId="56730257" w14:textId="77777777" w:rsidTr="00377BFB">
        <w:tc>
          <w:tcPr>
            <w:tcW w:w="2765" w:type="dxa"/>
          </w:tcPr>
          <w:p w14:paraId="3152DF63" w14:textId="77777777" w:rsidR="00473607" w:rsidRPr="00D249FF" w:rsidDel="002A67B6" w:rsidRDefault="00473607" w:rsidP="00377BFB">
            <w:pPr>
              <w:tabs>
                <w:tab w:val="left" w:pos="709"/>
              </w:tabs>
              <w:spacing w:before="240"/>
              <w:rPr>
                <w:rFonts w:asciiTheme="minorHAnsi" w:hAnsiTheme="minorHAnsi" w:cs="Arial"/>
                <w:b/>
                <w:bCs/>
                <w:cap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OFERTY :</w:t>
            </w:r>
          </w:p>
        </w:tc>
        <w:tc>
          <w:tcPr>
            <w:tcW w:w="7063" w:type="dxa"/>
            <w:vAlign w:val="bottom"/>
          </w:tcPr>
          <w:p w14:paraId="53509BB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473607" w:rsidRPr="00D249FF" w14:paraId="34640D3A" w14:textId="77777777" w:rsidTr="00377BFB">
        <w:tc>
          <w:tcPr>
            <w:tcW w:w="2765" w:type="dxa"/>
            <w:vAlign w:val="bottom"/>
          </w:tcPr>
          <w:p w14:paraId="152DA04B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NETTO:</w:t>
            </w:r>
          </w:p>
        </w:tc>
        <w:tc>
          <w:tcPr>
            <w:tcW w:w="7063" w:type="dxa"/>
            <w:vAlign w:val="bottom"/>
          </w:tcPr>
          <w:p w14:paraId="126B2B2D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  <w:tr w:rsidR="00473607" w:rsidRPr="00D249FF" w14:paraId="2CE05E11" w14:textId="77777777" w:rsidTr="00377BFB">
        <w:tc>
          <w:tcPr>
            <w:tcW w:w="2765" w:type="dxa"/>
            <w:vAlign w:val="bottom"/>
          </w:tcPr>
          <w:p w14:paraId="7D5C4687" w14:textId="77777777" w:rsidR="00473607" w:rsidRPr="00D249FF" w:rsidRDefault="00473607" w:rsidP="00377BFB">
            <w:pPr>
              <w:tabs>
                <w:tab w:val="left" w:pos="709"/>
              </w:tabs>
              <w:jc w:val="right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CENA NETTO SŁOWNIE:</w:t>
            </w:r>
          </w:p>
        </w:tc>
        <w:tc>
          <w:tcPr>
            <w:tcW w:w="7063" w:type="dxa"/>
            <w:vAlign w:val="bottom"/>
          </w:tcPr>
          <w:p w14:paraId="580AAECA" w14:textId="77777777" w:rsidR="00473607" w:rsidRPr="00D249FF" w:rsidRDefault="00473607" w:rsidP="00377BFB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…………………………………………………………………………… zł</w:t>
            </w:r>
          </w:p>
        </w:tc>
      </w:tr>
    </w:tbl>
    <w:p w14:paraId="06F812E0" w14:textId="77777777" w:rsidR="00ED0F33" w:rsidRPr="00B355AF" w:rsidRDefault="00ED0F33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69242635" w14:textId="5F67EE5F" w:rsidR="00ED0F33" w:rsidRDefault="00ED0F33" w:rsidP="00ED0F33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b/>
          <w:bCs/>
          <w:sz w:val="22"/>
          <w:szCs w:val="22"/>
        </w:rPr>
        <w:t>W TYM CENY DLA:</w:t>
      </w:r>
    </w:p>
    <w:p w14:paraId="43A0A9DD" w14:textId="77777777" w:rsidR="00154274" w:rsidRPr="00B355AF" w:rsidRDefault="00154274" w:rsidP="00ED0F33">
      <w:pPr>
        <w:widowControl w:val="0"/>
        <w:rPr>
          <w:rFonts w:asciiTheme="minorHAnsi" w:hAnsiTheme="minorHAnsi" w:cs="Arial"/>
          <w:b/>
          <w:bCs/>
          <w:sz w:val="10"/>
          <w:szCs w:val="22"/>
        </w:rPr>
      </w:pPr>
    </w:p>
    <w:p w14:paraId="249F40CD" w14:textId="689BB0B0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>1.A.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Operator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7F1C9B34" w14:textId="1407D667" w:rsidR="00ED0F33" w:rsidRPr="00B355AF" w:rsidRDefault="00ED0F33" w:rsidP="00B355AF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słownie:…………………………………..</w:t>
      </w:r>
    </w:p>
    <w:p w14:paraId="19CFCF05" w14:textId="37D640B5" w:rsidR="00ED0F33" w:rsidRPr="0034167E" w:rsidRDefault="0034167E" w:rsidP="0034167E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  <w:r w:rsidRPr="0034167E">
        <w:rPr>
          <w:rFonts w:asciiTheme="minorHAnsi" w:hAnsiTheme="minorHAnsi" w:cs="Arial"/>
          <w:b/>
          <w:bCs/>
          <w:sz w:val="22"/>
          <w:szCs w:val="22"/>
        </w:rPr>
        <w:t xml:space="preserve">1.B. 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>ENEA Centrum Sp. z o.o.</w:t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="001573F1" w:rsidRPr="0034167E">
        <w:rPr>
          <w:rFonts w:asciiTheme="minorHAnsi" w:hAnsiTheme="minorHAnsi" w:cs="Arial"/>
          <w:bCs/>
          <w:sz w:val="22"/>
          <w:szCs w:val="22"/>
        </w:rPr>
        <w:t>Ł</w:t>
      </w:r>
      <w:r w:rsidR="00ED0F33" w:rsidRPr="0034167E">
        <w:rPr>
          <w:rFonts w:asciiTheme="minorHAnsi" w:hAnsiTheme="minorHAnsi" w:cs="Arial"/>
          <w:bCs/>
          <w:sz w:val="22"/>
          <w:szCs w:val="22"/>
        </w:rPr>
        <w:t>ączna cena netto ……………………. zł</w:t>
      </w:r>
    </w:p>
    <w:p w14:paraId="5445A637" w14:textId="77777777" w:rsidR="00ED0F33" w:rsidRPr="0034167E" w:rsidRDefault="00ED0F33" w:rsidP="0034167E">
      <w:pPr>
        <w:pStyle w:val="Akapitzlist"/>
        <w:widowControl w:val="0"/>
        <w:ind w:left="3905" w:firstLine="349"/>
        <w:rPr>
          <w:rFonts w:asciiTheme="minorHAnsi" w:hAnsiTheme="minorHAnsi" w:cs="Arial"/>
          <w:bCs/>
        </w:rPr>
      </w:pPr>
      <w:r w:rsidRPr="0034167E">
        <w:rPr>
          <w:rFonts w:asciiTheme="minorHAnsi" w:hAnsiTheme="minorHAnsi" w:cs="Arial"/>
          <w:bCs/>
        </w:rPr>
        <w:t>Cena netto słownie:………………………………….</w:t>
      </w:r>
    </w:p>
    <w:p w14:paraId="7E7326E5" w14:textId="7681E06E" w:rsidR="005528CA" w:rsidRPr="00154274" w:rsidRDefault="00B31B88" w:rsidP="001A527D">
      <w:pPr>
        <w:widowContro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Jednostkowe cen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y netto zawierają załącznik</w:t>
      </w:r>
      <w:r w:rsidR="0034167E">
        <w:rPr>
          <w:rFonts w:asciiTheme="minorHAnsi" w:hAnsiTheme="minorHAnsi" w:cs="Arial"/>
          <w:bCs/>
          <w:sz w:val="22"/>
          <w:szCs w:val="22"/>
        </w:rPr>
        <w:t>i 1.A. i 1.B</w:t>
      </w:r>
      <w:r w:rsidR="007508E9">
        <w:rPr>
          <w:rFonts w:asciiTheme="minorHAnsi" w:hAnsiTheme="minorHAnsi" w:cs="Arial"/>
          <w:bCs/>
          <w:sz w:val="22"/>
          <w:szCs w:val="22"/>
        </w:rPr>
        <w:t>. do Formularza O</w:t>
      </w:r>
      <w:r w:rsidR="00ED0F33" w:rsidRPr="00154274">
        <w:rPr>
          <w:rFonts w:asciiTheme="minorHAnsi" w:hAnsiTheme="minorHAnsi" w:cs="Arial"/>
          <w:bCs/>
          <w:sz w:val="22"/>
          <w:szCs w:val="22"/>
        </w:rPr>
        <w:t>ferty.</w:t>
      </w:r>
    </w:p>
    <w:p w14:paraId="0900CCFB" w14:textId="77777777" w:rsidR="001A527D" w:rsidRPr="001573F1" w:rsidRDefault="001A527D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752A7645" w:rsidR="006C7ECB" w:rsidRPr="001573F1" w:rsidRDefault="006C7ECB" w:rsidP="00473607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573F1">
              <w:rPr>
                <w:rFonts w:asciiTheme="minorHAnsi" w:hAnsiTheme="minorHAnsi"/>
                <w:sz w:val="22"/>
                <w:szCs w:val="22"/>
              </w:rPr>
              <w:t>Oświadczam(y), iż wykonam(y) przedmiot zamówienia w terminie:</w:t>
            </w:r>
          </w:p>
        </w:tc>
      </w:tr>
    </w:tbl>
    <w:p w14:paraId="769ACB4E" w14:textId="77777777" w:rsidR="006C39CC" w:rsidRPr="00B355A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10"/>
          <w:szCs w:val="22"/>
        </w:rPr>
      </w:pPr>
    </w:p>
    <w:p w14:paraId="155C66FC" w14:textId="7ECE7588" w:rsidR="006C7ECB" w:rsidRPr="001573F1" w:rsidRDefault="006C7ECB" w:rsidP="005D6AC9">
      <w:pPr>
        <w:pStyle w:val="Akapitzlist"/>
        <w:numPr>
          <w:ilvl w:val="0"/>
          <w:numId w:val="33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t>w odniesieniu do Umowy ramowej -  zgodnie z zamówieniami wykonawczymi składanymi w okresie 12 miesięcy od dnia zawarcia Umowy lub do wyczerpania maksymalnej wartości wynagrodzenia określonej w Umowie, w zależności od tego, które ze zdarzeń nastąpi wcześniej.</w:t>
      </w:r>
    </w:p>
    <w:p w14:paraId="3F04E616" w14:textId="277E2A13" w:rsidR="006C7ECB" w:rsidRPr="001573F1" w:rsidRDefault="006C7ECB" w:rsidP="005D6AC9">
      <w:pPr>
        <w:pStyle w:val="Akapitzlist"/>
        <w:numPr>
          <w:ilvl w:val="0"/>
          <w:numId w:val="33"/>
        </w:numPr>
        <w:ind w:right="-34"/>
        <w:jc w:val="both"/>
        <w:rPr>
          <w:rFonts w:asciiTheme="minorHAnsi" w:hAnsiTheme="minorHAnsi" w:cs="Arial"/>
          <w:bCs/>
        </w:rPr>
      </w:pPr>
      <w:r w:rsidRPr="001573F1">
        <w:rPr>
          <w:rFonts w:asciiTheme="minorHAnsi" w:hAnsiTheme="minorHAnsi" w:cs="Arial"/>
          <w:bCs/>
        </w:rPr>
        <w:lastRenderedPageBreak/>
        <w:t xml:space="preserve">w odniesieniu do Zleceń jednostkowych (zamówień wykonawczych do Umowy ramowej) - w czasie nie dłuższym niż podana w tabeli liczba dni roboczych (tj. od poniedziałku do piątku, </w:t>
      </w:r>
      <w:r w:rsidR="007B55A9" w:rsidRPr="001573F1">
        <w:rPr>
          <w:rFonts w:asciiTheme="minorHAnsi" w:hAnsiTheme="minorHAnsi" w:cs="Arial"/>
          <w:bCs/>
        </w:rPr>
        <w:t>z </w:t>
      </w:r>
      <w:r w:rsidRPr="001573F1">
        <w:rPr>
          <w:rFonts w:asciiTheme="minorHAnsi" w:hAnsiTheme="minorHAnsi" w:cs="Arial"/>
          <w:bCs/>
        </w:rPr>
        <w:t>uwzględnieniem dni ustawowo wolnych od pracy):</w:t>
      </w:r>
    </w:p>
    <w:tbl>
      <w:tblPr>
        <w:tblStyle w:val="Tabela-Siatk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7B55A9" w:rsidRPr="001573F1" w14:paraId="4BD1A1FB" w14:textId="77777777" w:rsidTr="000007A8">
        <w:trPr>
          <w:trHeight w:val="391"/>
          <w:jc w:val="center"/>
        </w:trPr>
        <w:tc>
          <w:tcPr>
            <w:tcW w:w="3118" w:type="dxa"/>
          </w:tcPr>
          <w:p w14:paraId="2B2C66E7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Liczba dostarczanych    Zestawów lub Pozycji</w:t>
            </w:r>
          </w:p>
          <w:p w14:paraId="61746EAE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4AC6E87B" w14:textId="77777777" w:rsidR="007B55A9" w:rsidRPr="001573F1" w:rsidRDefault="007B55A9" w:rsidP="000007A8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b/>
                <w:sz w:val="20"/>
                <w:szCs w:val="22"/>
              </w:rPr>
              <w:t>Termin realizacji zamówienia w ramach Zlecenia jednostkowego</w:t>
            </w:r>
          </w:p>
        </w:tc>
      </w:tr>
      <w:tr w:rsidR="007B55A9" w:rsidRPr="001573F1" w14:paraId="7114BD76" w14:textId="77777777" w:rsidTr="000007A8">
        <w:trPr>
          <w:trHeight w:val="391"/>
          <w:jc w:val="center"/>
        </w:trPr>
        <w:tc>
          <w:tcPr>
            <w:tcW w:w="3118" w:type="dxa"/>
          </w:tcPr>
          <w:p w14:paraId="443FF83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&lt;= 30 szt.</w:t>
            </w:r>
          </w:p>
        </w:tc>
        <w:tc>
          <w:tcPr>
            <w:tcW w:w="3117" w:type="dxa"/>
          </w:tcPr>
          <w:p w14:paraId="6522549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3 dni robocze</w:t>
            </w:r>
          </w:p>
        </w:tc>
      </w:tr>
      <w:tr w:rsidR="007B55A9" w:rsidRPr="001573F1" w14:paraId="3C37E952" w14:textId="77777777" w:rsidTr="000007A8">
        <w:trPr>
          <w:trHeight w:val="391"/>
          <w:jc w:val="center"/>
        </w:trPr>
        <w:tc>
          <w:tcPr>
            <w:tcW w:w="3118" w:type="dxa"/>
          </w:tcPr>
          <w:p w14:paraId="43B53B1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od 31 do 50 szt.</w:t>
            </w:r>
          </w:p>
        </w:tc>
        <w:tc>
          <w:tcPr>
            <w:tcW w:w="3117" w:type="dxa"/>
          </w:tcPr>
          <w:p w14:paraId="1AA80E43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5 dni roboczych</w:t>
            </w:r>
          </w:p>
        </w:tc>
      </w:tr>
      <w:tr w:rsidR="007B55A9" w:rsidRPr="001573F1" w14:paraId="349090E1" w14:textId="77777777" w:rsidTr="000007A8">
        <w:trPr>
          <w:trHeight w:val="391"/>
          <w:jc w:val="center"/>
        </w:trPr>
        <w:tc>
          <w:tcPr>
            <w:tcW w:w="3118" w:type="dxa"/>
          </w:tcPr>
          <w:p w14:paraId="47FEC57B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&gt;51 szt.</w:t>
            </w:r>
          </w:p>
        </w:tc>
        <w:tc>
          <w:tcPr>
            <w:tcW w:w="3117" w:type="dxa"/>
          </w:tcPr>
          <w:p w14:paraId="13EADF98" w14:textId="77777777" w:rsidR="007B55A9" w:rsidRPr="001573F1" w:rsidRDefault="007B55A9" w:rsidP="000007A8">
            <w:pPr>
              <w:widowControl w:val="0"/>
              <w:rPr>
                <w:rFonts w:asciiTheme="minorHAnsi" w:hAnsiTheme="minorHAnsi" w:cs="Arial"/>
                <w:sz w:val="20"/>
                <w:szCs w:val="22"/>
              </w:rPr>
            </w:pPr>
            <w:r w:rsidRPr="001573F1">
              <w:rPr>
                <w:rFonts w:asciiTheme="minorHAnsi" w:hAnsiTheme="minorHAnsi" w:cs="Arial"/>
                <w:sz w:val="20"/>
                <w:szCs w:val="22"/>
              </w:rPr>
              <w:t>ustalany indywidualnie – nie dłużej niż 14 dni roboczych</w:t>
            </w:r>
          </w:p>
        </w:tc>
      </w:tr>
    </w:tbl>
    <w:p w14:paraId="1FCD08CC" w14:textId="2912C63B" w:rsidR="006C7ECB" w:rsidRPr="001573F1" w:rsidRDefault="007B55A9" w:rsidP="007B55A9">
      <w:pPr>
        <w:ind w:left="709"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UWAGA: 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71831897" w14:textId="71747FC1" w:rsidR="009B1517" w:rsidRDefault="009B1517" w:rsidP="006408A2">
      <w:pPr>
        <w:numPr>
          <w:ilvl w:val="0"/>
          <w:numId w:val="6"/>
        </w:numPr>
        <w:ind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>Udzielam(y) gwarancji na przedmiot zamówienia</w:t>
      </w:r>
      <w:r w:rsidR="007508E9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2234D9">
        <w:rPr>
          <w:rFonts w:asciiTheme="minorHAnsi" w:hAnsiTheme="minorHAnsi" w:cs="Arial"/>
          <w:bCs/>
          <w:sz w:val="22"/>
          <w:szCs w:val="22"/>
        </w:rPr>
        <w:t>każdorazowo</w:t>
      </w:r>
      <w:r w:rsidRPr="001573F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 xml:space="preserve">od daty odbioru 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 xml:space="preserve">dostarczonego 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sprzęt</w:t>
      </w:r>
      <w:r w:rsidR="006C7ECB" w:rsidRPr="001573F1">
        <w:rPr>
          <w:rFonts w:asciiTheme="minorHAnsi" w:hAnsiTheme="minorHAnsi" w:cs="Arial"/>
          <w:bCs/>
          <w:sz w:val="22"/>
          <w:szCs w:val="22"/>
        </w:rPr>
        <w:t>u</w:t>
      </w:r>
      <w:r w:rsidR="006408A2" w:rsidRPr="001573F1">
        <w:rPr>
          <w:rFonts w:asciiTheme="minorHAnsi" w:hAnsiTheme="minorHAnsi" w:cs="Arial"/>
          <w:bCs/>
          <w:sz w:val="22"/>
          <w:szCs w:val="22"/>
        </w:rPr>
        <w:t>- zgodnie z zapisami w Rozdziale II Warunków Zamówienia.</w:t>
      </w:r>
    </w:p>
    <w:p w14:paraId="63FA9790" w14:textId="77777777" w:rsidR="007508E9" w:rsidRPr="00B355AF" w:rsidRDefault="007508E9" w:rsidP="007508E9">
      <w:pPr>
        <w:ind w:left="482" w:right="-34"/>
        <w:rPr>
          <w:rFonts w:asciiTheme="minorHAnsi" w:hAnsiTheme="minorHAnsi" w:cs="Arial"/>
          <w:bCs/>
          <w:sz w:val="10"/>
          <w:szCs w:val="22"/>
        </w:rPr>
      </w:pP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5C887DCE" w:rsidR="00AE00EF" w:rsidRPr="001573F1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1573F1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573F1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60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6F44E13E" w14:textId="776B6C6B" w:rsidR="00AE00EF" w:rsidRPr="007508E9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4274" w:rsidRPr="00F3732D" w14:paraId="0F224A64" w14:textId="77777777" w:rsidTr="000007A8">
        <w:trPr>
          <w:trHeight w:val="323"/>
        </w:trPr>
        <w:tc>
          <w:tcPr>
            <w:tcW w:w="9639" w:type="dxa"/>
            <w:vAlign w:val="bottom"/>
          </w:tcPr>
          <w:p w14:paraId="2DB1C411" w14:textId="77777777" w:rsidR="00154274" w:rsidRPr="00F3732D" w:rsidRDefault="00154274" w:rsidP="000007A8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17BB7FCB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A849A4">
              <w:rPr>
                <w:rFonts w:asciiTheme="minorHAnsi" w:hAnsiTheme="minorHAnsi" w:cs="Arial"/>
                <w:sz w:val="22"/>
                <w:szCs w:val="20"/>
              </w:rPr>
            </w:r>
            <w:r w:rsidR="00A849A4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A849A4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A849A4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F3732D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154274" w:rsidRPr="00F3732D" w14:paraId="1A0DF8C1" w14:textId="77777777" w:rsidTr="000007A8">
        <w:trPr>
          <w:trHeight w:val="1416"/>
        </w:trPr>
        <w:tc>
          <w:tcPr>
            <w:tcW w:w="9639" w:type="dxa"/>
            <w:vAlign w:val="bottom"/>
          </w:tcPr>
          <w:p w14:paraId="07717E26" w14:textId="77777777" w:rsidR="007508E9" w:rsidRDefault="007508E9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</w:p>
          <w:p w14:paraId="318CA849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54274" w:rsidRPr="00F3732D" w14:paraId="25B30A8A" w14:textId="77777777" w:rsidTr="000007A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20B6B5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34D1" w14:textId="77777777" w:rsidR="00154274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Nazwa podwykonawcy</w:t>
                  </w: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</w:p>
                <w:p w14:paraId="520D018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07C72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</w:p>
              </w:tc>
            </w:tr>
            <w:tr w:rsidR="00154274" w:rsidRPr="00F3732D" w14:paraId="5356350A" w14:textId="77777777" w:rsidTr="007508E9">
              <w:trPr>
                <w:trHeight w:val="44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823E7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6319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9D53C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154274" w:rsidRPr="00F3732D" w14:paraId="4A39BF0F" w14:textId="77777777" w:rsidTr="007508E9">
              <w:trPr>
                <w:trHeight w:val="42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D9D19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F3732D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0811B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A50E" w14:textId="77777777" w:rsidR="00154274" w:rsidRPr="00F3732D" w:rsidRDefault="00154274" w:rsidP="000007A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4638C66" w14:textId="77777777" w:rsidR="00154274" w:rsidRPr="00F3732D" w:rsidRDefault="00154274" w:rsidP="000007A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734DD4A3" w14:textId="77777777" w:rsidTr="000007A8">
        <w:tc>
          <w:tcPr>
            <w:tcW w:w="9639" w:type="dxa"/>
            <w:vAlign w:val="bottom"/>
          </w:tcPr>
          <w:p w14:paraId="250CB378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54274" w:rsidRPr="00F3732D" w14:paraId="2EEA8E8C" w14:textId="77777777" w:rsidTr="000007A8">
        <w:trPr>
          <w:trHeight w:val="281"/>
        </w:trPr>
        <w:tc>
          <w:tcPr>
            <w:tcW w:w="9639" w:type="dxa"/>
            <w:vAlign w:val="bottom"/>
          </w:tcPr>
          <w:p w14:paraId="0BE36D73" w14:textId="77777777" w:rsidR="00154274" w:rsidRPr="00F3732D" w:rsidRDefault="00154274" w:rsidP="000007A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treść Warunków Zamówienia i w razie wybrania mojej (naszej) oferty zobowiązuję(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lastRenderedPageBreak/>
        <w:t>nie zalegam(my) z opłacaniem podatków i opłat,</w:t>
      </w:r>
    </w:p>
    <w:p w14:paraId="3396BFFB" w14:textId="2A6C96E7" w:rsidR="002234D9" w:rsidRPr="001573F1" w:rsidRDefault="002234D9" w:rsidP="002234D9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p w14:paraId="2379CF9A" w14:textId="77777777" w:rsidR="002234D9" w:rsidRPr="002234D9" w:rsidRDefault="002234D9" w:rsidP="002234D9">
      <w:pPr>
        <w:pStyle w:val="Akapitzlist"/>
        <w:jc w:val="both"/>
        <w:rPr>
          <w:rFonts w:asciiTheme="minorHAnsi" w:hAnsiTheme="minorHAnsi" w:cs="Arial"/>
          <w:sz w:val="10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2234D9">
        <w:trPr>
          <w:cantSplit/>
          <w:trHeight w:val="2987"/>
        </w:trPr>
        <w:tc>
          <w:tcPr>
            <w:tcW w:w="9356" w:type="dxa"/>
            <w:vAlign w:val="bottom"/>
          </w:tcPr>
          <w:p w14:paraId="0762CF97" w14:textId="52E0255B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są legalne, pochodzą z legalnego, autoryzowanego kanału sprzedaży producenta i nie posiadają wad prawnych,</w:t>
            </w:r>
          </w:p>
          <w:p w14:paraId="7C05F04B" w14:textId="3B277D03" w:rsidR="00171068" w:rsidRPr="001573F1" w:rsidRDefault="00171068" w:rsidP="0074748B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dostarczone urządzenia będą fabrycznie nowe oraz przeznaczone dla użytkowników z obszaru Rzeczypospolitej Polskiej,</w:t>
            </w:r>
          </w:p>
          <w:p w14:paraId="117C38A2" w14:textId="6E3C4154" w:rsidR="004C1730" w:rsidRPr="002234D9" w:rsidRDefault="00171068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data produkcji urządzeń nie będzie wcześniejsza niż 6 miesiące od daty dostarczenia Zamawiającemu,</w:t>
            </w:r>
          </w:p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A849A4">
              <w:rPr>
                <w:rFonts w:asciiTheme="minorHAnsi" w:hAnsiTheme="minorHAnsi" w:cs="Arial"/>
                <w:b/>
                <w:bCs/>
              </w:rPr>
            </w:r>
            <w:r w:rsidR="00A849A4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A849A4">
              <w:rPr>
                <w:rFonts w:asciiTheme="minorHAnsi" w:hAnsiTheme="minorHAnsi" w:cs="Arial"/>
                <w:b/>
                <w:bCs/>
              </w:rPr>
            </w:r>
            <w:r w:rsidR="00A849A4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6BBC026" w:rsidR="004C1730" w:rsidRPr="001573F1" w:rsidRDefault="004C1730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>Osobą uprawnioną do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7B3F456B" w14:textId="5DB71875" w:rsidR="007D6B4E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1A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  <w:r w:rsidR="002234D9">
        <w:rPr>
          <w:rFonts w:asciiTheme="minorHAnsi" w:hAnsiTheme="minorHAnsi" w:cs="Arial"/>
          <w:b/>
          <w:sz w:val="22"/>
          <w:szCs w:val="20"/>
          <w:u w:val="single"/>
        </w:rPr>
        <w:t>, ZAKRES ZAMÓWIENIA ENEA OPERATOR</w:t>
      </w:r>
    </w:p>
    <w:tbl>
      <w:tblPr>
        <w:tblpPr w:leftFromText="141" w:rightFromText="141" w:vertAnchor="text" w:horzAnchor="margin" w:tblpXSpec="center" w:tblpY="13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418"/>
        <w:gridCol w:w="1271"/>
        <w:gridCol w:w="1422"/>
      </w:tblGrid>
      <w:tr w:rsidR="00E25383" w:rsidRPr="00235005" w14:paraId="03270F87" w14:textId="77777777" w:rsidTr="00E2538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43A4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D74D7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Pozycja asortymentowa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82012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Cena jednostkowa</w:t>
            </w:r>
          </w:p>
          <w:p w14:paraId="10E2FC5A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0CFE0" w14:textId="77777777" w:rsidR="00E25383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Szacowana ilość</w:t>
            </w:r>
          </w:p>
          <w:p w14:paraId="6EF7C9CE" w14:textId="13C366FF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(szt.)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5DE1F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Łączna cena</w:t>
            </w:r>
          </w:p>
        </w:tc>
      </w:tr>
      <w:tr w:rsidR="00E25383" w:rsidRPr="00235005" w14:paraId="16C841F9" w14:textId="77777777" w:rsidTr="00E25383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D5E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BFC7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Komputer podstawowy (stacjonarny, </w:t>
            </w:r>
            <w:proofErr w:type="spellStart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All</w:t>
            </w:r>
            <w:proofErr w:type="spellEnd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21B5" w14:textId="77777777" w:rsidR="00E25383" w:rsidRPr="00235005" w:rsidRDefault="00E25383" w:rsidP="00E25383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E0F1" w14:textId="6E00DD68" w:rsidR="00E25383" w:rsidRPr="00176C1A" w:rsidRDefault="00E25383" w:rsidP="00E25383">
            <w:pPr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C45" w14:textId="77777777" w:rsidR="00E25383" w:rsidRPr="002F04DA" w:rsidRDefault="00E25383" w:rsidP="00E25383">
            <w:pPr>
              <w:spacing w:befor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AB4D7D1" w14:textId="77777777" w:rsidR="00E25383" w:rsidRPr="002F04DA" w:rsidRDefault="00E25383" w:rsidP="00E2538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5383" w:rsidRPr="00235005" w14:paraId="4D88075F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728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57C4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(stacjonarny)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B073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919" w14:textId="16C5C41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E85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38A21731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A64B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2D4" w14:textId="77777777" w:rsidR="00E25383" w:rsidRPr="00235005" w:rsidDel="00657D89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FB53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FD0" w14:textId="773D929F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A566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5D5B1067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842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6FDD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4FFF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B3E5" w14:textId="705C8608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BE4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3D53DC" w:rsidRPr="00235005" w14:paraId="27B3A3FB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B62B" w14:textId="31A68BA2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5455" w14:textId="6D821F43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dla służb dyspozytorskich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0A02" w14:textId="77777777" w:rsidR="003D53DC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35B" w14:textId="33F6315F" w:rsidR="003D53DC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30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1B9" w14:textId="77777777" w:rsidR="003D53DC" w:rsidRPr="002F04DA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6CBBF0D9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2E3" w14:textId="1C67C1C6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DE6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24C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F3D" w14:textId="087F0D9D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33EE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0578DCE3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84D" w14:textId="2ACAA53B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4200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Monitor 27’’ dla służb dyspozytorskich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E466" w14:textId="77777777" w:rsidR="00E25383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FFAA" w14:textId="059E3EFA" w:rsidR="00E25383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D1BC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E25383" w:rsidRPr="00235005" w14:paraId="644B48CA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9DCD" w14:textId="75685FEF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70D5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5" w:right="62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podstawowego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710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06AE" w14:textId="1D29BEB1" w:rsidR="00E25383" w:rsidRPr="00235005" w:rsidRDefault="00E26F6B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2131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25383" w:rsidRPr="00235005" w14:paraId="31D4360F" w14:textId="77777777" w:rsidTr="00E25383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E1E" w14:textId="56394111" w:rsidR="00E25383" w:rsidRPr="00235005" w:rsidRDefault="003D53DC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B7A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rozszerzonego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9B92" w14:textId="77777777" w:rsidR="00E25383" w:rsidRPr="00235005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A71" w14:textId="48CEEEB5" w:rsidR="00E25383" w:rsidRPr="00235005" w:rsidRDefault="00E26F6B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A90C" w14:textId="77777777" w:rsidR="00E25383" w:rsidRPr="002F04DA" w:rsidRDefault="00E25383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A5B60" w:rsidRPr="00235005" w14:paraId="4B01FE87" w14:textId="77777777" w:rsidTr="00A53FC9">
        <w:trPr>
          <w:trHeight w:val="407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AC9" w14:textId="152757C4" w:rsidR="002A5B60" w:rsidRDefault="002A5B60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189" w14:textId="77777777" w:rsidR="002A5B60" w:rsidRPr="002F04DA" w:rsidRDefault="002A5B60" w:rsidP="00E25383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C40723A" w14:textId="334643EB" w:rsidR="004422FD" w:rsidRDefault="004422F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9A8564E" w14:textId="18A3293B" w:rsidR="002234D9" w:rsidRDefault="002234D9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256DC280" w14:textId="52B248EC" w:rsidR="002234D9" w:rsidRPr="00951A32" w:rsidRDefault="002234D9" w:rsidP="002234D9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1B -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 xml:space="preserve"> CENY JEDNOSTKOWE</w:t>
      </w:r>
      <w:r>
        <w:rPr>
          <w:rFonts w:asciiTheme="minorHAnsi" w:hAnsiTheme="minorHAnsi" w:cs="Arial"/>
          <w:b/>
          <w:sz w:val="22"/>
          <w:szCs w:val="20"/>
          <w:u w:val="single"/>
        </w:rPr>
        <w:t>, ZAKRES ZAMÓWIENIA ENEA CENTRUM</w:t>
      </w:r>
    </w:p>
    <w:tbl>
      <w:tblPr>
        <w:tblpPr w:leftFromText="141" w:rightFromText="141" w:vertAnchor="text" w:horzAnchor="margin" w:tblpXSpec="center" w:tblpY="13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961"/>
        <w:gridCol w:w="1418"/>
        <w:gridCol w:w="1271"/>
        <w:gridCol w:w="1422"/>
      </w:tblGrid>
      <w:tr w:rsidR="000007A8" w:rsidRPr="00235005" w14:paraId="1AEE060D" w14:textId="77777777" w:rsidTr="000953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BF5AF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CE788" w14:textId="4113933C" w:rsidR="000007A8" w:rsidRPr="00235005" w:rsidRDefault="00CA1522" w:rsidP="00CA152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en-US"/>
              </w:rPr>
              <w:t xml:space="preserve">Pozycja asortymentowa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B25A6" w14:textId="43120A3C" w:rsidR="00CA1522" w:rsidRPr="00235005" w:rsidRDefault="00CA1522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Cena jednostkowa</w:t>
            </w:r>
          </w:p>
          <w:p w14:paraId="72701197" w14:textId="02AD901A" w:rsidR="000007A8" w:rsidRPr="00235005" w:rsidRDefault="000007A8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52F4F7" w14:textId="77777777" w:rsidR="000007A8" w:rsidRDefault="00CA1522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Szacowana ilość</w:t>
            </w:r>
          </w:p>
          <w:p w14:paraId="505FC836" w14:textId="6B8C87A3" w:rsidR="003D53DC" w:rsidRPr="00235005" w:rsidRDefault="003D53DC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(szt.)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0B14A" w14:textId="21E04480" w:rsidR="000007A8" w:rsidRPr="00235005" w:rsidRDefault="00CA1522" w:rsidP="00FC6150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Łączna cena</w:t>
            </w:r>
          </w:p>
        </w:tc>
      </w:tr>
      <w:tr w:rsidR="000007A8" w:rsidRPr="00235005" w14:paraId="291B2CD0" w14:textId="77777777" w:rsidTr="0009530E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F3F8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435D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Komputer podstawowy (stacjonarny, </w:t>
            </w:r>
            <w:proofErr w:type="spellStart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All</w:t>
            </w:r>
            <w:proofErr w:type="spellEnd"/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in One)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318E" w14:textId="3BC4CA72" w:rsidR="000007A8" w:rsidRPr="00235005" w:rsidRDefault="000007A8" w:rsidP="000007A8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EA5" w14:textId="609730AD" w:rsidR="000007A8" w:rsidRPr="00176C1A" w:rsidRDefault="00FC6150" w:rsidP="000F21A7">
            <w:pPr>
              <w:spacing w:before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5BD" w14:textId="45229472" w:rsidR="000007A8" w:rsidRPr="002F04DA" w:rsidRDefault="000007A8" w:rsidP="00CA1522">
            <w:pPr>
              <w:spacing w:befor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169F651" w14:textId="77777777" w:rsidR="000007A8" w:rsidRPr="002F04DA" w:rsidRDefault="000007A8" w:rsidP="000007A8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7A8" w:rsidRPr="00235005" w14:paraId="6DBBB1FE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E18F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F50E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Komputer rozszerzony (stacjonarny)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E636" w14:textId="3AF09D06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471" w14:textId="23334812" w:rsidR="000007A8" w:rsidRPr="00235005" w:rsidRDefault="00FC615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909" w14:textId="374BDEEF" w:rsidR="000007A8" w:rsidRPr="002F04DA" w:rsidRDefault="000007A8" w:rsidP="00CA152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22030681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3B3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F8E" w14:textId="77777777" w:rsidR="000007A8" w:rsidRPr="00235005" w:rsidDel="00657D89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podstawowy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9926" w14:textId="02C0D679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031F" w14:textId="054FC723" w:rsidR="000007A8" w:rsidRPr="00235005" w:rsidRDefault="00FC615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9E91" w14:textId="72580F32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759B1AC1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5701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0E5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Laptop rozszerzony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A82" w14:textId="6AACD052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BB5" w14:textId="64F8D5F1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99C" w14:textId="60748D28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2AD108A0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A15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35005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E17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8DE" w14:textId="27044A8D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E53" w14:textId="3FD4E242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1066" w14:textId="4C57D433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14DD9879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604D" w14:textId="29451AD8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3401" w14:textId="2A1CD958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Monitor 27’’ dla służb dyspozytorskich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F85" w14:textId="77777777" w:rsidR="000007A8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1441" w14:textId="03827BD2" w:rsidR="000007A8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F407" w14:textId="77777777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0275C063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76F" w14:textId="7E5597E4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7D6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5" w:right="62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podstawowego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26C5" w14:textId="07974B0A" w:rsidR="000007A8" w:rsidRPr="00235005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07DD" w14:textId="2560895D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13F" w14:textId="0632223B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007A8" w:rsidRPr="00235005" w14:paraId="6DCF4885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48EA" w14:textId="051BFFD9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6A2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Stacja dokująca do laptopa rozszerzonego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55D" w14:textId="52266705" w:rsidR="000007A8" w:rsidRPr="00235005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9AF" w14:textId="562004AF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D3CE" w14:textId="49817353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18578777" w14:textId="77777777" w:rsidTr="0009530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FD03" w14:textId="20CF0EF8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6BE" w14:textId="77777777" w:rsidR="000007A8" w:rsidRDefault="000007A8" w:rsidP="000F21A7">
            <w:pPr>
              <w:spacing w:befor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350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Klawiatura przewodowa </w:t>
            </w:r>
          </w:p>
          <w:p w14:paraId="05553EB0" w14:textId="08877971" w:rsidR="000F21A7" w:rsidRPr="000F21A7" w:rsidRDefault="000F21A7" w:rsidP="000F21A7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40E" w14:textId="6F08F823" w:rsidR="000007A8" w:rsidRPr="002F04DA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76D1" w14:textId="36C39713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FF94" w14:textId="1C6CD2F0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5ECA02D5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AA2" w14:textId="74FE9952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F0D9" w14:textId="4BD658FC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Klawiatura przewodowa</w:t>
            </w:r>
            <w:r w:rsidR="00EE4A6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E4A65" w:rsidRPr="002350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 czytnikiem Smard Card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988" w14:textId="462438F2" w:rsidR="000007A8" w:rsidRPr="002F04DA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442" w14:textId="4C716F31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73F" w14:textId="7D00A2A7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4F56F480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534E" w14:textId="2C27FE10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06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Mysz optyczna 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8B3B" w14:textId="5EDAB5FD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21D" w14:textId="4F74BC87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778B" w14:textId="622C8A36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6DA788A8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A6A5" w14:textId="634473E3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11B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Mysz optyczna bezprzewodowa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A87F" w14:textId="05D95DE7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1E4" w14:textId="698932F4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12AF" w14:textId="209A7FFB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2A56742F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101" w14:textId="389E3D27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376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Torba do laptopa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3661" w14:textId="76A81AB9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8EB" w14:textId="13597278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342" w14:textId="47EB153C" w:rsidR="000007A8" w:rsidRPr="002F04DA" w:rsidRDefault="000007A8" w:rsidP="004B6BA2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0007A8" w:rsidRPr="00235005" w14:paraId="47530226" w14:textId="77777777" w:rsidTr="0009530E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44F" w14:textId="00965865" w:rsidR="000007A8" w:rsidRPr="00235005" w:rsidRDefault="000F21A7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E3E" w14:textId="77777777" w:rsidR="000007A8" w:rsidRPr="00235005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235005">
              <w:rPr>
                <w:rFonts w:asciiTheme="minorHAnsi" w:hAnsiTheme="minorHAnsi" w:cs="Arial"/>
                <w:color w:val="000000"/>
                <w:sz w:val="20"/>
                <w:szCs w:val="20"/>
              </w:rPr>
              <w:t>Plecak do laptopa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EAB" w14:textId="2A161156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08F" w14:textId="33A67168" w:rsidR="000007A8" w:rsidRPr="00235005" w:rsidRDefault="000F21A7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2102" w14:textId="2BA3D9E6" w:rsidR="000007A8" w:rsidRPr="002F04DA" w:rsidRDefault="000007A8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A5B60" w:rsidRPr="00235005" w14:paraId="1420CBDF" w14:textId="77777777" w:rsidTr="00A53FC9">
        <w:trPr>
          <w:trHeight w:val="407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BE6" w14:textId="2787F25D" w:rsidR="002A5B60" w:rsidRPr="002A5B60" w:rsidRDefault="002A5B60" w:rsidP="000F21A7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2A5B60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7EA2" w14:textId="77777777" w:rsidR="002A5B60" w:rsidRPr="002F04DA" w:rsidRDefault="002A5B60" w:rsidP="000007A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6717DB2" w14:textId="77777777" w:rsidR="009F335B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354FE206" w14:textId="1CA45589" w:rsidR="002234D9" w:rsidRDefault="002234D9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67722D67" w14:textId="77777777" w:rsidR="009F335B" w:rsidRPr="00D249FF" w:rsidRDefault="009F335B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3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41405235" w14:textId="18CC0FBA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D91FEE1" w14:textId="26BD03BA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Zobowiązuje się, że w przypadku wyboru jego oferty, zostanie Zamawiającemu przedłożona stosowna polisa ubezpieczeniowa zgodnie z pkt. 19.2 i 19.3. WZ. </w:t>
      </w:r>
    </w:p>
    <w:p w14:paraId="568A42E7" w14:textId="2A292EB7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Ubezpieczenie takie Wykonawca będzie utrzymywał przez cały okres realizacji umowy. W przypadku, w 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5D6AC9">
      <w:pPr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5D6AC9">
      <w:pPr>
        <w:numPr>
          <w:ilvl w:val="0"/>
          <w:numId w:val="26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0" w:name="_Toc475444101"/>
      <w:bookmarkStart w:id="11" w:name="Lista2"/>
      <w:bookmarkStart w:id="12" w:name="_Toc382495774"/>
      <w:bookmarkStart w:id="13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0"/>
      <w:r w:rsidRPr="00F3732D">
        <w:rPr>
          <w:rFonts w:asciiTheme="minorHAnsi" w:hAnsiTheme="minorHAnsi" w:cs="Arial"/>
          <w:b/>
          <w:sz w:val="22"/>
        </w:rPr>
        <w:t>PROJEKTÓW PODOBNYCH</w:t>
      </w:r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49773A16" w14:textId="77777777" w:rsidR="00565923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1A2D87F" w14:textId="77777777" w:rsidR="00565923" w:rsidRPr="00D249FF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3260"/>
        <w:gridCol w:w="1418"/>
        <w:gridCol w:w="1984"/>
        <w:gridCol w:w="1276"/>
      </w:tblGrid>
      <w:tr w:rsidR="00AF6330" w:rsidRPr="00F3732D" w14:paraId="1626D29A" w14:textId="77777777" w:rsidTr="00565923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1"/>
          <w:p w14:paraId="58D9D23F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</w:tcPr>
          <w:p w14:paraId="3763AB5B" w14:textId="77777777" w:rsidR="00AF6330" w:rsidRPr="00C240B8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F6330" w:rsidRPr="006D5514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A88FE6" w14:textId="6C9F694A" w:rsidR="00AF6330" w:rsidRPr="00F3732D" w:rsidRDefault="00565923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5A1FD" w14:textId="3E1E8651" w:rsidR="00AF6330" w:rsidRPr="00565923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65923" w:rsidRP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Wartość projektu </w:t>
            </w:r>
            <w:r w:rsidR="005659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 PLN netto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3C56B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4650629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F6330" w:rsidRPr="005365BD" w:rsidRDefault="00AF6330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F6330" w:rsidRPr="00F3732D" w14:paraId="19E935C1" w14:textId="77777777" w:rsidTr="00565923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17" w:type="dxa"/>
          </w:tcPr>
          <w:p w14:paraId="0164D6D5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4926C3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4E54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A998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11BF6A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F6330" w:rsidRPr="00F3732D" w14:paraId="0D8BF8F3" w14:textId="77777777" w:rsidTr="00565923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17" w:type="dxa"/>
          </w:tcPr>
          <w:p w14:paraId="36A78C1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4B50CF7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BF40B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8D61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38B2E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2"/>
      <w:bookmarkEnd w:id="13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0D634559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85968">
        <w:rPr>
          <w:rFonts w:asciiTheme="minorHAnsi" w:hAnsiTheme="minorHAnsi" w:cstheme="minorHAnsi"/>
          <w:sz w:val="20"/>
          <w:szCs w:val="20"/>
        </w:rPr>
        <w:t xml:space="preserve">pn. </w:t>
      </w:r>
      <w:r w:rsidR="00D85968">
        <w:rPr>
          <w:rFonts w:asciiTheme="minorHAnsi" w:hAnsiTheme="minorHAnsi" w:cstheme="minorHAnsi"/>
          <w:b/>
          <w:sz w:val="20"/>
          <w:szCs w:val="20"/>
        </w:rPr>
        <w:t xml:space="preserve">Dostawa sprzętu komputerowego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64EB1" w:rsidRPr="00564EB1">
        <w:rPr>
          <w:rFonts w:asciiTheme="minorHAnsi" w:hAnsiTheme="minorHAnsi" w:cstheme="minorHAnsi"/>
          <w:b/>
          <w:sz w:val="20"/>
          <w:szCs w:val="20"/>
        </w:rPr>
        <w:t>1400/DW00/ZT/KZ/2018/0000090028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0DB2BD48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 w:rsidR="00D85968">
        <w:rPr>
          <w:rFonts w:asciiTheme="minorHAnsi" w:hAnsiTheme="minorHAnsi" w:cstheme="minorHAnsi"/>
          <w:b/>
          <w:sz w:val="20"/>
          <w:szCs w:val="20"/>
        </w:rPr>
        <w:t>Dostawa sprzętu komputerowego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64EB1" w:rsidRPr="00564EB1">
        <w:rPr>
          <w:rFonts w:asciiTheme="minorHAnsi" w:hAnsiTheme="minorHAnsi" w:cstheme="minorHAnsi"/>
          <w:b/>
          <w:sz w:val="20"/>
          <w:szCs w:val="20"/>
        </w:rPr>
        <w:t>1400/DW00/ZT/KZ/2018/0000090028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5D6AC9">
      <w:pPr>
        <w:pStyle w:val="Akapitzlist"/>
        <w:numPr>
          <w:ilvl w:val="0"/>
          <w:numId w:val="3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5D6AC9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5113B307" w14:textId="40F02E81" w:rsidR="00246E1D" w:rsidRPr="00D85968" w:rsidRDefault="00D85968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D06E620" w14:textId="6DF05D4C" w:rsidR="00D85968" w:rsidRDefault="00D85968" w:rsidP="00D85968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bookmarkStart w:id="14" w:name="_GoBack"/>
      <w:bookmarkEnd w:id="14"/>
      <w:r w:rsidRPr="007D612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7D6129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E96723">
        <w:rPr>
          <w:rFonts w:asciiTheme="minorHAnsi" w:hAnsiTheme="minorHAnsi" w:cs="Arial"/>
          <w:b/>
          <w:sz w:val="22"/>
          <w:szCs w:val="22"/>
        </w:rPr>
        <w:t>PEŁNA SPECYFIKACJA OFEROWANEGO SPRZĘTU</w:t>
      </w:r>
    </w:p>
    <w:p w14:paraId="546BF895" w14:textId="77777777" w:rsidR="00AF2432" w:rsidRPr="00AF2432" w:rsidRDefault="00AF2432" w:rsidP="00AF2432"/>
    <w:p w14:paraId="57102691" w14:textId="77777777" w:rsidR="00052A6A" w:rsidRPr="008C7772" w:rsidRDefault="00052A6A" w:rsidP="00052A6A">
      <w:pPr>
        <w:rPr>
          <w:rFonts w:ascii="Arial" w:hAnsi="Arial" w:cs="Arial"/>
          <w:b/>
          <w:caps/>
          <w:sz w:val="8"/>
          <w:szCs w:val="20"/>
          <w:u w:val="single"/>
        </w:rPr>
      </w:pPr>
    </w:p>
    <w:tbl>
      <w:tblPr>
        <w:tblStyle w:val="Tabela-Siatka61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052A6A" w:rsidRPr="00367A13" w14:paraId="3A69F35E" w14:textId="77777777" w:rsidTr="006A36CA">
        <w:trPr>
          <w:trHeight w:val="504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21A462AB" w14:textId="6D1935E6" w:rsidR="00052A6A" w:rsidRPr="00367A13" w:rsidRDefault="00367A13" w:rsidP="00052A6A">
            <w:pPr>
              <w:spacing w:after="24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KOMPUTER PODSTAWOWY (STACJONARNY, ALL IN ONE)</w:t>
            </w:r>
          </w:p>
        </w:tc>
      </w:tr>
      <w:tr w:rsidR="00052A6A" w:rsidRPr="00367A13" w14:paraId="3AED8734" w14:textId="77777777" w:rsidTr="00281876">
        <w:trPr>
          <w:trHeight w:val="527"/>
        </w:trPr>
        <w:tc>
          <w:tcPr>
            <w:tcW w:w="5524" w:type="dxa"/>
            <w:shd w:val="clear" w:color="auto" w:fill="D9D9D9" w:themeFill="background1" w:themeFillShade="D9"/>
          </w:tcPr>
          <w:p w14:paraId="0DAA2E4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4BEE89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br/>
              <w:t>(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52F25814" w14:textId="77777777" w:rsidTr="00281876">
        <w:trPr>
          <w:trHeight w:val="323"/>
        </w:trPr>
        <w:tc>
          <w:tcPr>
            <w:tcW w:w="5524" w:type="dxa"/>
            <w:shd w:val="clear" w:color="auto" w:fill="auto"/>
          </w:tcPr>
          <w:p w14:paraId="45689F05" w14:textId="77777777" w:rsidR="00052A6A" w:rsidRPr="00367A13" w:rsidRDefault="00052A6A" w:rsidP="006A36CA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Sprzęt producentów: Dell, HP, Lenovo, Fujitsu</w:t>
            </w:r>
          </w:p>
        </w:tc>
        <w:tc>
          <w:tcPr>
            <w:tcW w:w="4677" w:type="dxa"/>
          </w:tcPr>
          <w:p w14:paraId="59A967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5B59B0FD" w14:textId="77777777" w:rsidTr="00281876">
        <w:trPr>
          <w:trHeight w:val="1184"/>
        </w:trPr>
        <w:tc>
          <w:tcPr>
            <w:tcW w:w="5524" w:type="dxa"/>
          </w:tcPr>
          <w:p w14:paraId="3629E509" w14:textId="3C91548E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Wydajność obliczeniowa: 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 Mark</w:t>
            </w:r>
          </w:p>
        </w:tc>
        <w:tc>
          <w:tcPr>
            <w:tcW w:w="4677" w:type="dxa"/>
          </w:tcPr>
          <w:p w14:paraId="0044681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F3477FA" w14:textId="77777777" w:rsidTr="00281876">
        <w:tc>
          <w:tcPr>
            <w:tcW w:w="5524" w:type="dxa"/>
          </w:tcPr>
          <w:p w14:paraId="4799B948" w14:textId="5B7C289F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Pamięć operacyjna: min. 8 GB DDR 4 o częstotliwości taktowania min. 2400 MHz z możliwością rozbudowy do 32GB</w:t>
            </w:r>
          </w:p>
        </w:tc>
        <w:tc>
          <w:tcPr>
            <w:tcW w:w="4677" w:type="dxa"/>
          </w:tcPr>
          <w:p w14:paraId="6F65CB4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8859967" w14:textId="77777777" w:rsidTr="00281876">
        <w:tc>
          <w:tcPr>
            <w:tcW w:w="5524" w:type="dxa"/>
          </w:tcPr>
          <w:p w14:paraId="07543B59" w14:textId="0C89C8BC" w:rsidR="00052A6A" w:rsidRPr="00367A13" w:rsidRDefault="001A46AF" w:rsidP="006A36CA">
            <w:pPr>
              <w:spacing w:before="0" w:after="200" w:line="276" w:lineRule="auto"/>
              <w:contextualSpacing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/s) lub M.2</w:t>
            </w:r>
          </w:p>
        </w:tc>
        <w:tc>
          <w:tcPr>
            <w:tcW w:w="4677" w:type="dxa"/>
          </w:tcPr>
          <w:p w14:paraId="4575853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D6331D" w14:textId="77777777" w:rsidTr="00281876">
        <w:tc>
          <w:tcPr>
            <w:tcW w:w="5524" w:type="dxa"/>
          </w:tcPr>
          <w:p w14:paraId="61F3514D" w14:textId="12069633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z obsługą min. 1GB pamięci, obsługu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jąca rozdzielczość 1920 x 1080;</w:t>
            </w:r>
          </w:p>
        </w:tc>
        <w:tc>
          <w:tcPr>
            <w:tcW w:w="4677" w:type="dxa"/>
          </w:tcPr>
          <w:p w14:paraId="4E82DF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BE69068" w14:textId="77777777" w:rsidTr="00281876">
        <w:tc>
          <w:tcPr>
            <w:tcW w:w="5524" w:type="dxa"/>
          </w:tcPr>
          <w:p w14:paraId="078518A0" w14:textId="637C20C4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ękowa zgodna z High Definition;</w:t>
            </w:r>
          </w:p>
        </w:tc>
        <w:tc>
          <w:tcPr>
            <w:tcW w:w="4677" w:type="dxa"/>
          </w:tcPr>
          <w:p w14:paraId="180E693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F6C11F9" w14:textId="77777777" w:rsidTr="00281876">
        <w:tc>
          <w:tcPr>
            <w:tcW w:w="5524" w:type="dxa"/>
          </w:tcPr>
          <w:p w14:paraId="2212916B" w14:textId="632330CA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Obudowa Typu AIO wyposażona we wbudowane głośniki stereo z podstawą umo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żliwiającą regulację wysokości;</w:t>
            </w:r>
          </w:p>
        </w:tc>
        <w:tc>
          <w:tcPr>
            <w:tcW w:w="4677" w:type="dxa"/>
          </w:tcPr>
          <w:p w14:paraId="3D61790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8E277D9" w14:textId="77777777" w:rsidTr="00281876">
        <w:tc>
          <w:tcPr>
            <w:tcW w:w="5524" w:type="dxa"/>
          </w:tcPr>
          <w:p w14:paraId="550A4CB7" w14:textId="02DD1EB3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Zasilacz pracujący w sieci 230V 50/60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Hz prądu zmiennego, wewnętrzny;</w:t>
            </w:r>
          </w:p>
        </w:tc>
        <w:tc>
          <w:tcPr>
            <w:tcW w:w="4677" w:type="dxa"/>
          </w:tcPr>
          <w:p w14:paraId="072DF37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0350E8" w14:paraId="1E436C5E" w14:textId="77777777" w:rsidTr="00281876">
        <w:tc>
          <w:tcPr>
            <w:tcW w:w="5524" w:type="dxa"/>
          </w:tcPr>
          <w:p w14:paraId="27BC75A3" w14:textId="155D9801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Pro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fessional PL x64 min. </w:t>
            </w:r>
            <w:proofErr w:type="spellStart"/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7</w:t>
            </w:r>
          </w:p>
        </w:tc>
        <w:tc>
          <w:tcPr>
            <w:tcW w:w="4677" w:type="dxa"/>
          </w:tcPr>
          <w:p w14:paraId="03F9B93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02F0B27F" w14:textId="77777777" w:rsidTr="00281876">
        <w:tc>
          <w:tcPr>
            <w:tcW w:w="5524" w:type="dxa"/>
          </w:tcPr>
          <w:p w14:paraId="0CDD0BBB" w14:textId="21A7D56A" w:rsidR="00052A6A" w:rsidRPr="00367A13" w:rsidRDefault="00052A6A" w:rsidP="006A36C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Nośnik ze sterownikami lub dostęp do najnowszych sterowników i uaktualnień na stronie producenta realizowany poprzez podanie na dedykowanej stronie internetowej producenta numeru </w:t>
            </w:r>
            <w:r w:rsidR="00497D6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seryjnego lub modelu komputera;</w:t>
            </w:r>
          </w:p>
        </w:tc>
        <w:tc>
          <w:tcPr>
            <w:tcW w:w="4677" w:type="dxa"/>
          </w:tcPr>
          <w:p w14:paraId="1717B11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669A5AD" w14:textId="77777777" w:rsidTr="00281876">
        <w:trPr>
          <w:trHeight w:val="907"/>
        </w:trPr>
        <w:tc>
          <w:tcPr>
            <w:tcW w:w="5524" w:type="dxa"/>
          </w:tcPr>
          <w:p w14:paraId="25FFF38E" w14:textId="509D5A19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Wbudowane porty min.: </w:t>
            </w:r>
          </w:p>
          <w:p w14:paraId="672F5444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- 1 x cyfrowe złącze graficzne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DisplayPort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</w:t>
            </w:r>
          </w:p>
          <w:p w14:paraId="1DC0B210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- 1 x RJ 45 10/100/1000 Ethernet,</w:t>
            </w:r>
          </w:p>
          <w:p w14:paraId="047BBEDF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- 1 x Audio: line-in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i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 1 x Audio: line-out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 port Audio Combo</w:t>
            </w:r>
          </w:p>
          <w:p w14:paraId="1A562730" w14:textId="77777777" w:rsidR="00497D66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- 6 szt. USB (w tym min. 3 szt. USB 3.0).</w:t>
            </w:r>
          </w:p>
          <w:p w14:paraId="790A29C7" w14:textId="762A1C6C" w:rsidR="00052A6A" w:rsidRPr="00367A13" w:rsidRDefault="00497D66" w:rsidP="00497D66">
            <w:pPr>
              <w:spacing w:before="0" w:after="200" w:line="276" w:lineRule="auto"/>
              <w:ind w:hanging="113"/>
              <w:contextualSpacing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Wymagana ilość i rozmieszczenie (na zewnątrz obudowy komputera) portów USB nie może być osiągnięta w wyniku stosowania konwerterów, przejściówek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itp</w:t>
            </w:r>
            <w:proofErr w:type="spellEnd"/>
          </w:p>
        </w:tc>
        <w:tc>
          <w:tcPr>
            <w:tcW w:w="4677" w:type="dxa"/>
          </w:tcPr>
          <w:p w14:paraId="15F1C04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6B499F" w14:textId="77777777" w:rsidTr="00281876">
        <w:tc>
          <w:tcPr>
            <w:tcW w:w="5524" w:type="dxa"/>
          </w:tcPr>
          <w:p w14:paraId="3301B58A" w14:textId="7F342586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wbudowanego ekranu:</w:t>
            </w:r>
          </w:p>
          <w:p w14:paraId="639E400E" w14:textId="77777777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Typ ekranu: Panoramiczny LED,  matryca IPS lub WVA min. 23”,</w:t>
            </w:r>
          </w:p>
          <w:p w14:paraId="490C3985" w14:textId="77777777" w:rsidR="00295349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Jasność: min 250 cd/m,</w:t>
            </w:r>
          </w:p>
          <w:p w14:paraId="30502291" w14:textId="75077463" w:rsidR="00052A6A" w:rsidRPr="00367A13" w:rsidRDefault="00295349" w:rsidP="0029534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Rozdzielczość: 1920 x 1080;</w:t>
            </w:r>
          </w:p>
        </w:tc>
        <w:tc>
          <w:tcPr>
            <w:tcW w:w="4677" w:type="dxa"/>
          </w:tcPr>
          <w:p w14:paraId="0D4ADF7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EBBFA8" w14:textId="77777777" w:rsidTr="00281876">
        <w:tc>
          <w:tcPr>
            <w:tcW w:w="5524" w:type="dxa"/>
          </w:tcPr>
          <w:p w14:paraId="5138B417" w14:textId="77777777" w:rsidR="00052A6A" w:rsidRPr="00367A13" w:rsidRDefault="00052A6A" w:rsidP="0034210A">
            <w:pPr>
              <w:spacing w:before="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0761B4B2" w14:textId="77777777" w:rsidR="00052A6A" w:rsidRPr="00367A13" w:rsidRDefault="00052A6A" w:rsidP="0034210A">
            <w:pPr>
              <w:spacing w:before="0" w:line="276" w:lineRule="auto"/>
              <w:ind w:left="306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086B9F93" w14:textId="346F1A3B" w:rsidR="00052A6A" w:rsidRPr="00367A13" w:rsidRDefault="00052A6A" w:rsidP="0034210A">
            <w:pPr>
              <w:spacing w:before="0" w:line="276" w:lineRule="auto"/>
              <w:ind w:left="306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</w:t>
            </w:r>
            <w:r w:rsidR="00281876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zapewnienia jakości  ISO 9001.</w:t>
            </w:r>
          </w:p>
        </w:tc>
        <w:tc>
          <w:tcPr>
            <w:tcW w:w="4677" w:type="dxa"/>
          </w:tcPr>
          <w:p w14:paraId="23D588B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4C9FBE" w14:textId="77777777" w:rsidTr="00281876">
        <w:tc>
          <w:tcPr>
            <w:tcW w:w="5524" w:type="dxa"/>
          </w:tcPr>
          <w:p w14:paraId="7E5CE664" w14:textId="254E27FF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4677" w:type="dxa"/>
          </w:tcPr>
          <w:p w14:paraId="4CFF96E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ACE1B7" w14:textId="77777777" w:rsidTr="00052A6A">
        <w:trPr>
          <w:trHeight w:val="56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A98F99E" w14:textId="55966C77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KOMPUTER ROZSZERZONY (STACJONARNY)</w:t>
            </w:r>
          </w:p>
        </w:tc>
      </w:tr>
      <w:tr w:rsidR="00052A6A" w:rsidRPr="00367A13" w14:paraId="73C0F6DF" w14:textId="77777777" w:rsidTr="00281876">
        <w:trPr>
          <w:trHeight w:val="586"/>
        </w:trPr>
        <w:tc>
          <w:tcPr>
            <w:tcW w:w="5524" w:type="dxa"/>
            <w:shd w:val="clear" w:color="auto" w:fill="D9D9D9" w:themeFill="background1" w:themeFillShade="D9"/>
          </w:tcPr>
          <w:p w14:paraId="685BEF9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A04347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E5DE902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oferowana przez Wykonawcę 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2D13DC65" w14:textId="77777777" w:rsidTr="00281876">
        <w:trPr>
          <w:trHeight w:val="628"/>
        </w:trPr>
        <w:tc>
          <w:tcPr>
            <w:tcW w:w="5524" w:type="dxa"/>
            <w:shd w:val="clear" w:color="auto" w:fill="auto"/>
          </w:tcPr>
          <w:p w14:paraId="4CCBC0AC" w14:textId="77777777" w:rsidR="00052A6A" w:rsidRPr="00367A13" w:rsidRDefault="00052A6A" w:rsidP="00052A6A">
            <w:pPr>
              <w:widowControl w:val="0"/>
              <w:spacing w:before="0" w:after="24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1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2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Lenovo, Fujitsu, w konfiguracji:</w:t>
            </w:r>
          </w:p>
        </w:tc>
        <w:tc>
          <w:tcPr>
            <w:tcW w:w="4677" w:type="dxa"/>
          </w:tcPr>
          <w:p w14:paraId="3FAB637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15F7CFA9" w14:textId="77777777" w:rsidTr="00281876">
        <w:tc>
          <w:tcPr>
            <w:tcW w:w="5524" w:type="dxa"/>
          </w:tcPr>
          <w:p w14:paraId="4AB51DBD" w14:textId="407270D2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„i7”, musi osiągać w teście wydajności dostępnym na stronie http://cpubenchmark.net co najmniej  9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000 punktów testu </w:t>
            </w:r>
            <w:proofErr w:type="spellStart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</w:tc>
        <w:tc>
          <w:tcPr>
            <w:tcW w:w="4677" w:type="dxa"/>
          </w:tcPr>
          <w:p w14:paraId="2142AD1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AAB6FB" w14:textId="77777777" w:rsidTr="00281876">
        <w:tc>
          <w:tcPr>
            <w:tcW w:w="5524" w:type="dxa"/>
          </w:tcPr>
          <w:p w14:paraId="4163B064" w14:textId="342985F0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 8 GB o częstotliwości taktowania min. 2133 MHz m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ożliwość rozbudowy do min 64GB;</w:t>
            </w:r>
          </w:p>
        </w:tc>
        <w:tc>
          <w:tcPr>
            <w:tcW w:w="4677" w:type="dxa"/>
          </w:tcPr>
          <w:p w14:paraId="2872C2D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3CB7EEE" w14:textId="77777777" w:rsidTr="00281876">
        <w:tc>
          <w:tcPr>
            <w:tcW w:w="5524" w:type="dxa"/>
          </w:tcPr>
          <w:p w14:paraId="138FE985" w14:textId="10D10CC6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/s);</w:t>
            </w:r>
          </w:p>
        </w:tc>
        <w:tc>
          <w:tcPr>
            <w:tcW w:w="4677" w:type="dxa"/>
          </w:tcPr>
          <w:p w14:paraId="12FE609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1247AC2" w14:textId="77777777" w:rsidTr="00281876">
        <w:trPr>
          <w:trHeight w:val="303"/>
        </w:trPr>
        <w:tc>
          <w:tcPr>
            <w:tcW w:w="5524" w:type="dxa"/>
          </w:tcPr>
          <w:p w14:paraId="284FFB52" w14:textId="40F57DD3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Grafika ze wsparciem dla min. DirectX 11.1, Open GL 1.2,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Shader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5.0 – obsługująca min. 1GB pamięci oraz  rozdzielczość 1920 x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1080;</w:t>
            </w:r>
          </w:p>
        </w:tc>
        <w:tc>
          <w:tcPr>
            <w:tcW w:w="4677" w:type="dxa"/>
          </w:tcPr>
          <w:p w14:paraId="1F692E5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3A33156" w14:textId="77777777" w:rsidTr="00281876">
        <w:tc>
          <w:tcPr>
            <w:tcW w:w="5524" w:type="dxa"/>
          </w:tcPr>
          <w:p w14:paraId="2634FE9C" w14:textId="3881865D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Karta dźwiękowa zintegrowana z 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płytą główną, zgodna z High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Definition,  porty słuchawek i 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mikrof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onu na przednim panelu obudowy;</w:t>
            </w:r>
          </w:p>
        </w:tc>
        <w:tc>
          <w:tcPr>
            <w:tcW w:w="4677" w:type="dxa"/>
          </w:tcPr>
          <w:p w14:paraId="5A185C8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FE1916" w14:textId="77777777" w:rsidTr="00281876">
        <w:tc>
          <w:tcPr>
            <w:tcW w:w="5524" w:type="dxa"/>
          </w:tcPr>
          <w:p w14:paraId="1DF0B4E8" w14:textId="7DBBEE9E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MiniTower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obsługą kart PCI Express wyłącznie o pełnym profilu, wyposażona w min. 4 kieszenie: 1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5,25” zewnętrzne (dopuszcza się, by jedna z zatok umożliwiała zamontowanie napędu optycznego typ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u </w:t>
            </w:r>
            <w:proofErr w:type="spellStart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slim</w:t>
            </w:r>
            <w:proofErr w:type="spellEnd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), 2 </w:t>
            </w:r>
            <w:proofErr w:type="spellStart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szt</w:t>
            </w:r>
            <w:proofErr w:type="spellEnd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3,5” wewnętrzne;</w:t>
            </w:r>
          </w:p>
        </w:tc>
        <w:tc>
          <w:tcPr>
            <w:tcW w:w="4677" w:type="dxa"/>
          </w:tcPr>
          <w:p w14:paraId="3658FD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A39389A" w14:textId="77777777" w:rsidTr="00281876">
        <w:tc>
          <w:tcPr>
            <w:tcW w:w="5524" w:type="dxa"/>
          </w:tcPr>
          <w:p w14:paraId="5357C16E" w14:textId="6EF90443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Zasilacz o mocy minimum 350W pracujący w siec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 230V 50/60Hz prądu zmiennego;</w:t>
            </w:r>
          </w:p>
        </w:tc>
        <w:tc>
          <w:tcPr>
            <w:tcW w:w="4677" w:type="dxa"/>
          </w:tcPr>
          <w:p w14:paraId="68A482C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0350E8" w14:paraId="535473DC" w14:textId="77777777" w:rsidTr="00281876">
        <w:tc>
          <w:tcPr>
            <w:tcW w:w="5524" w:type="dxa"/>
          </w:tcPr>
          <w:p w14:paraId="54895CCB" w14:textId="53B0C974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Pro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fessional PL x64 min. </w:t>
            </w:r>
            <w:proofErr w:type="spellStart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7;</w:t>
            </w:r>
          </w:p>
        </w:tc>
        <w:tc>
          <w:tcPr>
            <w:tcW w:w="4677" w:type="dxa"/>
          </w:tcPr>
          <w:p w14:paraId="34B9B4A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E043C09" w14:textId="77777777" w:rsidTr="00281876">
        <w:tc>
          <w:tcPr>
            <w:tcW w:w="5524" w:type="dxa"/>
          </w:tcPr>
          <w:p w14:paraId="5E65BBD7" w14:textId="2198E093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omputera;</w:t>
            </w:r>
          </w:p>
        </w:tc>
        <w:tc>
          <w:tcPr>
            <w:tcW w:w="4677" w:type="dxa"/>
          </w:tcPr>
          <w:p w14:paraId="7FE4224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0FA1B3D" w14:textId="77777777" w:rsidTr="0034210A">
        <w:trPr>
          <w:trHeight w:val="3122"/>
        </w:trPr>
        <w:tc>
          <w:tcPr>
            <w:tcW w:w="5524" w:type="dxa"/>
          </w:tcPr>
          <w:p w14:paraId="3380064E" w14:textId="77777777" w:rsidR="00052A6A" w:rsidRPr="00367A13" w:rsidRDefault="00052A6A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minimalnie: 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 xml:space="preserve">- 2 x złącze graficzne DVI,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DisplayPort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x RJ 45 10/100/1000 Ethernet,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- 1 x Audio: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-in, z tyłu obudowy,</w:t>
            </w:r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-out, z tyłu obudowy,</w:t>
            </w:r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-in z przodu obudowy,</w:t>
            </w:r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br/>
              <w:t xml:space="preserve">- 1 x Audio: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line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  <w:lang w:eastAsia="en-US"/>
              </w:rPr>
              <w:t>-out  z przodu obudowy,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- 8 szt. USB w tym: minimum 4 porty USB 3.0 (minimum 2 porty USB 3.0 z przodu obudowy).Wymagana ilość i rozmieszczenie (na zewnątrz obudowy komputera) portów USB nie może być osiągnięta w wyniku stosowania konwerterów, przejściówek itp.;</w:t>
            </w:r>
          </w:p>
        </w:tc>
        <w:tc>
          <w:tcPr>
            <w:tcW w:w="4677" w:type="dxa"/>
          </w:tcPr>
          <w:p w14:paraId="517E9A8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835ABD1" w14:textId="77777777" w:rsidTr="00281876">
        <w:tc>
          <w:tcPr>
            <w:tcW w:w="5524" w:type="dxa"/>
          </w:tcPr>
          <w:p w14:paraId="15F39482" w14:textId="77777777" w:rsidR="00052A6A" w:rsidRPr="00367A13" w:rsidRDefault="00052A6A" w:rsidP="0034210A">
            <w:pPr>
              <w:widowControl w:val="0"/>
              <w:spacing w:before="0" w:after="200" w:line="276" w:lineRule="auto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Płyta główna z wbudowanymi min.: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- 1 złącze PCI-Express x1,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br/>
              <w:t>- 2 złącza PCI-Express, w tym min. 1 złącze 3.0 x16;</w:t>
            </w:r>
          </w:p>
        </w:tc>
        <w:tc>
          <w:tcPr>
            <w:tcW w:w="4677" w:type="dxa"/>
          </w:tcPr>
          <w:p w14:paraId="3C94EC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02E43E6" w14:textId="77777777" w:rsidTr="00281876">
        <w:tc>
          <w:tcPr>
            <w:tcW w:w="5524" w:type="dxa"/>
          </w:tcPr>
          <w:p w14:paraId="5D5945A0" w14:textId="00DDACBA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Obsługa kart wyłącznie o pełnym profilu – nie dopuszcza się kart o profilu niskim, minimum 4 złącza DIMM z obsługą do min. 16 GB </w:t>
            </w: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DDR3 pamięci RAM, min. 4  złącza SATA (</w:t>
            </w:r>
            <w:r w:rsidR="008C7772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 tym min. 2 złącza  SATA 3.0);</w:t>
            </w:r>
          </w:p>
        </w:tc>
        <w:tc>
          <w:tcPr>
            <w:tcW w:w="4677" w:type="dxa"/>
          </w:tcPr>
          <w:p w14:paraId="44D0FA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5176E22" w14:textId="77777777" w:rsidTr="00281876">
        <w:tc>
          <w:tcPr>
            <w:tcW w:w="5524" w:type="dxa"/>
          </w:tcPr>
          <w:p w14:paraId="5416C129" w14:textId="77777777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07FD125F" w14:textId="77777777" w:rsidR="00052A6A" w:rsidRPr="00367A13" w:rsidRDefault="00052A6A" w:rsidP="00052A6A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7DEB6B26" w14:textId="05A85CCE" w:rsidR="00052A6A" w:rsidRPr="00367A13" w:rsidRDefault="00052A6A" w:rsidP="006A36CA">
            <w:pPr>
              <w:spacing w:before="0" w:after="200" w:line="276" w:lineRule="auto"/>
              <w:ind w:left="171" w:hanging="17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</w:t>
            </w:r>
            <w:r w:rsidR="006A36C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zapewnienia jakości  ISO 9001.</w:t>
            </w:r>
          </w:p>
        </w:tc>
        <w:tc>
          <w:tcPr>
            <w:tcW w:w="4677" w:type="dxa"/>
          </w:tcPr>
          <w:p w14:paraId="4B7A7CE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40784D" w14:textId="77777777" w:rsidTr="006A36CA">
        <w:trPr>
          <w:trHeight w:val="427"/>
        </w:trPr>
        <w:tc>
          <w:tcPr>
            <w:tcW w:w="5524" w:type="dxa"/>
          </w:tcPr>
          <w:p w14:paraId="27E41431" w14:textId="6E41CC3D" w:rsidR="00052A6A" w:rsidRPr="00367A13" w:rsidRDefault="00052A6A" w:rsidP="006A36C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</w:t>
            </w:r>
            <w:r w:rsidR="006A36C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a on-</w:t>
            </w:r>
            <w:proofErr w:type="spellStart"/>
            <w:r w:rsidR="006A36C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="006A36C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: minim</w:t>
            </w:r>
            <w:r w:rsid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um 36 miesiące</w:t>
            </w:r>
          </w:p>
        </w:tc>
        <w:tc>
          <w:tcPr>
            <w:tcW w:w="4677" w:type="dxa"/>
          </w:tcPr>
          <w:p w14:paraId="73E758A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76C4935" w14:textId="77777777" w:rsidTr="00052A6A">
        <w:trPr>
          <w:trHeight w:val="558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D53EB06" w14:textId="58A2A641" w:rsidR="00052A6A" w:rsidRPr="00367A13" w:rsidRDefault="00367A13" w:rsidP="00052A6A">
            <w:pPr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PODSTAWOWY</w:t>
            </w:r>
          </w:p>
        </w:tc>
      </w:tr>
      <w:tr w:rsidR="00052A6A" w:rsidRPr="00367A13" w14:paraId="3586E9EE" w14:textId="77777777" w:rsidTr="00281876">
        <w:trPr>
          <w:trHeight w:val="632"/>
        </w:trPr>
        <w:tc>
          <w:tcPr>
            <w:tcW w:w="5524" w:type="dxa"/>
            <w:shd w:val="clear" w:color="auto" w:fill="D9D9D9" w:themeFill="background1" w:themeFillShade="D9"/>
          </w:tcPr>
          <w:p w14:paraId="30412BD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4F3B38F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2E05F4A3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br/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7C840FD4" w14:textId="77777777" w:rsidTr="00281876">
        <w:trPr>
          <w:trHeight w:val="582"/>
        </w:trPr>
        <w:tc>
          <w:tcPr>
            <w:tcW w:w="5524" w:type="dxa"/>
            <w:shd w:val="clear" w:color="auto" w:fill="auto"/>
          </w:tcPr>
          <w:p w14:paraId="13C92BB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3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4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279E3C8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3FA28594" w14:textId="77777777" w:rsidTr="00281876">
        <w:tc>
          <w:tcPr>
            <w:tcW w:w="5524" w:type="dxa"/>
          </w:tcPr>
          <w:p w14:paraId="1367ED5F" w14:textId="167DF1EE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14” do 15,6" o rozdzielczości minimum 1920x1080, matryca LED z powłoką antyodblask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ową o podwyższonej trwałości;  </w:t>
            </w:r>
          </w:p>
        </w:tc>
        <w:tc>
          <w:tcPr>
            <w:tcW w:w="4677" w:type="dxa"/>
          </w:tcPr>
          <w:p w14:paraId="150A1A6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E2B586" w14:textId="77777777" w:rsidTr="00281876">
        <w:tc>
          <w:tcPr>
            <w:tcW w:w="5524" w:type="dxa"/>
          </w:tcPr>
          <w:p w14:paraId="5814BF95" w14:textId="1F983C3A" w:rsidR="00052A6A" w:rsidRPr="00367A13" w:rsidRDefault="0034210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Metalowe, wzmacniane zawiasy;</w:t>
            </w:r>
          </w:p>
        </w:tc>
        <w:tc>
          <w:tcPr>
            <w:tcW w:w="4677" w:type="dxa"/>
          </w:tcPr>
          <w:p w14:paraId="2F069DD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E2B3E81" w14:textId="77777777" w:rsidTr="00281876">
        <w:tc>
          <w:tcPr>
            <w:tcW w:w="5524" w:type="dxa"/>
          </w:tcPr>
          <w:p w14:paraId="363DB352" w14:textId="1D683EF7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4000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CPU;</w:t>
            </w:r>
          </w:p>
        </w:tc>
        <w:tc>
          <w:tcPr>
            <w:tcW w:w="4677" w:type="dxa"/>
          </w:tcPr>
          <w:p w14:paraId="781524A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5545FF2" w14:textId="77777777" w:rsidTr="00281876">
        <w:tc>
          <w:tcPr>
            <w:tcW w:w="5524" w:type="dxa"/>
          </w:tcPr>
          <w:p w14:paraId="5EC48843" w14:textId="2C8DE4AF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 4 2400 MHz m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ożliwość rozbudowy do min 32GB;</w:t>
            </w:r>
          </w:p>
        </w:tc>
        <w:tc>
          <w:tcPr>
            <w:tcW w:w="4677" w:type="dxa"/>
          </w:tcPr>
          <w:p w14:paraId="34AC696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9DE312D" w14:textId="77777777" w:rsidTr="00281876">
        <w:tc>
          <w:tcPr>
            <w:tcW w:w="5524" w:type="dxa"/>
          </w:tcPr>
          <w:p w14:paraId="713AD793" w14:textId="1DB460FE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/s);</w:t>
            </w:r>
          </w:p>
        </w:tc>
        <w:tc>
          <w:tcPr>
            <w:tcW w:w="4677" w:type="dxa"/>
          </w:tcPr>
          <w:p w14:paraId="796D1C2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4BB801F" w14:textId="77777777" w:rsidTr="00281876">
        <w:tc>
          <w:tcPr>
            <w:tcW w:w="5524" w:type="dxa"/>
          </w:tcPr>
          <w:p w14:paraId="14BF58F4" w14:textId="2BF9B6A2" w:rsidR="00052A6A" w:rsidRPr="00367A13" w:rsidRDefault="0034210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0BC44C9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0732433" w14:textId="77777777" w:rsidTr="00281876">
        <w:tc>
          <w:tcPr>
            <w:tcW w:w="5524" w:type="dxa"/>
          </w:tcPr>
          <w:p w14:paraId="2A48C4CC" w14:textId="244B1B13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nition, wbudowane dwa głośniki;</w:t>
            </w:r>
          </w:p>
        </w:tc>
        <w:tc>
          <w:tcPr>
            <w:tcW w:w="4677" w:type="dxa"/>
          </w:tcPr>
          <w:p w14:paraId="44B28A5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B4F37EB" w14:textId="77777777" w:rsidTr="00281876">
        <w:tc>
          <w:tcPr>
            <w:tcW w:w="5524" w:type="dxa"/>
          </w:tcPr>
          <w:p w14:paraId="3E0EF8F3" w14:textId="56593F6F" w:rsidR="00052A6A" w:rsidRPr="00367A13" w:rsidRDefault="00052A6A" w:rsidP="0034210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pracy na baterii min. 5 g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odzin;</w:t>
            </w:r>
          </w:p>
        </w:tc>
        <w:tc>
          <w:tcPr>
            <w:tcW w:w="4677" w:type="dxa"/>
          </w:tcPr>
          <w:p w14:paraId="5F715E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1B9AD69" w14:textId="77777777" w:rsidTr="00281876">
        <w:tc>
          <w:tcPr>
            <w:tcW w:w="5524" w:type="dxa"/>
          </w:tcPr>
          <w:p w14:paraId="0ED0BF7D" w14:textId="38E36A41" w:rsidR="00052A6A" w:rsidRPr="00367A13" w:rsidRDefault="0034210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1,7 kg z baterią;</w:t>
            </w:r>
          </w:p>
        </w:tc>
        <w:tc>
          <w:tcPr>
            <w:tcW w:w="4677" w:type="dxa"/>
          </w:tcPr>
          <w:p w14:paraId="794EDE7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0350E8" w14:paraId="627580D8" w14:textId="77777777" w:rsidTr="00281876">
        <w:tc>
          <w:tcPr>
            <w:tcW w:w="5524" w:type="dxa"/>
          </w:tcPr>
          <w:p w14:paraId="14E40ED8" w14:textId="70A77EAA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Prof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essional PL x64 min. </w:t>
            </w:r>
            <w:proofErr w:type="spellStart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</w:tc>
        <w:tc>
          <w:tcPr>
            <w:tcW w:w="4677" w:type="dxa"/>
          </w:tcPr>
          <w:p w14:paraId="0C1A27C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7BF8372D" w14:textId="77777777" w:rsidTr="00281876">
        <w:tc>
          <w:tcPr>
            <w:tcW w:w="5524" w:type="dxa"/>
          </w:tcPr>
          <w:p w14:paraId="50DCC01A" w14:textId="77777777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3FC272EC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21BF9A88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- 1 x RJ 45,</w:t>
            </w:r>
          </w:p>
          <w:p w14:paraId="4E98223B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3D660E92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0F49C86A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1C9A4807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65C9ECE3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0E91B116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06434CB2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- Karta sieciowa WLAN 802.11 a/b/g/n, zintegrowana z płytą główną lub w postaci wewnętrznego modułu mini-PCI Express,</w:t>
            </w:r>
          </w:p>
          <w:p w14:paraId="5EE208E0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Modem LTE,</w:t>
            </w:r>
          </w:p>
          <w:p w14:paraId="207B6CC4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3A086A8E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6FEC8AC5" w14:textId="77777777" w:rsidR="00052A6A" w:rsidRPr="00367A13" w:rsidRDefault="00052A6A" w:rsidP="00052A6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4.1;</w:t>
            </w:r>
          </w:p>
          <w:p w14:paraId="421D4081" w14:textId="64B3456E" w:rsidR="00052A6A" w:rsidRPr="00367A13" w:rsidRDefault="0034210A" w:rsidP="0034210A">
            <w:pPr>
              <w:spacing w:before="0" w:after="200" w:line="276" w:lineRule="auto"/>
              <w:ind w:left="360" w:hanging="36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774061E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ED8AAF" w14:textId="77777777" w:rsidTr="0034210A">
        <w:trPr>
          <w:trHeight w:val="1008"/>
        </w:trPr>
        <w:tc>
          <w:tcPr>
            <w:tcW w:w="5524" w:type="dxa"/>
          </w:tcPr>
          <w:p w14:paraId="7B515263" w14:textId="3568950B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Dołączony nośnik ze sterownikami lub dostęp do najnowszych sterowników i uaktualnień na stronie producenta realizowany poprzez podanie na dedykowanej stronie internetowej producenta numeru 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seryjnego lub modelu komputera;</w:t>
            </w:r>
          </w:p>
        </w:tc>
        <w:tc>
          <w:tcPr>
            <w:tcW w:w="4677" w:type="dxa"/>
          </w:tcPr>
          <w:p w14:paraId="79D2896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102405E" w14:textId="77777777" w:rsidTr="0034210A">
        <w:trPr>
          <w:trHeight w:val="1280"/>
        </w:trPr>
        <w:tc>
          <w:tcPr>
            <w:tcW w:w="5524" w:type="dxa"/>
          </w:tcPr>
          <w:p w14:paraId="5FEE2ED1" w14:textId="77777777" w:rsidR="00052A6A" w:rsidRPr="00367A13" w:rsidRDefault="00052A6A" w:rsidP="0034210A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Komputery mają spełniać normy  i posiadać deklaracje zgodności (lub inne dokumenty potwierdzające spełnienie norm) w zakresie: </w:t>
            </w:r>
          </w:p>
          <w:p w14:paraId="4F87008F" w14:textId="77777777" w:rsidR="00052A6A" w:rsidRPr="00367A13" w:rsidRDefault="00052A6A" w:rsidP="0034210A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Deklaracja zgodności CE,</w:t>
            </w:r>
          </w:p>
          <w:p w14:paraId="2BB184D4" w14:textId="79C11560" w:rsidR="00052A6A" w:rsidRPr="00367A13" w:rsidRDefault="00052A6A" w:rsidP="0034210A">
            <w:pPr>
              <w:spacing w:before="0" w:after="200" w:line="276" w:lineRule="auto"/>
              <w:ind w:left="360" w:hanging="360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</w:t>
            </w:r>
            <w:r w:rsidR="0034210A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nia jakości  ISO 9001.</w:t>
            </w:r>
          </w:p>
        </w:tc>
        <w:tc>
          <w:tcPr>
            <w:tcW w:w="4677" w:type="dxa"/>
          </w:tcPr>
          <w:p w14:paraId="544187C4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7D9ADD3" w14:textId="77777777" w:rsidTr="00281876">
        <w:tc>
          <w:tcPr>
            <w:tcW w:w="5524" w:type="dxa"/>
          </w:tcPr>
          <w:p w14:paraId="7E6C5200" w14:textId="77777777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4677" w:type="dxa"/>
          </w:tcPr>
          <w:p w14:paraId="1C92D3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6E6F2DE" w14:textId="77777777" w:rsidTr="00052A6A">
        <w:trPr>
          <w:trHeight w:val="57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04EE595D" w14:textId="1444873A" w:rsidR="00052A6A" w:rsidRPr="00367A13" w:rsidRDefault="00367A13" w:rsidP="00052A6A">
            <w:pPr>
              <w:widowControl w:val="0"/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LAPTOP ROZSZERZONY</w:t>
            </w:r>
          </w:p>
        </w:tc>
      </w:tr>
      <w:tr w:rsidR="00052A6A" w:rsidRPr="00367A13" w14:paraId="03482DC6" w14:textId="77777777" w:rsidTr="00281876">
        <w:trPr>
          <w:trHeight w:val="560"/>
        </w:trPr>
        <w:tc>
          <w:tcPr>
            <w:tcW w:w="5524" w:type="dxa"/>
            <w:shd w:val="clear" w:color="auto" w:fill="D9D9D9" w:themeFill="background1" w:themeFillShade="D9"/>
          </w:tcPr>
          <w:p w14:paraId="24FFFD5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BA6285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066DE5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056B5FD5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19121B45" w14:textId="77777777" w:rsidTr="00281876">
        <w:trPr>
          <w:trHeight w:val="623"/>
        </w:trPr>
        <w:tc>
          <w:tcPr>
            <w:tcW w:w="5524" w:type="dxa"/>
            <w:shd w:val="clear" w:color="auto" w:fill="auto"/>
          </w:tcPr>
          <w:p w14:paraId="0310BA0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5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6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7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Lenovo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Fujitsu</w:t>
            </w:r>
          </w:p>
        </w:tc>
        <w:tc>
          <w:tcPr>
            <w:tcW w:w="4677" w:type="dxa"/>
          </w:tcPr>
          <w:p w14:paraId="33BDF2A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7AAB4E8A" w14:textId="77777777" w:rsidTr="00281876">
        <w:tc>
          <w:tcPr>
            <w:tcW w:w="5524" w:type="dxa"/>
          </w:tcPr>
          <w:p w14:paraId="144CEB31" w14:textId="14DAC44A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Ekran od 13” do 14,5" o rozdzielczości minimum 1920x1080, matryca LED z powłoką antyodblaskową o podwyższonej trwałości,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 Metalowe, wzmacniane zawiasy;</w:t>
            </w:r>
          </w:p>
        </w:tc>
        <w:tc>
          <w:tcPr>
            <w:tcW w:w="4677" w:type="dxa"/>
          </w:tcPr>
          <w:p w14:paraId="65E76F7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A045936" w14:textId="77777777" w:rsidTr="00281876">
        <w:tc>
          <w:tcPr>
            <w:tcW w:w="5524" w:type="dxa"/>
          </w:tcPr>
          <w:p w14:paraId="6ED06520" w14:textId="115855B3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z serii minimum „i5”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Kaby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Lake (siódma generacja), musi osiągać w teście wydajności dostępnym na stronie http://cpubenchmark.net co najmniej  4000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punktów testu </w:t>
            </w:r>
            <w:proofErr w:type="spellStart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Passmark</w:t>
            </w:r>
            <w:proofErr w:type="spellEnd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CP;</w:t>
            </w:r>
          </w:p>
        </w:tc>
        <w:tc>
          <w:tcPr>
            <w:tcW w:w="4677" w:type="dxa"/>
          </w:tcPr>
          <w:p w14:paraId="4BC46FDD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A2DAD32" w14:textId="77777777" w:rsidTr="00281876">
        <w:tc>
          <w:tcPr>
            <w:tcW w:w="5524" w:type="dxa"/>
          </w:tcPr>
          <w:p w14:paraId="473FEC72" w14:textId="0B0FC55E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Pamięć operacyjna: min. 8 GB DDR4 2400 MHz m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ożliwość rozbudowy do min 32GB;</w:t>
            </w:r>
          </w:p>
        </w:tc>
        <w:tc>
          <w:tcPr>
            <w:tcW w:w="4677" w:type="dxa"/>
          </w:tcPr>
          <w:p w14:paraId="7A5E995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7FC615BE" w14:textId="77777777" w:rsidTr="00887430">
        <w:trPr>
          <w:trHeight w:val="908"/>
        </w:trPr>
        <w:tc>
          <w:tcPr>
            <w:tcW w:w="5524" w:type="dxa"/>
          </w:tcPr>
          <w:p w14:paraId="4E285B47" w14:textId="1C719BB9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Parametry pamięci masowej: dysk SSD o pojemności minimum 240GB, prędkość zapisu nie mniejszej niż 500 MB/s i prędkości odczytu nie mniejszej ni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ż 500MB/s, SATA III (6.0 </w:t>
            </w:r>
            <w:proofErr w:type="spellStart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Gb</w:t>
            </w:r>
            <w:proofErr w:type="spellEnd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/s);</w:t>
            </w:r>
          </w:p>
        </w:tc>
        <w:tc>
          <w:tcPr>
            <w:tcW w:w="4677" w:type="dxa"/>
          </w:tcPr>
          <w:p w14:paraId="7D429E7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8B69C7A" w14:textId="77777777" w:rsidTr="00281876">
        <w:tc>
          <w:tcPr>
            <w:tcW w:w="5524" w:type="dxa"/>
          </w:tcPr>
          <w:p w14:paraId="58D11B19" w14:textId="15FC6D59" w:rsidR="00052A6A" w:rsidRPr="00367A13" w:rsidRDefault="00887430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Moduł zabezpieczający: TPM 2.0</w:t>
            </w:r>
          </w:p>
        </w:tc>
        <w:tc>
          <w:tcPr>
            <w:tcW w:w="4677" w:type="dxa"/>
          </w:tcPr>
          <w:p w14:paraId="690966B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B665774" w14:textId="77777777" w:rsidTr="00281876">
        <w:tc>
          <w:tcPr>
            <w:tcW w:w="5524" w:type="dxa"/>
          </w:tcPr>
          <w:p w14:paraId="3F4B9FF7" w14:textId="46B54D70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Definition, wbu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dowane dwa głośniki;</w:t>
            </w:r>
          </w:p>
        </w:tc>
        <w:tc>
          <w:tcPr>
            <w:tcW w:w="4677" w:type="dxa"/>
          </w:tcPr>
          <w:p w14:paraId="5344A4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9F502A2" w14:textId="77777777" w:rsidTr="00281876">
        <w:tc>
          <w:tcPr>
            <w:tcW w:w="5524" w:type="dxa"/>
          </w:tcPr>
          <w:p w14:paraId="57E20244" w14:textId="2993F934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p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racy na baterii min. 10 godzin;</w:t>
            </w:r>
          </w:p>
        </w:tc>
        <w:tc>
          <w:tcPr>
            <w:tcW w:w="4677" w:type="dxa"/>
          </w:tcPr>
          <w:p w14:paraId="147DD22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C4E8EAA" w14:textId="77777777" w:rsidTr="00281876">
        <w:tc>
          <w:tcPr>
            <w:tcW w:w="5524" w:type="dxa"/>
          </w:tcPr>
          <w:p w14:paraId="5900AF38" w14:textId="2CCC05CD" w:rsidR="00052A6A" w:rsidRPr="00367A13" w:rsidRDefault="00887430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Waga maks. 1,4 kg z baterią;</w:t>
            </w:r>
          </w:p>
        </w:tc>
        <w:tc>
          <w:tcPr>
            <w:tcW w:w="4677" w:type="dxa"/>
          </w:tcPr>
          <w:p w14:paraId="0A4ECE5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A57070B" w14:textId="77777777" w:rsidTr="00281876">
        <w:trPr>
          <w:trHeight w:val="582"/>
        </w:trPr>
        <w:tc>
          <w:tcPr>
            <w:tcW w:w="5524" w:type="dxa"/>
          </w:tcPr>
          <w:p w14:paraId="3CC3C5E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Wysokość laptopa z zamkniętą klapą matrycy nie może być większa niż 19 mm;</w:t>
            </w:r>
          </w:p>
        </w:tc>
        <w:tc>
          <w:tcPr>
            <w:tcW w:w="4677" w:type="dxa"/>
          </w:tcPr>
          <w:p w14:paraId="3D8D21D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0350E8" w14:paraId="36A8DEAB" w14:textId="77777777" w:rsidTr="00281876">
        <w:tc>
          <w:tcPr>
            <w:tcW w:w="5524" w:type="dxa"/>
          </w:tcPr>
          <w:p w14:paraId="13D21FF8" w14:textId="756EC8C7" w:rsidR="00052A6A" w:rsidRPr="00367A13" w:rsidRDefault="00052A6A" w:rsidP="0088743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System Microsoft Windows Prof</w:t>
            </w:r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essional PL x64 min. </w:t>
            </w:r>
            <w:proofErr w:type="spellStart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wersja</w:t>
            </w:r>
            <w:proofErr w:type="spellEnd"/>
            <w:r w:rsidR="00887430"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7; </w:t>
            </w:r>
          </w:p>
        </w:tc>
        <w:tc>
          <w:tcPr>
            <w:tcW w:w="4677" w:type="dxa"/>
          </w:tcPr>
          <w:p w14:paraId="7F212C2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052A6A" w:rsidRPr="00367A13" w14:paraId="69D2D74B" w14:textId="77777777" w:rsidTr="00281876">
        <w:tc>
          <w:tcPr>
            <w:tcW w:w="5524" w:type="dxa"/>
          </w:tcPr>
          <w:p w14:paraId="077306A3" w14:textId="77777777" w:rsidR="00052A6A" w:rsidRPr="00367A13" w:rsidRDefault="00052A6A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Wbudowane porty i złącza minimum: </w:t>
            </w:r>
          </w:p>
          <w:p w14:paraId="62D25DC0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- 2 złącza USB 3.0 w tym min. 1 z możliwością ładowania zewnętrznych urządzeń bezpośrednio z portu USB komputera), </w:t>
            </w:r>
          </w:p>
          <w:p w14:paraId="3B6373FB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lastRenderedPageBreak/>
              <w:t>- 1 x RJ 45,</w:t>
            </w:r>
            <w:r w:rsidRPr="00367A13" w:rsidDel="00674B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14:paraId="716526DE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DisplayPort/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MiniDisplayPort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/HDMI,</w:t>
            </w:r>
          </w:p>
          <w:p w14:paraId="509105D0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VGA lub dołączona przejściówka ze złącza zainstalowanego w notebooku na VGA</w:t>
            </w:r>
          </w:p>
          <w:p w14:paraId="6698DD71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- Audio: line-in/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, line-out/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słuchawki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>lub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val="en-US" w:eastAsia="en-US"/>
              </w:rPr>
              <w:t xml:space="preserve"> port Audio Combo,</w:t>
            </w:r>
          </w:p>
          <w:p w14:paraId="117432F0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Smart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card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reader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</w:t>
            </w:r>
          </w:p>
          <w:p w14:paraId="31D2D078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Kamera HD z mikrofonem wbudowana w obudowę matrycy, </w:t>
            </w:r>
          </w:p>
          <w:p w14:paraId="7F9456AB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Karta sieciowa LAN 10/100/1000 Ethernet RJ 45 zintegrowana z płytą główną,   </w:t>
            </w:r>
          </w:p>
          <w:p w14:paraId="78CDDE78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Karta sieciowa WLAN 802.11 a/b/g/n, zintegrowana z płytą główną lub w postaci wewnętrznego modułu mini-PCI Express,</w:t>
            </w:r>
          </w:p>
          <w:p w14:paraId="0CDCA7A5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LTE,</w:t>
            </w:r>
          </w:p>
          <w:p w14:paraId="081816C6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Klawiatura odporna na zalania, układ QWERTY,  </w:t>
            </w:r>
          </w:p>
          <w:p w14:paraId="1F2E5564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Touchpad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14:paraId="4F8E9E4A" w14:textId="77777777" w:rsidR="00052A6A" w:rsidRPr="00367A13" w:rsidRDefault="00052A6A" w:rsidP="00052A6A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Bluetooth 4.1</w:t>
            </w:r>
          </w:p>
          <w:p w14:paraId="26E0C8F0" w14:textId="771355C0" w:rsidR="00052A6A" w:rsidRPr="00367A13" w:rsidRDefault="00887430" w:rsidP="00887430">
            <w:pPr>
              <w:spacing w:before="0" w:after="200" w:line="276" w:lineRule="auto"/>
              <w:ind w:left="360" w:hanging="331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Mechaniczne złącze dokowania</w:t>
            </w:r>
          </w:p>
        </w:tc>
        <w:tc>
          <w:tcPr>
            <w:tcW w:w="4677" w:type="dxa"/>
          </w:tcPr>
          <w:p w14:paraId="1889642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BD13997" w14:textId="77777777" w:rsidTr="00281876">
        <w:tc>
          <w:tcPr>
            <w:tcW w:w="5524" w:type="dxa"/>
          </w:tcPr>
          <w:p w14:paraId="3403A82B" w14:textId="382D9DA6" w:rsidR="00052A6A" w:rsidRPr="00367A13" w:rsidRDefault="00052A6A" w:rsidP="00643C5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komputera;</w:t>
            </w:r>
          </w:p>
        </w:tc>
        <w:tc>
          <w:tcPr>
            <w:tcW w:w="4677" w:type="dxa"/>
          </w:tcPr>
          <w:p w14:paraId="0B57367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32906D8" w14:textId="77777777" w:rsidTr="00281876">
        <w:tc>
          <w:tcPr>
            <w:tcW w:w="5524" w:type="dxa"/>
          </w:tcPr>
          <w:p w14:paraId="149B1ED7" w14:textId="77777777" w:rsidR="00052A6A" w:rsidRPr="00367A13" w:rsidRDefault="00052A6A" w:rsidP="00643C58">
            <w:pPr>
              <w:spacing w:before="0" w:after="200" w:line="276" w:lineRule="auto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Komputery mają spełniać normy  i posiadać deklaracje zgodności (lub inne dokumenty potwierdzające spełnienie norm) w zakresie:</w:t>
            </w:r>
          </w:p>
          <w:p w14:paraId="1DFACE70" w14:textId="77777777" w:rsidR="00052A6A" w:rsidRPr="00367A13" w:rsidRDefault="00052A6A" w:rsidP="00643C58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- Deklaracja zgodności CE, </w:t>
            </w:r>
          </w:p>
          <w:p w14:paraId="3C1BBC74" w14:textId="79D4D9E0" w:rsidR="00052A6A" w:rsidRPr="00367A13" w:rsidRDefault="00052A6A" w:rsidP="00643C58">
            <w:pPr>
              <w:spacing w:before="0" w:after="200" w:line="276" w:lineRule="auto"/>
              <w:ind w:left="360" w:hanging="331"/>
              <w:contextualSpacing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- Być wykonane/wyprodukowane w systemie zapewnienia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jakości  ISO 9001 i ISO 14001.</w:t>
            </w:r>
          </w:p>
        </w:tc>
        <w:tc>
          <w:tcPr>
            <w:tcW w:w="4677" w:type="dxa"/>
          </w:tcPr>
          <w:p w14:paraId="0F1992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D1DFADD" w14:textId="77777777" w:rsidTr="004C47D3">
        <w:trPr>
          <w:trHeight w:val="319"/>
        </w:trPr>
        <w:tc>
          <w:tcPr>
            <w:tcW w:w="5524" w:type="dxa"/>
          </w:tcPr>
          <w:p w14:paraId="37F86DE0" w14:textId="77777777" w:rsidR="00052A6A" w:rsidRPr="00367A13" w:rsidRDefault="00052A6A" w:rsidP="00643C58">
            <w:pPr>
              <w:spacing w:before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: minimum 36 miesiące</w:t>
            </w:r>
          </w:p>
        </w:tc>
        <w:tc>
          <w:tcPr>
            <w:tcW w:w="4677" w:type="dxa"/>
          </w:tcPr>
          <w:p w14:paraId="509C094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1E9677" w14:textId="77777777" w:rsidTr="00052A6A">
        <w:trPr>
          <w:trHeight w:val="556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522D979F" w14:textId="77777777" w:rsidR="00052A6A" w:rsidRPr="00367A13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MONITOR</w:t>
            </w:r>
          </w:p>
        </w:tc>
      </w:tr>
      <w:tr w:rsidR="00052A6A" w:rsidRPr="00367A13" w14:paraId="5C83DD44" w14:textId="77777777" w:rsidTr="00281876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427F15B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2070059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04922C2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76B36DB0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052A6A" w:rsidRPr="00367A13" w14:paraId="6B7317C3" w14:textId="77777777" w:rsidTr="00281876">
        <w:trPr>
          <w:trHeight w:val="531"/>
        </w:trPr>
        <w:tc>
          <w:tcPr>
            <w:tcW w:w="5524" w:type="dxa"/>
            <w:shd w:val="clear" w:color="auto" w:fill="auto"/>
          </w:tcPr>
          <w:p w14:paraId="49CC5BE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18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19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NEC,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3FEFBE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68F3321E" w14:textId="77777777" w:rsidTr="00281876">
        <w:tc>
          <w:tcPr>
            <w:tcW w:w="5524" w:type="dxa"/>
          </w:tcPr>
          <w:p w14:paraId="3AFFA982" w14:textId="14327831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Panoramiczny matryca min. 24”;</w:t>
            </w:r>
          </w:p>
        </w:tc>
        <w:tc>
          <w:tcPr>
            <w:tcW w:w="4677" w:type="dxa"/>
          </w:tcPr>
          <w:p w14:paraId="7D16A635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609C0BD" w14:textId="77777777" w:rsidTr="00281876">
        <w:tc>
          <w:tcPr>
            <w:tcW w:w="5524" w:type="dxa"/>
          </w:tcPr>
          <w:p w14:paraId="47030012" w14:textId="6F39BB1A" w:rsidR="00052A6A" w:rsidRPr="00367A13" w:rsidRDefault="00643C58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Jasność: min. 250 cd/m2;</w:t>
            </w:r>
          </w:p>
        </w:tc>
        <w:tc>
          <w:tcPr>
            <w:tcW w:w="4677" w:type="dxa"/>
          </w:tcPr>
          <w:p w14:paraId="592686A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1B549FE" w14:textId="77777777" w:rsidTr="00281876">
        <w:trPr>
          <w:trHeight w:val="208"/>
        </w:trPr>
        <w:tc>
          <w:tcPr>
            <w:tcW w:w="5524" w:type="dxa"/>
          </w:tcPr>
          <w:p w14:paraId="76E4F215" w14:textId="6811B3D9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ontrast statyczny: min. 1000:1;</w:t>
            </w:r>
          </w:p>
        </w:tc>
        <w:tc>
          <w:tcPr>
            <w:tcW w:w="4677" w:type="dxa"/>
          </w:tcPr>
          <w:p w14:paraId="482800D8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4959B46" w14:textId="77777777" w:rsidTr="00281876">
        <w:tc>
          <w:tcPr>
            <w:tcW w:w="5524" w:type="dxa"/>
          </w:tcPr>
          <w:p w14:paraId="6E8AB418" w14:textId="0F3FB402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reakcji ma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trycy: max 8 ms (Grey-To-Grey);</w:t>
            </w:r>
          </w:p>
        </w:tc>
        <w:tc>
          <w:tcPr>
            <w:tcW w:w="4677" w:type="dxa"/>
          </w:tcPr>
          <w:p w14:paraId="5A2BFCFF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42A0AE66" w14:textId="77777777" w:rsidTr="00281876">
        <w:tc>
          <w:tcPr>
            <w:tcW w:w="5524" w:type="dxa"/>
          </w:tcPr>
          <w:p w14:paraId="0071DC6B" w14:textId="19E95DFC" w:rsidR="00052A6A" w:rsidRPr="00367A13" w:rsidRDefault="00643C58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Rozdzielczość: 1920 x 1200;</w:t>
            </w:r>
          </w:p>
        </w:tc>
        <w:tc>
          <w:tcPr>
            <w:tcW w:w="4677" w:type="dxa"/>
          </w:tcPr>
          <w:p w14:paraId="2B2196B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5E3A291" w14:textId="77777777" w:rsidTr="00281876">
        <w:tc>
          <w:tcPr>
            <w:tcW w:w="5524" w:type="dxa"/>
          </w:tcPr>
          <w:p w14:paraId="6161A9CC" w14:textId="030648C8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Kąty widzenia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(pion/poziom): min. 160°/160°;</w:t>
            </w:r>
          </w:p>
        </w:tc>
        <w:tc>
          <w:tcPr>
            <w:tcW w:w="4677" w:type="dxa"/>
          </w:tcPr>
          <w:p w14:paraId="7ABBE8E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29451C70" w14:textId="77777777" w:rsidTr="00281876">
        <w:tc>
          <w:tcPr>
            <w:tcW w:w="5524" w:type="dxa"/>
          </w:tcPr>
          <w:p w14:paraId="32C928F9" w14:textId="098A3588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chni ekranu: przeciwodblaskowa;</w:t>
            </w:r>
          </w:p>
        </w:tc>
        <w:tc>
          <w:tcPr>
            <w:tcW w:w="4677" w:type="dxa"/>
          </w:tcPr>
          <w:p w14:paraId="6A35B3F1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73954E" w14:textId="77777777" w:rsidTr="00281876">
        <w:tc>
          <w:tcPr>
            <w:tcW w:w="5524" w:type="dxa"/>
          </w:tcPr>
          <w:p w14:paraId="29B7FB8C" w14:textId="6FC43CCC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ylenia monitora: Od -5° do +20;</w:t>
            </w:r>
          </w:p>
        </w:tc>
        <w:tc>
          <w:tcPr>
            <w:tcW w:w="4677" w:type="dxa"/>
          </w:tcPr>
          <w:p w14:paraId="1239F4D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0A7C5EC" w14:textId="77777777" w:rsidTr="00281876">
        <w:trPr>
          <w:trHeight w:val="624"/>
        </w:trPr>
        <w:tc>
          <w:tcPr>
            <w:tcW w:w="5524" w:type="dxa"/>
          </w:tcPr>
          <w:p w14:paraId="7133B51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Złącza wbudowane co najmniej : 15-stykowe złącze D-</w:t>
            </w:r>
            <w:proofErr w:type="spellStart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Sub</w:t>
            </w:r>
            <w:proofErr w:type="spellEnd"/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, DVI (z HDCP), Display Port;</w:t>
            </w:r>
          </w:p>
        </w:tc>
        <w:tc>
          <w:tcPr>
            <w:tcW w:w="4677" w:type="dxa"/>
          </w:tcPr>
          <w:p w14:paraId="67B61DF2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4912C5" w14:textId="77777777" w:rsidTr="00281876">
        <w:tc>
          <w:tcPr>
            <w:tcW w:w="5524" w:type="dxa"/>
          </w:tcPr>
          <w:p w14:paraId="50FE09ED" w14:textId="446E1CE4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Inne: hub min 2x USB 3.0;</w:t>
            </w:r>
          </w:p>
        </w:tc>
        <w:tc>
          <w:tcPr>
            <w:tcW w:w="4677" w:type="dxa"/>
          </w:tcPr>
          <w:p w14:paraId="3CCF99B9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EAE6000" w14:textId="77777777" w:rsidTr="00281876">
        <w:tc>
          <w:tcPr>
            <w:tcW w:w="5524" w:type="dxa"/>
          </w:tcPr>
          <w:p w14:paraId="33AC615A" w14:textId="56D85628" w:rsidR="00052A6A" w:rsidRPr="00367A13" w:rsidRDefault="00052A6A" w:rsidP="00643C58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Monitory muszą być wykonane zgodnie z normami i</w:t>
            </w:r>
            <w:r w:rsidR="00643C58"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 xml:space="preserve"> posiadać Certyfikaty: TCO 6.0.</w:t>
            </w:r>
          </w:p>
        </w:tc>
        <w:tc>
          <w:tcPr>
            <w:tcW w:w="4677" w:type="dxa"/>
          </w:tcPr>
          <w:p w14:paraId="771F8140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B2F0211" w14:textId="77777777" w:rsidTr="00281876">
        <w:tc>
          <w:tcPr>
            <w:tcW w:w="5524" w:type="dxa"/>
          </w:tcPr>
          <w:p w14:paraId="3642738B" w14:textId="4F5720EE" w:rsidR="00052A6A" w:rsidRPr="00367A13" w:rsidRDefault="00643C58" w:rsidP="00052A6A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Gwarancja: minimum 36 miesiące</w:t>
            </w:r>
          </w:p>
        </w:tc>
        <w:tc>
          <w:tcPr>
            <w:tcW w:w="4677" w:type="dxa"/>
          </w:tcPr>
          <w:p w14:paraId="2E576E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1CA47F19" w14:textId="77777777" w:rsidTr="004C47D3">
        <w:trPr>
          <w:trHeight w:val="835"/>
        </w:trPr>
        <w:tc>
          <w:tcPr>
            <w:tcW w:w="5524" w:type="dxa"/>
          </w:tcPr>
          <w:p w14:paraId="056F49AE" w14:textId="77777777" w:rsidR="00052A6A" w:rsidRPr="00367A13" w:rsidRDefault="00052A6A" w:rsidP="00052A6A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lastRenderedPageBreak/>
              <w:t>Wymagana ilość, rodzaj i rozmieszczenie (na zewnątrz obudowy monitora) portów USB oraz złącz graficznych nie może być osiągnięta w wyniku stosowania konwerterów, przejściówek, adapterów itp.;</w:t>
            </w:r>
          </w:p>
        </w:tc>
        <w:tc>
          <w:tcPr>
            <w:tcW w:w="4677" w:type="dxa"/>
          </w:tcPr>
          <w:p w14:paraId="196A434C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BD59238" w14:textId="77777777" w:rsidTr="00A9184D">
        <w:trPr>
          <w:trHeight w:val="55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5CB8768" w14:textId="77777777" w:rsidR="00643C58" w:rsidRPr="00367A13" w:rsidRDefault="00643C58" w:rsidP="00643C58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  <w:p w14:paraId="04898C3C" w14:textId="46F27EF5" w:rsidR="00643C58" w:rsidRPr="00367A13" w:rsidRDefault="00643C58" w:rsidP="00643C58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MONITOR 27’’ DLA SŁUŻB DYSPOZYTORSKICH</w:t>
            </w:r>
          </w:p>
        </w:tc>
      </w:tr>
      <w:tr w:rsidR="00643C58" w:rsidRPr="00367A13" w14:paraId="54630C57" w14:textId="77777777" w:rsidTr="00643C58">
        <w:trPr>
          <w:trHeight w:val="550"/>
        </w:trPr>
        <w:tc>
          <w:tcPr>
            <w:tcW w:w="5524" w:type="dxa"/>
            <w:shd w:val="clear" w:color="auto" w:fill="D9D9D9" w:themeFill="background1" w:themeFillShade="D9"/>
          </w:tcPr>
          <w:p w14:paraId="073EF5F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156F1C9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62A96DA1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18DF94FA" w14:textId="77777777" w:rsidR="00643C58" w:rsidRPr="00367A13" w:rsidRDefault="00643C58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 xml:space="preserve"> </w:t>
            </w: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>(wypełnia Wykonawca</w:t>
            </w:r>
            <w:r w:rsidRPr="00367A13"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643C58" w:rsidRPr="00367A13" w14:paraId="6974E48B" w14:textId="77777777" w:rsidTr="00643C58">
        <w:trPr>
          <w:trHeight w:val="531"/>
        </w:trPr>
        <w:tc>
          <w:tcPr>
            <w:tcW w:w="5524" w:type="dxa"/>
          </w:tcPr>
          <w:p w14:paraId="76DD576B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0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1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NEC,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Iiyama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>, Eizo</w:t>
            </w:r>
          </w:p>
        </w:tc>
        <w:tc>
          <w:tcPr>
            <w:tcW w:w="4677" w:type="dxa"/>
          </w:tcPr>
          <w:p w14:paraId="246FA0B4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643C58" w:rsidRPr="00367A13" w14:paraId="7AAFAC02" w14:textId="77777777" w:rsidTr="00643C58">
        <w:tc>
          <w:tcPr>
            <w:tcW w:w="5524" w:type="dxa"/>
          </w:tcPr>
          <w:p w14:paraId="44708974" w14:textId="1FDEC593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Typ ekranu: Panoramiczny matryca min. 27” IPS</w:t>
            </w:r>
          </w:p>
        </w:tc>
        <w:tc>
          <w:tcPr>
            <w:tcW w:w="4677" w:type="dxa"/>
          </w:tcPr>
          <w:p w14:paraId="2C5602A1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23A57A9B" w14:textId="77777777" w:rsidTr="00643C58">
        <w:tc>
          <w:tcPr>
            <w:tcW w:w="5524" w:type="dxa"/>
          </w:tcPr>
          <w:p w14:paraId="4066BA8B" w14:textId="360806FF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Powłoka powierzchni ekranu: przeciwodblaskowa</w:t>
            </w:r>
          </w:p>
        </w:tc>
        <w:tc>
          <w:tcPr>
            <w:tcW w:w="4677" w:type="dxa"/>
          </w:tcPr>
          <w:p w14:paraId="400F3D0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1C56AAD" w14:textId="77777777" w:rsidTr="00643C58">
        <w:trPr>
          <w:trHeight w:val="208"/>
        </w:trPr>
        <w:tc>
          <w:tcPr>
            <w:tcW w:w="5524" w:type="dxa"/>
          </w:tcPr>
          <w:p w14:paraId="1E5D5B36" w14:textId="3A1AED22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Podświetlenie: LED</w:t>
            </w:r>
          </w:p>
        </w:tc>
        <w:tc>
          <w:tcPr>
            <w:tcW w:w="4677" w:type="dxa"/>
          </w:tcPr>
          <w:p w14:paraId="7E80E45B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89FAFE2" w14:textId="77777777" w:rsidTr="00643C58">
        <w:tc>
          <w:tcPr>
            <w:tcW w:w="5524" w:type="dxa"/>
          </w:tcPr>
          <w:p w14:paraId="7D9A2CCF" w14:textId="6CBA1740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Rozdzielczość natywna: 2560 x 1440</w:t>
            </w:r>
          </w:p>
        </w:tc>
        <w:tc>
          <w:tcPr>
            <w:tcW w:w="4677" w:type="dxa"/>
          </w:tcPr>
          <w:p w14:paraId="1EB609B9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C31E726" w14:textId="77777777" w:rsidTr="00643C58">
        <w:tc>
          <w:tcPr>
            <w:tcW w:w="5524" w:type="dxa"/>
          </w:tcPr>
          <w:p w14:paraId="312B5B5A" w14:textId="0D50DF26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Współczynnik proporcji: 16:9</w:t>
            </w:r>
          </w:p>
        </w:tc>
        <w:tc>
          <w:tcPr>
            <w:tcW w:w="4677" w:type="dxa"/>
          </w:tcPr>
          <w:p w14:paraId="675C54E6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C28EA1" w14:textId="77777777" w:rsidTr="00643C58">
        <w:tc>
          <w:tcPr>
            <w:tcW w:w="5524" w:type="dxa"/>
          </w:tcPr>
          <w:p w14:paraId="017D96B8" w14:textId="5CE128E5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Jasność: min. 350 cd/m2</w:t>
            </w:r>
          </w:p>
        </w:tc>
        <w:tc>
          <w:tcPr>
            <w:tcW w:w="4677" w:type="dxa"/>
          </w:tcPr>
          <w:p w14:paraId="4A0BB24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5DD71CFC" w14:textId="77777777" w:rsidTr="00643C58">
        <w:tc>
          <w:tcPr>
            <w:tcW w:w="5524" w:type="dxa"/>
          </w:tcPr>
          <w:p w14:paraId="6BE69712" w14:textId="37CC14DB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Kontrast statyczny: min. 1000:1</w:t>
            </w:r>
          </w:p>
        </w:tc>
        <w:tc>
          <w:tcPr>
            <w:tcW w:w="4677" w:type="dxa"/>
          </w:tcPr>
          <w:p w14:paraId="083E6C8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4D8C859" w14:textId="77777777" w:rsidTr="00643C58">
        <w:tc>
          <w:tcPr>
            <w:tcW w:w="5524" w:type="dxa"/>
          </w:tcPr>
          <w:p w14:paraId="207FDF7E" w14:textId="19D3567E" w:rsidR="00643C58" w:rsidRPr="00367A13" w:rsidRDefault="00CC68C9" w:rsidP="00CC68C9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Czas reakcji matrycy: max 8 ms (Grey-To-Grey)</w:t>
            </w:r>
          </w:p>
        </w:tc>
        <w:tc>
          <w:tcPr>
            <w:tcW w:w="4677" w:type="dxa"/>
          </w:tcPr>
          <w:p w14:paraId="64ADA67C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3DB212EE" w14:textId="77777777" w:rsidTr="00CC68C9">
        <w:trPr>
          <w:trHeight w:val="385"/>
        </w:trPr>
        <w:tc>
          <w:tcPr>
            <w:tcW w:w="5524" w:type="dxa"/>
          </w:tcPr>
          <w:p w14:paraId="3B8AEE5A" w14:textId="6B044E93" w:rsidR="00643C58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Kąty widzenia (pion/poziom): min. 178°/178</w:t>
            </w:r>
          </w:p>
        </w:tc>
        <w:tc>
          <w:tcPr>
            <w:tcW w:w="4677" w:type="dxa"/>
          </w:tcPr>
          <w:p w14:paraId="5BE6BB73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A6C996A" w14:textId="77777777" w:rsidTr="00643C58">
        <w:tc>
          <w:tcPr>
            <w:tcW w:w="5524" w:type="dxa"/>
          </w:tcPr>
          <w:p w14:paraId="738CFA5E" w14:textId="3EC4F7EF" w:rsidR="00643C58" w:rsidRPr="00367A13" w:rsidRDefault="00CC68C9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Zakres pochylenia monitora: minimum od -5° do minimum +20°</w:t>
            </w:r>
          </w:p>
        </w:tc>
        <w:tc>
          <w:tcPr>
            <w:tcW w:w="4677" w:type="dxa"/>
          </w:tcPr>
          <w:p w14:paraId="026DD40D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BF9B178" w14:textId="77777777" w:rsidTr="00643C58">
        <w:tc>
          <w:tcPr>
            <w:tcW w:w="5524" w:type="dxa"/>
          </w:tcPr>
          <w:p w14:paraId="4346552C" w14:textId="1C3ABBDD" w:rsidR="00643C58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Regulacja wysokości – w zakresie min 110mm</w:t>
            </w:r>
          </w:p>
        </w:tc>
        <w:tc>
          <w:tcPr>
            <w:tcW w:w="4677" w:type="dxa"/>
          </w:tcPr>
          <w:p w14:paraId="7C3E4568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711A310" w14:textId="77777777" w:rsidTr="00643C58">
        <w:tc>
          <w:tcPr>
            <w:tcW w:w="5524" w:type="dxa"/>
          </w:tcPr>
          <w:p w14:paraId="7423EAED" w14:textId="7C5D23FE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Szerokość ramki górnej i bocznej wraz z martwym polem matrycy (do granicy wyświetlanego obrazu) - Max 8 mm</w:t>
            </w:r>
          </w:p>
        </w:tc>
        <w:tc>
          <w:tcPr>
            <w:tcW w:w="4677" w:type="dxa"/>
          </w:tcPr>
          <w:p w14:paraId="20F8779E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45DCB2D2" w14:textId="77777777" w:rsidTr="00643C58">
        <w:tc>
          <w:tcPr>
            <w:tcW w:w="5524" w:type="dxa"/>
          </w:tcPr>
          <w:p w14:paraId="5DE8BC1B" w14:textId="21635CB8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Złącza wbudowane co najmniej : 1xDisplay Port 1,2</w:t>
            </w:r>
          </w:p>
        </w:tc>
        <w:tc>
          <w:tcPr>
            <w:tcW w:w="4677" w:type="dxa"/>
          </w:tcPr>
          <w:p w14:paraId="448538B1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CC68C9" w:rsidRPr="00367A13" w14:paraId="7499E4B1" w14:textId="77777777" w:rsidTr="00643C58">
        <w:tc>
          <w:tcPr>
            <w:tcW w:w="5524" w:type="dxa"/>
          </w:tcPr>
          <w:p w14:paraId="21901A42" w14:textId="46C42EB6" w:rsidR="00CC68C9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muszą być wykonane zgodnie z normami i posiadać Certyfikaty: CE; TCO 6.0</w:t>
            </w:r>
          </w:p>
        </w:tc>
        <w:tc>
          <w:tcPr>
            <w:tcW w:w="4677" w:type="dxa"/>
          </w:tcPr>
          <w:p w14:paraId="304C27A6" w14:textId="77777777" w:rsidR="00CC68C9" w:rsidRPr="00367A13" w:rsidRDefault="00CC68C9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7A3B84AB" w14:textId="77777777" w:rsidTr="00643C58">
        <w:tc>
          <w:tcPr>
            <w:tcW w:w="5524" w:type="dxa"/>
          </w:tcPr>
          <w:p w14:paraId="351A5130" w14:textId="2C7605AB" w:rsidR="00643C58" w:rsidRPr="00367A13" w:rsidRDefault="00A9184D" w:rsidP="00C82900">
            <w:pPr>
              <w:spacing w:before="0" w:after="200" w:line="276" w:lineRule="auto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Monitor musi posiadać trwale oznaczone logo producenta;</w:t>
            </w:r>
          </w:p>
        </w:tc>
        <w:tc>
          <w:tcPr>
            <w:tcW w:w="4677" w:type="dxa"/>
          </w:tcPr>
          <w:p w14:paraId="4DA97D5F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643C58" w:rsidRPr="00367A13" w14:paraId="4E3026A0" w14:textId="77777777" w:rsidTr="00643C58">
        <w:trPr>
          <w:trHeight w:val="1120"/>
        </w:trPr>
        <w:tc>
          <w:tcPr>
            <w:tcW w:w="5524" w:type="dxa"/>
          </w:tcPr>
          <w:p w14:paraId="585D882F" w14:textId="4D1C07F1" w:rsidR="00643C58" w:rsidRPr="00367A13" w:rsidRDefault="00643C58" w:rsidP="00643C58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Wymagana ilość, rodzaj i rozmieszczenie (na zewnątrz obudowy monitora) portów USB oraz złącz graficznych nie może być osiągnięta w wyniku stosowania konwerterów, przejściówek, adapterów itp. Wraz z monitorem należy dostarczyć komplet niezbędnych kabli (przewodów) sygnałowych i zasilających umożliwiających uzyskanie pełnej funkcjonalność</w:t>
            </w:r>
          </w:p>
        </w:tc>
        <w:tc>
          <w:tcPr>
            <w:tcW w:w="4677" w:type="dxa"/>
          </w:tcPr>
          <w:p w14:paraId="173E5ADA" w14:textId="77777777" w:rsidR="00643C58" w:rsidRPr="00367A13" w:rsidRDefault="00643C58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501807" w:rsidRPr="00367A13" w14:paraId="072EA3DB" w14:textId="77777777" w:rsidTr="00501807">
        <w:trPr>
          <w:trHeight w:val="315"/>
        </w:trPr>
        <w:tc>
          <w:tcPr>
            <w:tcW w:w="5524" w:type="dxa"/>
          </w:tcPr>
          <w:p w14:paraId="490AE878" w14:textId="576796E1" w:rsidR="00501807" w:rsidRPr="00367A13" w:rsidRDefault="00501807" w:rsidP="00643C58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50180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Gwarancja on-</w:t>
            </w:r>
            <w:proofErr w:type="spellStart"/>
            <w:r w:rsidRPr="0050180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site</w:t>
            </w:r>
            <w:proofErr w:type="spellEnd"/>
            <w:r w:rsidRPr="00501807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4677" w:type="dxa"/>
          </w:tcPr>
          <w:p w14:paraId="42851976" w14:textId="77777777" w:rsidR="00501807" w:rsidRPr="00367A13" w:rsidRDefault="00501807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1D02393" w14:textId="77777777" w:rsidTr="00052A6A">
        <w:trPr>
          <w:trHeight w:val="48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C5C73B7" w14:textId="1FD97EF9" w:rsidR="00052A6A" w:rsidRPr="00367A13" w:rsidRDefault="00A9184D" w:rsidP="00A9184D">
            <w:pPr>
              <w:widowControl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KOMPUTER ROZSZERZONY STACJONARNY TYPU TOWER (DLA SŁUŻB DYSPOZYTORSKICH)</w:t>
            </w:r>
          </w:p>
        </w:tc>
      </w:tr>
      <w:tr w:rsidR="00052A6A" w:rsidRPr="00367A13" w14:paraId="23202122" w14:textId="77777777" w:rsidTr="00281876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18F18E0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05E365C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7FC49A6B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3465093C" w14:textId="77777777" w:rsidR="00052A6A" w:rsidRPr="00367A13" w:rsidRDefault="00052A6A" w:rsidP="00052A6A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052A6A" w:rsidRPr="00367A13" w14:paraId="2068EEF4" w14:textId="77777777" w:rsidTr="00EE7939">
        <w:trPr>
          <w:trHeight w:val="486"/>
        </w:trPr>
        <w:tc>
          <w:tcPr>
            <w:tcW w:w="5524" w:type="dxa"/>
            <w:shd w:val="clear" w:color="auto" w:fill="auto"/>
          </w:tcPr>
          <w:p w14:paraId="22A3E321" w14:textId="5FFC9728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Sprzęt producentów: </w:t>
            </w:r>
            <w:hyperlink r:id="rId22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Dell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hyperlink r:id="rId23" w:history="1">
              <w:r w:rsidRPr="00367A13">
                <w:rPr>
                  <w:rFonts w:asciiTheme="minorHAnsi" w:hAnsiTheme="minorHAnsi" w:cs="Arial"/>
                  <w:sz w:val="20"/>
                  <w:szCs w:val="20"/>
                </w:rPr>
                <w:t>HP</w:t>
              </w:r>
            </w:hyperlink>
            <w:r w:rsidRPr="00367A13">
              <w:rPr>
                <w:rFonts w:asciiTheme="minorHAnsi" w:hAnsiTheme="minorHAnsi" w:cs="Arial"/>
                <w:sz w:val="20"/>
                <w:szCs w:val="20"/>
              </w:rPr>
              <w:t>, Lenovo, Fujitsu</w:t>
            </w:r>
          </w:p>
        </w:tc>
        <w:tc>
          <w:tcPr>
            <w:tcW w:w="4677" w:type="dxa"/>
          </w:tcPr>
          <w:p w14:paraId="044D314C" w14:textId="726EE652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 producenta i model:</w:t>
            </w:r>
          </w:p>
        </w:tc>
      </w:tr>
      <w:tr w:rsidR="00052A6A" w:rsidRPr="00367A13" w14:paraId="4EC64D95" w14:textId="77777777" w:rsidTr="00367A13">
        <w:trPr>
          <w:trHeight w:val="976"/>
        </w:trPr>
        <w:tc>
          <w:tcPr>
            <w:tcW w:w="5524" w:type="dxa"/>
          </w:tcPr>
          <w:p w14:paraId="74A3BEE9" w14:textId="1A8AA38E" w:rsidR="00052A6A" w:rsidRPr="00367A13" w:rsidRDefault="00EE7939" w:rsidP="00EE7939">
            <w:pPr>
              <w:tabs>
                <w:tab w:val="left" w:pos="3248"/>
              </w:tabs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Procesor Intel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Core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 z serii „i5” min. siódmej generacji, musi osiągać w teście wydajności dostępnym na stronie http://cpubenchmark.net co najmniej 7000 punktów testu </w:t>
            </w:r>
            <w:proofErr w:type="spellStart"/>
            <w:r w:rsidRPr="00367A13">
              <w:rPr>
                <w:rFonts w:asciiTheme="minorHAnsi" w:hAnsiTheme="minorHAnsi" w:cs="Arial"/>
                <w:sz w:val="20"/>
                <w:szCs w:val="20"/>
              </w:rPr>
              <w:t>Passmark</w:t>
            </w:r>
            <w:proofErr w:type="spellEnd"/>
            <w:r w:rsidRPr="00367A13">
              <w:rPr>
                <w:rFonts w:asciiTheme="minorHAnsi" w:hAnsiTheme="minorHAnsi" w:cs="Arial"/>
                <w:sz w:val="20"/>
                <w:szCs w:val="20"/>
              </w:rPr>
              <w:t xml:space="preserve"> CPU Mark;</w:t>
            </w:r>
          </w:p>
        </w:tc>
        <w:tc>
          <w:tcPr>
            <w:tcW w:w="4677" w:type="dxa"/>
          </w:tcPr>
          <w:p w14:paraId="48DFDA4B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42AA532" w14:textId="77777777" w:rsidTr="00501807">
        <w:trPr>
          <w:trHeight w:val="851"/>
        </w:trPr>
        <w:tc>
          <w:tcPr>
            <w:tcW w:w="5524" w:type="dxa"/>
          </w:tcPr>
          <w:p w14:paraId="289B1AE8" w14:textId="73F1B341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Pamięć operacyjna: min 8 GB o częstotliwości taktowania min. 2400 MHz możliwość rozbudowy do min 64GB</w:t>
            </w:r>
          </w:p>
        </w:tc>
        <w:tc>
          <w:tcPr>
            <w:tcW w:w="4677" w:type="dxa"/>
          </w:tcPr>
          <w:p w14:paraId="6163FE96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51DD14AA" w14:textId="77777777" w:rsidTr="00367A13">
        <w:trPr>
          <w:trHeight w:val="851"/>
        </w:trPr>
        <w:tc>
          <w:tcPr>
            <w:tcW w:w="5524" w:type="dxa"/>
          </w:tcPr>
          <w:p w14:paraId="03104DCD" w14:textId="2B3EFF18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Parametry pamięci masowej: dysk SSD o pojemności minimum 240GB, prędkość zapisu nie mniejszej niż 500 MB/s i prędkości odczytu nie mniejszej niż 500MB/s, SATA III (6.0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Gb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/s) lub M.2</w:t>
            </w:r>
          </w:p>
        </w:tc>
        <w:tc>
          <w:tcPr>
            <w:tcW w:w="4677" w:type="dxa"/>
          </w:tcPr>
          <w:p w14:paraId="238574C3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60BBFD60" w14:textId="77777777" w:rsidTr="00367A13">
        <w:trPr>
          <w:trHeight w:val="555"/>
        </w:trPr>
        <w:tc>
          <w:tcPr>
            <w:tcW w:w="5524" w:type="dxa"/>
          </w:tcPr>
          <w:p w14:paraId="296E949A" w14:textId="2ACCF38B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 xml:space="preserve">Grafika ze wsparciem dla min. DirectX 11.1, Open GL 1.2,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Shader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5.0 – obsługująca min. 1GB pamięci oraz rozdzielczość min. 2560 x 1440</w:t>
            </w:r>
          </w:p>
        </w:tc>
        <w:tc>
          <w:tcPr>
            <w:tcW w:w="4677" w:type="dxa"/>
          </w:tcPr>
          <w:p w14:paraId="12479F6E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03163565" w14:textId="77777777" w:rsidTr="00367A13">
        <w:trPr>
          <w:trHeight w:val="556"/>
        </w:trPr>
        <w:tc>
          <w:tcPr>
            <w:tcW w:w="5524" w:type="dxa"/>
          </w:tcPr>
          <w:p w14:paraId="26F4317B" w14:textId="49692E2F" w:rsidR="00052A6A" w:rsidRPr="00367A13" w:rsidRDefault="00EE7939" w:rsidP="00052A6A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Wyposażenie multimedialne: Karta dźwiękowa zintegrowana z płytą główną, zgodna z High Definition</w:t>
            </w:r>
          </w:p>
        </w:tc>
        <w:tc>
          <w:tcPr>
            <w:tcW w:w="4677" w:type="dxa"/>
          </w:tcPr>
          <w:p w14:paraId="011AFADA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052A6A" w:rsidRPr="00367A13" w14:paraId="3AE770E4" w14:textId="77777777" w:rsidTr="00281876">
        <w:trPr>
          <w:trHeight w:val="836"/>
        </w:trPr>
        <w:tc>
          <w:tcPr>
            <w:tcW w:w="5524" w:type="dxa"/>
          </w:tcPr>
          <w:p w14:paraId="060B2004" w14:textId="7DDFE2BB" w:rsidR="00052A6A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Obudowa Typu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MiniTower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z obsługą kart PCI Express wyłącznie o pełnym profilu, wyposażona w min. 4 kieszenie: 1 szt. 5,25” zewnętrzne (dopuszcza się, by jedna z zatok umożliwiała zamontowanie napędu optycznego typu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slim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), 2 szt. 3,5” wewnętrzne</w:t>
            </w:r>
          </w:p>
        </w:tc>
        <w:tc>
          <w:tcPr>
            <w:tcW w:w="4677" w:type="dxa"/>
          </w:tcPr>
          <w:p w14:paraId="73D7DA87" w14:textId="77777777" w:rsidR="00052A6A" w:rsidRPr="00367A13" w:rsidRDefault="00052A6A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3FB0CA45" w14:textId="77777777" w:rsidTr="00281876">
        <w:trPr>
          <w:trHeight w:val="836"/>
        </w:trPr>
        <w:tc>
          <w:tcPr>
            <w:tcW w:w="5524" w:type="dxa"/>
          </w:tcPr>
          <w:p w14:paraId="3B64D929" w14:textId="5F69ABBE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Zasilacz o mocy minimum 250W pracujący w sieci 230V 50/60Hz prądu zmiennego, posiadający minimum Certyfikat 80 Plus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677" w:type="dxa"/>
          </w:tcPr>
          <w:p w14:paraId="26EBD0AA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0350E8" w14:paraId="57368983" w14:textId="77777777" w:rsidTr="00367A13">
        <w:trPr>
          <w:trHeight w:val="269"/>
        </w:trPr>
        <w:tc>
          <w:tcPr>
            <w:tcW w:w="5524" w:type="dxa"/>
          </w:tcPr>
          <w:p w14:paraId="0E5FAE0C" w14:textId="678934D6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hAnsiTheme="minorHAnsi" w:cs="Arial"/>
                <w:sz w:val="20"/>
                <w:szCs w:val="20"/>
                <w:lang w:val="en-US"/>
              </w:rPr>
              <w:t>System Microsoft Windows 10 PL x64</w:t>
            </w:r>
          </w:p>
        </w:tc>
        <w:tc>
          <w:tcPr>
            <w:tcW w:w="4677" w:type="dxa"/>
          </w:tcPr>
          <w:p w14:paraId="07A4C56D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7633DC06" w14:textId="77777777" w:rsidTr="00281876">
        <w:trPr>
          <w:trHeight w:val="836"/>
        </w:trPr>
        <w:tc>
          <w:tcPr>
            <w:tcW w:w="5524" w:type="dxa"/>
          </w:tcPr>
          <w:p w14:paraId="37C0B8BF" w14:textId="420A02CC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Dołączony nośnik ze sterownikami lub dostęp do najnowszych sterowników i uaktualnień na stronie producenta realizowany poprzez podanie na dedykowanej stronie internetowej producenta numeru seryjnego lub modelu komputera</w:t>
            </w:r>
          </w:p>
        </w:tc>
        <w:tc>
          <w:tcPr>
            <w:tcW w:w="4677" w:type="dxa"/>
          </w:tcPr>
          <w:p w14:paraId="777C4A1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0350E8" w14:paraId="2151EFCF" w14:textId="77777777" w:rsidTr="00281876">
        <w:trPr>
          <w:trHeight w:val="836"/>
        </w:trPr>
        <w:tc>
          <w:tcPr>
            <w:tcW w:w="5524" w:type="dxa"/>
          </w:tcPr>
          <w:p w14:paraId="40292115" w14:textId="7518588D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Wbudowane porty minimalnie: </w:t>
            </w:r>
          </w:p>
          <w:p w14:paraId="04E6EC96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- 2 x złącze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DisplayPort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</w:p>
          <w:p w14:paraId="2A0EF4AF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- 1 x RJ 45 10/100/1000 Ethernet, </w:t>
            </w:r>
          </w:p>
          <w:p w14:paraId="1ACDAE46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- 1 x Audio: line-in/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mikrofon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, </w:t>
            </w:r>
          </w:p>
          <w:p w14:paraId="5FA37EF5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 xml:space="preserve">- 1 x Audio: line-out, </w:t>
            </w:r>
          </w:p>
          <w:p w14:paraId="5E5A52C1" w14:textId="1E4A5A71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  <w:t>- 1 x Audio: Combo</w:t>
            </w:r>
          </w:p>
        </w:tc>
        <w:tc>
          <w:tcPr>
            <w:tcW w:w="4677" w:type="dxa"/>
          </w:tcPr>
          <w:p w14:paraId="4A25A5AE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EE7939" w:rsidRPr="00367A13" w14:paraId="60D27CE0" w14:textId="77777777" w:rsidTr="00281876">
        <w:trPr>
          <w:trHeight w:val="836"/>
        </w:trPr>
        <w:tc>
          <w:tcPr>
            <w:tcW w:w="5524" w:type="dxa"/>
          </w:tcPr>
          <w:p w14:paraId="63709D34" w14:textId="4A9C9BF8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8 szt. USB w tym: minimum 4 porty USB 3.0 (minimum 2 porty USB 3.0 z przodu obudowy).Wymagana ilość i rozmieszczenie (na zewnątrz obudowy komputera) portów USB nie może być osiągnięta w wyniku stosowania konwerterów, przejściówek itp.</w:t>
            </w:r>
          </w:p>
        </w:tc>
        <w:tc>
          <w:tcPr>
            <w:tcW w:w="4677" w:type="dxa"/>
          </w:tcPr>
          <w:p w14:paraId="724BCBB3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2EBCF1EE" w14:textId="77777777" w:rsidTr="00281876">
        <w:trPr>
          <w:trHeight w:val="836"/>
        </w:trPr>
        <w:tc>
          <w:tcPr>
            <w:tcW w:w="5524" w:type="dxa"/>
          </w:tcPr>
          <w:p w14:paraId="76EC9917" w14:textId="37517259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Płyta główna z wbudowanymi min.: </w:t>
            </w:r>
          </w:p>
          <w:p w14:paraId="6DB9FE1D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- 1 złącze PCI-Express x1, </w:t>
            </w:r>
          </w:p>
          <w:p w14:paraId="1E979870" w14:textId="13569AFE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- 2 złącza PCI-Express, w tym min. 1 złącze 3.0 x16;</w:t>
            </w:r>
          </w:p>
        </w:tc>
        <w:tc>
          <w:tcPr>
            <w:tcW w:w="4677" w:type="dxa"/>
          </w:tcPr>
          <w:p w14:paraId="38BFBCDB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5026D243" w14:textId="77777777" w:rsidTr="00281876">
        <w:trPr>
          <w:trHeight w:val="836"/>
        </w:trPr>
        <w:tc>
          <w:tcPr>
            <w:tcW w:w="5524" w:type="dxa"/>
          </w:tcPr>
          <w:p w14:paraId="2174E1CB" w14:textId="3A5A5A92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Obsługa kart wyłącznie o pełnym profilu – nie dopuszcza się kart o profilu niskim, minimum 4 złącza DIMM z obsługą do min. 64 GB DDR3 pamięci RAM, min. 4 złącza SATA (w tym min. 2 złącza SATA 3.0);</w:t>
            </w:r>
          </w:p>
        </w:tc>
        <w:tc>
          <w:tcPr>
            <w:tcW w:w="4677" w:type="dxa"/>
          </w:tcPr>
          <w:p w14:paraId="1C06E909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71F1867B" w14:textId="77777777" w:rsidTr="00281876">
        <w:trPr>
          <w:trHeight w:val="836"/>
        </w:trPr>
        <w:tc>
          <w:tcPr>
            <w:tcW w:w="5524" w:type="dxa"/>
          </w:tcPr>
          <w:p w14:paraId="41098099" w14:textId="2279EBDE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Komputery mają spełniać normy i posiadać deklaracje zgodności (lub inne dokumenty potwierdzające spełnienie norm) w zakresie:</w:t>
            </w:r>
          </w:p>
          <w:p w14:paraId="2497336B" w14:textId="77777777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Deklaracja zgodności CE,</w:t>
            </w:r>
          </w:p>
          <w:p w14:paraId="53D0B78D" w14:textId="579C4E6F" w:rsidR="00EE7939" w:rsidRPr="00367A13" w:rsidRDefault="00EE7939" w:rsidP="00EE7939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- Być wykonane/wyprodukowane w systemie zapewnienia jakości ISO 9001</w:t>
            </w:r>
          </w:p>
        </w:tc>
        <w:tc>
          <w:tcPr>
            <w:tcW w:w="4677" w:type="dxa"/>
          </w:tcPr>
          <w:p w14:paraId="091E7EC2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EE7939" w:rsidRPr="00367A13" w14:paraId="662D1384" w14:textId="77777777" w:rsidTr="00501807">
        <w:trPr>
          <w:trHeight w:val="331"/>
        </w:trPr>
        <w:tc>
          <w:tcPr>
            <w:tcW w:w="5524" w:type="dxa"/>
          </w:tcPr>
          <w:p w14:paraId="33B9A49E" w14:textId="43AE2B3E" w:rsidR="00EE7939" w:rsidRPr="00367A13" w:rsidRDefault="00501807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50180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Gwarancja on-</w:t>
            </w:r>
            <w:proofErr w:type="spellStart"/>
            <w:r w:rsidRPr="0050180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site</w:t>
            </w:r>
            <w:proofErr w:type="spellEnd"/>
            <w:r w:rsidRPr="00501807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: minimum 36 miesiące;</w:t>
            </w:r>
          </w:p>
        </w:tc>
        <w:tc>
          <w:tcPr>
            <w:tcW w:w="4677" w:type="dxa"/>
          </w:tcPr>
          <w:p w14:paraId="73ED002F" w14:textId="77777777" w:rsidR="00EE7939" w:rsidRPr="00367A13" w:rsidRDefault="00EE7939" w:rsidP="00052A6A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9D4EE58" w14:textId="77777777" w:rsidTr="00A9184D">
        <w:trPr>
          <w:trHeight w:val="651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6AA4366" w14:textId="77777777" w:rsidR="00A9184D" w:rsidRPr="00367A13" w:rsidRDefault="00A9184D" w:rsidP="00A9184D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0543729" w14:textId="08D4EF9C" w:rsidR="00A9184D" w:rsidRPr="00367A13" w:rsidRDefault="00A9184D" w:rsidP="00A9184D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b/>
                <w:sz w:val="20"/>
                <w:szCs w:val="20"/>
              </w:rPr>
              <w:t>AKCESORIA</w:t>
            </w:r>
          </w:p>
        </w:tc>
      </w:tr>
      <w:tr w:rsidR="00A9184D" w:rsidRPr="00367A13" w14:paraId="38DFA9CA" w14:textId="77777777" w:rsidTr="00A9184D">
        <w:trPr>
          <w:trHeight w:val="617"/>
        </w:trPr>
        <w:tc>
          <w:tcPr>
            <w:tcW w:w="5524" w:type="dxa"/>
            <w:shd w:val="clear" w:color="auto" w:fill="D9D9D9" w:themeFill="background1" w:themeFillShade="D9"/>
          </w:tcPr>
          <w:p w14:paraId="1F850C5C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Specyfikacja wymagana przez Zamawiającego </w:t>
            </w:r>
          </w:p>
          <w:p w14:paraId="4E37F12D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14:paraId="532C1753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Specyfikacja oferowana przez Wykonawcę</w:t>
            </w:r>
          </w:p>
          <w:p w14:paraId="5D87AC08" w14:textId="77777777" w:rsidR="00A9184D" w:rsidRPr="00367A13" w:rsidRDefault="00A9184D" w:rsidP="00C82900">
            <w:pPr>
              <w:spacing w:before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b/>
                <w:i/>
                <w:sz w:val="20"/>
                <w:szCs w:val="20"/>
                <w:lang w:eastAsia="en-US"/>
              </w:rPr>
              <w:t xml:space="preserve"> (wypełnia Wykonawca)</w:t>
            </w:r>
          </w:p>
        </w:tc>
      </w:tr>
      <w:tr w:rsidR="00A9184D" w:rsidRPr="00367A13" w14:paraId="7942AD00" w14:textId="77777777" w:rsidTr="00367A13">
        <w:trPr>
          <w:trHeight w:val="980"/>
        </w:trPr>
        <w:tc>
          <w:tcPr>
            <w:tcW w:w="5524" w:type="dxa"/>
          </w:tcPr>
          <w:p w14:paraId="5A13AF3A" w14:textId="07755C94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Klawiatura przewodowa USB w układzie QWERTY US o min. wymiarach 340 mm szerokość x 135 mm głębokość – firmowa producenta do oferowanego komputera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40362BFF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A4C822A" w14:textId="77777777" w:rsidTr="00367A13">
        <w:trPr>
          <w:trHeight w:val="840"/>
        </w:trPr>
        <w:tc>
          <w:tcPr>
            <w:tcW w:w="5524" w:type="dxa"/>
          </w:tcPr>
          <w:p w14:paraId="0DF3D143" w14:textId="31172E63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Klawiatura przewodowa USB w układzie QWERTY US z czytnikiem Smard Card o min. wymiarach 340 mm szerokość x 135 mm wysokość – firmowa producenta do oferowanego komputera.</w:t>
            </w:r>
          </w:p>
        </w:tc>
        <w:tc>
          <w:tcPr>
            <w:tcW w:w="4677" w:type="dxa"/>
          </w:tcPr>
          <w:p w14:paraId="5DAFBF58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3D3F5D6F" w14:textId="77777777" w:rsidTr="00367A13">
        <w:trPr>
          <w:trHeight w:val="714"/>
        </w:trPr>
        <w:tc>
          <w:tcPr>
            <w:tcW w:w="5524" w:type="dxa"/>
          </w:tcPr>
          <w:p w14:paraId="242A4E04" w14:textId="14E5F3F4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lastRenderedPageBreak/>
              <w:t>Mysz optyczna przewodowa USB z dwoma klawiszami oraz rolką (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min 800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dpi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 – firmowa producenta do oferowanego komputera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05FFB13E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7756C47A" w14:textId="77777777" w:rsidTr="00367A13">
        <w:trPr>
          <w:trHeight w:val="844"/>
        </w:trPr>
        <w:tc>
          <w:tcPr>
            <w:tcW w:w="5524" w:type="dxa"/>
          </w:tcPr>
          <w:p w14:paraId="42F030DC" w14:textId="23F3A9FE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Mysz optyczna bezprzewodowa USB z dwoma klawiszami oraz rolką (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scroll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min 800dpi (nie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bluetooth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) – firmowa producenta do oferowanego laptopa lub producentów: </w:t>
            </w:r>
            <w:proofErr w:type="spellStart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Logitech</w:t>
            </w:r>
            <w:proofErr w:type="spellEnd"/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Microsoft</w:t>
            </w:r>
          </w:p>
        </w:tc>
        <w:tc>
          <w:tcPr>
            <w:tcW w:w="4677" w:type="dxa"/>
          </w:tcPr>
          <w:p w14:paraId="138F30FB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0E4E11D" w14:textId="77777777" w:rsidTr="00A9184D">
        <w:trPr>
          <w:trHeight w:val="1120"/>
        </w:trPr>
        <w:tc>
          <w:tcPr>
            <w:tcW w:w="5524" w:type="dxa"/>
          </w:tcPr>
          <w:p w14:paraId="56BC7E78" w14:textId="4B15C92A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Stacja dokująca (nie USB) do oferowanego laptopa posiadająca 2 porty graficzne cyfrowe DVI lub Display Port umożliwiające jednoczesne podłączenie 2 monitorów oraz uzyskanie na nich maksymalnej rozdzielczości karty graficznej z oferowanego laptopa i co najmniej 4 portów USB w tym co najmniej 2 porty USB 3.0</w:t>
            </w:r>
          </w:p>
        </w:tc>
        <w:tc>
          <w:tcPr>
            <w:tcW w:w="4677" w:type="dxa"/>
          </w:tcPr>
          <w:p w14:paraId="184CAF11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1F654826" w14:textId="77777777" w:rsidTr="00367A13">
        <w:trPr>
          <w:trHeight w:val="641"/>
        </w:trPr>
        <w:tc>
          <w:tcPr>
            <w:tcW w:w="5524" w:type="dxa"/>
          </w:tcPr>
          <w:p w14:paraId="779CE960" w14:textId="0ABE89C9" w:rsidR="00A9184D" w:rsidRPr="00367A13" w:rsidRDefault="00367A13" w:rsidP="00C82900">
            <w:pPr>
              <w:spacing w:before="0" w:after="200"/>
              <w:contextualSpacing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hAnsiTheme="minorHAnsi" w:cs="Arial"/>
                <w:color w:val="000000"/>
                <w:sz w:val="20"/>
                <w:szCs w:val="20"/>
                <w:lang w:eastAsia="en-US"/>
              </w:rPr>
              <w:t>Torba z co najmniej 2 komorami zapinanymi na zamki błyskawiczne - firmowa producenta do oferowanego laptopa</w:t>
            </w:r>
          </w:p>
        </w:tc>
        <w:tc>
          <w:tcPr>
            <w:tcW w:w="4677" w:type="dxa"/>
          </w:tcPr>
          <w:p w14:paraId="59B211E4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9184D" w:rsidRPr="00367A13" w14:paraId="5353C8C5" w14:textId="77777777" w:rsidTr="00367A13">
        <w:trPr>
          <w:trHeight w:val="649"/>
        </w:trPr>
        <w:tc>
          <w:tcPr>
            <w:tcW w:w="5524" w:type="dxa"/>
          </w:tcPr>
          <w:p w14:paraId="0B8D9800" w14:textId="105D2950" w:rsidR="00A9184D" w:rsidRPr="00367A13" w:rsidRDefault="00367A13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67A1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Plecak z co najmniej 2 komorami zapinanymi na zamki błyskawiczne - firmowy producenta do oferowanego laptopa</w:t>
            </w:r>
          </w:p>
        </w:tc>
        <w:tc>
          <w:tcPr>
            <w:tcW w:w="4677" w:type="dxa"/>
          </w:tcPr>
          <w:p w14:paraId="520CE255" w14:textId="77777777" w:rsidR="00A9184D" w:rsidRPr="00367A13" w:rsidRDefault="00A9184D" w:rsidP="00C82900">
            <w:pPr>
              <w:spacing w:before="0"/>
              <w:jc w:val="left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58C886A0" w14:textId="77777777" w:rsidR="00052A6A" w:rsidRPr="00501807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2"/>
          <w:szCs w:val="22"/>
          <w:u w:val="single"/>
        </w:rPr>
      </w:pPr>
      <w:r w:rsidRPr="00501807">
        <w:rPr>
          <w:rFonts w:asciiTheme="minorHAnsi" w:hAnsiTheme="minorHAnsi" w:cs="Arial"/>
          <w:b/>
          <w:sz w:val="22"/>
          <w:szCs w:val="22"/>
          <w:u w:val="single"/>
        </w:rPr>
        <w:t>Na potwierdzenie zgodności powyższych informacji, w załączeniu przedkładam(y) karty katalogowe, specyfikację techniczną z danymi technicznymi w języku polskim</w:t>
      </w:r>
      <w:r w:rsidRPr="00501807">
        <w:rPr>
          <w:rFonts w:asciiTheme="minorHAnsi" w:hAnsiTheme="minorHAnsi" w:cs="Arial"/>
          <w:b/>
          <w:sz w:val="22"/>
          <w:szCs w:val="22"/>
          <w:u w:val="single"/>
        </w:rPr>
        <w:br/>
        <w:t>oraz zdjęcia oferowanego sprzętu i akcesoriów.</w:t>
      </w:r>
    </w:p>
    <w:p w14:paraId="1FE18E1B" w14:textId="77777777" w:rsidR="00052A6A" w:rsidRPr="00501807" w:rsidRDefault="00052A6A" w:rsidP="00052A6A">
      <w:pPr>
        <w:widowControl w:val="0"/>
        <w:tabs>
          <w:tab w:val="left" w:pos="539"/>
          <w:tab w:val="left" w:pos="709"/>
        </w:tabs>
        <w:spacing w:before="240"/>
        <w:jc w:val="center"/>
        <w:outlineLvl w:val="1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52A6A" w:rsidRPr="00501807" w14:paraId="6BFD7E45" w14:textId="77777777" w:rsidTr="00052A6A">
        <w:trPr>
          <w:trHeight w:hRule="exact" w:val="106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5D74" w14:textId="77777777" w:rsidR="00052A6A" w:rsidRPr="00501807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F518" w14:textId="77777777" w:rsidR="00052A6A" w:rsidRPr="00501807" w:rsidRDefault="00052A6A" w:rsidP="00052A6A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52A6A" w:rsidRPr="00501807" w14:paraId="1B75B61E" w14:textId="77777777" w:rsidTr="00052A6A">
        <w:trPr>
          <w:trHeight w:val="70"/>
          <w:jc w:val="center"/>
        </w:trPr>
        <w:tc>
          <w:tcPr>
            <w:tcW w:w="4059" w:type="dxa"/>
            <w:hideMark/>
          </w:tcPr>
          <w:p w14:paraId="76E21446" w14:textId="77777777" w:rsidR="00052A6A" w:rsidRPr="00501807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1807">
              <w:rPr>
                <w:rFonts w:asciiTheme="minorHAnsi" w:hAnsiTheme="minorHAnsi" w:cs="Arial"/>
                <w:sz w:val="22"/>
                <w:szCs w:val="22"/>
              </w:rPr>
              <w:t>miejscowość i data</w:t>
            </w:r>
          </w:p>
        </w:tc>
        <w:tc>
          <w:tcPr>
            <w:tcW w:w="4060" w:type="dxa"/>
            <w:hideMark/>
          </w:tcPr>
          <w:p w14:paraId="5A30C155" w14:textId="77777777" w:rsidR="00052A6A" w:rsidRPr="00501807" w:rsidRDefault="00052A6A" w:rsidP="00052A6A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01807">
              <w:rPr>
                <w:rFonts w:asciiTheme="minorHAnsi" w:hAnsiTheme="minorHAnsi" w:cs="Arial"/>
                <w:sz w:val="22"/>
                <w:szCs w:val="22"/>
              </w:rPr>
              <w:t>Pieczęć imienna i podpis przedstawiciela(i) Wykonawcy</w:t>
            </w:r>
          </w:p>
        </w:tc>
      </w:tr>
    </w:tbl>
    <w:p w14:paraId="0D965F19" w14:textId="4B9A77E2" w:rsidR="000252B2" w:rsidRDefault="000252B2" w:rsidP="00D85968">
      <w:pPr>
        <w:rPr>
          <w:rFonts w:asciiTheme="minorHAnsi" w:hAnsiTheme="minorHAnsi" w:cs="Arial"/>
          <w:caps/>
          <w:sz w:val="22"/>
          <w:szCs w:val="22"/>
          <w:u w:val="single"/>
        </w:rPr>
      </w:pPr>
    </w:p>
    <w:p w14:paraId="7FF5E513" w14:textId="77777777" w:rsidR="000252B2" w:rsidRDefault="000252B2">
      <w:pPr>
        <w:spacing w:before="0" w:after="200" w:line="276" w:lineRule="auto"/>
        <w:jc w:val="left"/>
        <w:rPr>
          <w:rFonts w:asciiTheme="minorHAnsi" w:hAnsiTheme="minorHAnsi" w:cs="Arial"/>
          <w:caps/>
          <w:sz w:val="22"/>
          <w:szCs w:val="22"/>
          <w:u w:val="single"/>
        </w:rPr>
      </w:pPr>
      <w:r>
        <w:rPr>
          <w:rFonts w:asciiTheme="minorHAnsi" w:hAnsiTheme="minorHAnsi" w:cs="Arial"/>
          <w:caps/>
          <w:sz w:val="22"/>
          <w:szCs w:val="22"/>
          <w:u w:val="single"/>
        </w:rPr>
        <w:br w:type="page"/>
      </w:r>
    </w:p>
    <w:p w14:paraId="22472CAB" w14:textId="23769C24" w:rsidR="000252B2" w:rsidRPr="000252B2" w:rsidRDefault="000252B2" w:rsidP="000252B2">
      <w:pPr>
        <w:keepNext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0252B2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>10</w:t>
      </w:r>
      <w:r w:rsidRPr="000252B2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OCENA SCORINGOWA</w:t>
      </w:r>
    </w:p>
    <w:p w14:paraId="1F896315" w14:textId="77777777" w:rsidR="000252B2" w:rsidRPr="000252B2" w:rsidRDefault="000252B2" w:rsidP="000252B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26"/>
        <w:gridCol w:w="1149"/>
        <w:gridCol w:w="1188"/>
        <w:gridCol w:w="864"/>
        <w:gridCol w:w="145"/>
        <w:gridCol w:w="2848"/>
        <w:gridCol w:w="1571"/>
        <w:gridCol w:w="632"/>
      </w:tblGrid>
      <w:tr w:rsidR="000252B2" w:rsidRPr="000252B2" w14:paraId="345CC659" w14:textId="77777777" w:rsidTr="00A1675C">
        <w:trPr>
          <w:trHeight w:val="315"/>
        </w:trPr>
        <w:tc>
          <w:tcPr>
            <w:tcW w:w="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0A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obliczeniowa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8C9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66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756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5F3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96A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Tabela danych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33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BE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277BE2AB" w14:textId="77777777" w:rsidTr="00A1675C">
        <w:trPr>
          <w:trHeight w:val="540"/>
        </w:trPr>
        <w:tc>
          <w:tcPr>
            <w:tcW w:w="269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632157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0252B2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WZÓR SCORINGOWY           Z = 3,25 + 6,56 * X1 + 3,26 * X2 + 6,72 * X3 + 1,05 * X4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EA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0BE1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69DAF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DANE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DD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4F5C6F0E" w14:textId="77777777" w:rsidTr="00A1675C">
        <w:trPr>
          <w:trHeight w:val="690"/>
        </w:trPr>
        <w:tc>
          <w:tcPr>
            <w:tcW w:w="270" w:type="pct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6B3887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Symbol</w:t>
            </w:r>
          </w:p>
        </w:tc>
        <w:tc>
          <w:tcPr>
            <w:tcW w:w="423" w:type="pct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DAD8D9"/>
            <w:vAlign w:val="center"/>
            <w:hideMark/>
          </w:tcPr>
          <w:p w14:paraId="408849D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Waga w równaniu</w:t>
            </w:r>
          </w:p>
        </w:tc>
        <w:tc>
          <w:tcPr>
            <w:tcW w:w="71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47850DC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Wskaźnik (inny opis)</w:t>
            </w:r>
          </w:p>
        </w:tc>
        <w:tc>
          <w:tcPr>
            <w:tcW w:w="744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566D606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Rodzaj wskaźnika</w:t>
            </w:r>
          </w:p>
        </w:tc>
        <w:tc>
          <w:tcPr>
            <w:tcW w:w="53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AD8D9"/>
            <w:vAlign w:val="center"/>
            <w:hideMark/>
          </w:tcPr>
          <w:p w14:paraId="3D175D1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WYLICZONE WARTOŚCI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B1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2FB83A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obrotowe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F5E15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B12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78AC1C4C" w14:textId="77777777" w:rsidTr="00A1675C">
        <w:trPr>
          <w:trHeight w:val="435"/>
        </w:trPr>
        <w:tc>
          <w:tcPr>
            <w:tcW w:w="270" w:type="pct"/>
            <w:tcBorders>
              <w:top w:val="nil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D4AC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423" w:type="pct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06CB3E5E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244FD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</w:t>
            </w:r>
          </w:p>
        </w:tc>
        <w:tc>
          <w:tcPr>
            <w:tcW w:w="744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181E6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Stała o wartości 3,25</w:t>
            </w:r>
          </w:p>
        </w:tc>
        <w:tc>
          <w:tcPr>
            <w:tcW w:w="53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536F2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A5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E5366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65F4D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0F5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02A1FE88" w14:textId="77777777" w:rsidTr="00A1675C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C6897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44939B6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6,56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C9E4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(Aktywa obrotowe –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119D14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kapitałem pracującym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C3EF9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04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39574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Zobowiązania krótkoterminowe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0D58C8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25D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625150CF" w14:textId="77777777" w:rsidTr="00A1675C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BAE6B9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0D6264F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C716F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Zobowiązania krótkoterminowe) / 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AC7E78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20A06E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86B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410E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Zyski zatrzymane *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D9A7F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91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1ED3B3E0" w14:textId="77777777" w:rsidTr="00A1675C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495EF0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6700244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7D9DB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D18B6C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8297BD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95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8E4601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Zysk z działalności operacyjnej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47491D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D9F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3F79861B" w14:textId="77777777" w:rsidTr="00A1675C">
        <w:trPr>
          <w:trHeight w:val="450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A8609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88EF80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3,26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CEA0C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Zyski zatrzymane*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F9CF0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pokrycia aktywów przez zysk zatrzymany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87FAE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AAEA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997B5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rynkowa kapitału **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1CC7FE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58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04271EA9" w14:textId="77777777" w:rsidTr="00A1675C">
        <w:trPr>
          <w:trHeight w:val="43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341AA08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7C8D82B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DD2D6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F23B0C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742369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B7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DDBE3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D78A2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7F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52B2" w:rsidRPr="000252B2" w14:paraId="064BDDC3" w14:textId="77777777" w:rsidTr="00A1675C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CFE5E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1B3A4B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2B33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Zysk działalności operacyjnej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61D0F8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Wskaźnik rentowności operacyjnej aktywów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9A965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55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630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  Przyjmuje się sumę pozycji: zyski zatrzymane, kapitał zapasowy oraz zyski/straty z lat ubiegłych.</w:t>
            </w:r>
          </w:p>
        </w:tc>
      </w:tr>
      <w:tr w:rsidR="000252B2" w:rsidRPr="000252B2" w14:paraId="1C438637" w14:textId="77777777" w:rsidTr="00A1675C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78729A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0754CA4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E0AF8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Aktywa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8BAAE8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CC72F4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7A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D4E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  <w:t>** Przyjmuje się wartość bilansową kapitału własnego.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61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BD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7D2C772C" w14:textId="77777777" w:rsidTr="00A1675C">
        <w:trPr>
          <w:trHeight w:val="585"/>
        </w:trPr>
        <w:tc>
          <w:tcPr>
            <w:tcW w:w="270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80B269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X</w:t>
            </w: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15495C7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1,05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6CC71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Wartość rynkowa kapitału** / 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1E042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Odwrotność wskaźnika zadłużenia kapitału własnego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936892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9FA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91D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228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99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61865C66" w14:textId="77777777" w:rsidTr="00A1675C">
        <w:trPr>
          <w:trHeight w:val="525"/>
        </w:trPr>
        <w:tc>
          <w:tcPr>
            <w:tcW w:w="270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DE4DEF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49F5C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7BE6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Wartość księgowa zobowiązań ogółem</w:t>
            </w:r>
          </w:p>
        </w:tc>
        <w:tc>
          <w:tcPr>
            <w:tcW w:w="74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7000B5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7C11DE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A0A1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EA1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AD7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B6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41243684" w14:textId="77777777" w:rsidTr="00A1675C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3A36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556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5B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5A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DC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075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6E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A63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F0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06F299D7" w14:textId="77777777" w:rsidTr="00A1675C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438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E56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D03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5F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FE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E0B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78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BB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01D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5CD3E342" w14:textId="77777777" w:rsidTr="00A1675C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48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36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89C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7C7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038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02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2FC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CC1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708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2AFEDEE8" w14:textId="77777777" w:rsidTr="00A1675C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59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64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4E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DB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97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BFE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8B3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59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A5B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0C7886CF" w14:textId="77777777" w:rsidTr="00A1675C">
        <w:trPr>
          <w:trHeight w:val="6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F1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7AC6F47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WYNIK  :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4D35B0F0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  <w:t>14,28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BF3B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E51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58F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F3D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58F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50F12216" w14:textId="77777777" w:rsidTr="00A1675C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6E1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5FB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D6E2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90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67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EEE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E6E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BF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D4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17952D38" w14:textId="77777777" w:rsidTr="00A1675C">
        <w:trPr>
          <w:trHeight w:val="31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744B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33F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8F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38A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CFC4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99C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35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6E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21D8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7A2200F0" w14:textId="77777777" w:rsidTr="00A1675C">
        <w:trPr>
          <w:trHeight w:val="1200"/>
        </w:trPr>
        <w:tc>
          <w:tcPr>
            <w:tcW w:w="6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4775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930EB6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83F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15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94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C47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FA30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  <w:tr w:rsidR="000252B2" w:rsidRPr="000252B2" w14:paraId="6CE5DB1F" w14:textId="77777777" w:rsidTr="00A1675C">
        <w:trPr>
          <w:trHeight w:val="900"/>
        </w:trPr>
        <w:tc>
          <w:tcPr>
            <w:tcW w:w="69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B00FC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miejscowość i data</w:t>
            </w:r>
          </w:p>
        </w:tc>
        <w:tc>
          <w:tcPr>
            <w:tcW w:w="146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17885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0252B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Pieczęć imienna i podpis przedstawiciela(i) Wykonawcy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043" w14:textId="77777777" w:rsidR="000252B2" w:rsidRPr="000252B2" w:rsidRDefault="000252B2" w:rsidP="000252B2">
            <w:pPr>
              <w:spacing w:before="0"/>
              <w:jc w:val="center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466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82D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7D9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195" w14:textId="77777777" w:rsidR="000252B2" w:rsidRPr="000252B2" w:rsidRDefault="000252B2" w:rsidP="000252B2">
            <w:pPr>
              <w:spacing w:before="0"/>
              <w:jc w:val="left"/>
              <w:rPr>
                <w:rFonts w:asciiTheme="minorHAnsi" w:hAnsiTheme="minorHAnsi" w:cs="Times New Roman"/>
                <w:sz w:val="16"/>
                <w:szCs w:val="16"/>
              </w:rPr>
            </w:pPr>
          </w:p>
        </w:tc>
      </w:tr>
    </w:tbl>
    <w:p w14:paraId="491424BB" w14:textId="77777777" w:rsidR="000252B2" w:rsidRPr="000252B2" w:rsidRDefault="000252B2" w:rsidP="000252B2"/>
    <w:p w14:paraId="412F3895" w14:textId="77777777" w:rsidR="00D85968" w:rsidRPr="00501807" w:rsidRDefault="00D85968" w:rsidP="00D85968">
      <w:pPr>
        <w:rPr>
          <w:rFonts w:asciiTheme="minorHAnsi" w:hAnsiTheme="minorHAnsi" w:cs="Arial"/>
          <w:caps/>
          <w:sz w:val="22"/>
          <w:szCs w:val="22"/>
          <w:u w:val="single"/>
        </w:rPr>
      </w:pPr>
    </w:p>
    <w:sectPr w:rsidR="00D85968" w:rsidRPr="00501807" w:rsidSect="001B3059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0B0D1" w14:textId="77777777" w:rsidR="00A849A4" w:rsidRDefault="00A849A4" w:rsidP="007A1C80">
      <w:pPr>
        <w:spacing w:before="0"/>
      </w:pPr>
      <w:r>
        <w:separator/>
      </w:r>
    </w:p>
  </w:endnote>
  <w:endnote w:type="continuationSeparator" w:id="0">
    <w:p w14:paraId="03D9F79A" w14:textId="77777777" w:rsidR="00A849A4" w:rsidRDefault="00A849A4" w:rsidP="007A1C80">
      <w:pPr>
        <w:spacing w:before="0"/>
      </w:pPr>
      <w:r>
        <w:continuationSeparator/>
      </w:r>
    </w:p>
  </w:endnote>
  <w:endnote w:type="continuationNotice" w:id="1">
    <w:p w14:paraId="01CAF369" w14:textId="77777777" w:rsidR="00A849A4" w:rsidRDefault="00A849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A1675C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A1675C" w:rsidRPr="00B16B42" w:rsidRDefault="00A1675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A1675C" w:rsidRDefault="00A1675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A1675C" w:rsidRDefault="00A1675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350E8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350E8">
            <w:rPr>
              <w:noProof/>
              <w:sz w:val="16"/>
              <w:szCs w:val="16"/>
            </w:rPr>
            <w:t>20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A1675C" w:rsidRDefault="00A1675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A1675C" w:rsidRDefault="00A1675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A1675C" w:rsidRPr="0014561D" w:rsidRDefault="00A1675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A1675C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A1675C" w:rsidRPr="0014561D" w:rsidRDefault="00A1675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A1675C" w:rsidRPr="0014561D" w:rsidRDefault="00A1675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A1675C" w:rsidRPr="0014561D" w:rsidRDefault="00A1675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A1675C" w:rsidRPr="0014561D" w:rsidRDefault="00A1675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A1675C" w:rsidRPr="0014561D" w:rsidRDefault="00A1675C">
    <w:pPr>
      <w:pStyle w:val="Stopka"/>
      <w:rPr>
        <w:rFonts w:ascii="Arial" w:hAnsi="Arial" w:cs="Arial"/>
      </w:rPr>
    </w:pPr>
  </w:p>
  <w:p w14:paraId="347AE8F3" w14:textId="77777777" w:rsidR="00A1675C" w:rsidRPr="0014561D" w:rsidRDefault="00A1675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DA56" w14:textId="77777777" w:rsidR="00A849A4" w:rsidRDefault="00A849A4" w:rsidP="007A1C80">
      <w:pPr>
        <w:spacing w:before="0"/>
      </w:pPr>
      <w:r>
        <w:separator/>
      </w:r>
    </w:p>
  </w:footnote>
  <w:footnote w:type="continuationSeparator" w:id="0">
    <w:p w14:paraId="52F262BA" w14:textId="77777777" w:rsidR="00A849A4" w:rsidRDefault="00A849A4" w:rsidP="007A1C80">
      <w:pPr>
        <w:spacing w:before="0"/>
      </w:pPr>
      <w:r>
        <w:continuationSeparator/>
      </w:r>
    </w:p>
  </w:footnote>
  <w:footnote w:type="continuationNotice" w:id="1">
    <w:p w14:paraId="35B32D0F" w14:textId="77777777" w:rsidR="00A849A4" w:rsidRDefault="00A849A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675C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A1675C" w:rsidRPr="006D6AEE" w:rsidRDefault="00A1675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A1675C" w:rsidRPr="006D6AEE" w:rsidRDefault="00A1675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A1675C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A1675C" w:rsidRPr="006D6AEE" w:rsidRDefault="00A1675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11035B2E" w:rsidR="00A1675C" w:rsidRPr="000E151C" w:rsidRDefault="00A1675C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9E0F5D">
            <w:rPr>
              <w:rFonts w:asciiTheme="minorHAnsi" w:hAnsiTheme="minorHAnsi" w:cs="Arial"/>
              <w:b/>
              <w:sz w:val="18"/>
              <w:szCs w:val="20"/>
            </w:rPr>
            <w:t>1400/DW00/ZT/KZ/2018/0000090028</w:t>
          </w:r>
        </w:p>
      </w:tc>
    </w:tr>
  </w:tbl>
  <w:p w14:paraId="1B831734" w14:textId="51AFFABF" w:rsidR="00A1675C" w:rsidRPr="0014561D" w:rsidRDefault="00A1675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A1675C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A1675C" w:rsidRPr="002B1469" w:rsidRDefault="00A1675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A1675C" w:rsidRPr="002B1469" w:rsidRDefault="00A1675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A1675C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A1675C" w:rsidRPr="002B1469" w:rsidRDefault="00A1675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213183CE" w:rsidR="00A1675C" w:rsidRPr="00AC2A8E" w:rsidRDefault="00A1675C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 w:rsidRPr="009E0F5D">
            <w:rPr>
              <w:rFonts w:asciiTheme="minorHAnsi" w:hAnsiTheme="minorHAnsi" w:cs="Arial"/>
              <w:b/>
              <w:sz w:val="20"/>
              <w:szCs w:val="20"/>
            </w:rPr>
            <w:t>1400/DW00/ZT/KZ/2018/0000090028</w:t>
          </w:r>
        </w:p>
      </w:tc>
    </w:tr>
  </w:tbl>
  <w:p w14:paraId="1232805B" w14:textId="77777777" w:rsidR="00A1675C" w:rsidRPr="0014561D" w:rsidRDefault="00A1675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7A2C54"/>
    <w:multiLevelType w:val="hybridMultilevel"/>
    <w:tmpl w:val="B7DC2A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8CD48D6"/>
    <w:multiLevelType w:val="hybridMultilevel"/>
    <w:tmpl w:val="E370F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CBB6D5F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20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20D07A9B"/>
    <w:multiLevelType w:val="hybridMultilevel"/>
    <w:tmpl w:val="7F00C91E"/>
    <w:lvl w:ilvl="0" w:tplc="C504C044">
      <w:start w:val="1"/>
      <w:numFmt w:val="decimal"/>
      <w:lvlText w:val="%1."/>
      <w:lvlJc w:val="left"/>
      <w:pPr>
        <w:ind w:left="35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44" w:hanging="360"/>
      </w:pPr>
    </w:lvl>
    <w:lvl w:ilvl="2" w:tplc="0415001B" w:tentative="1">
      <w:start w:val="1"/>
      <w:numFmt w:val="lowerRoman"/>
      <w:lvlText w:val="%3."/>
      <w:lvlJc w:val="right"/>
      <w:pPr>
        <w:ind w:left="4964" w:hanging="180"/>
      </w:pPr>
    </w:lvl>
    <w:lvl w:ilvl="3" w:tplc="0415000F">
      <w:start w:val="1"/>
      <w:numFmt w:val="decimal"/>
      <w:lvlText w:val="%4."/>
      <w:lvlJc w:val="left"/>
      <w:pPr>
        <w:ind w:left="5684" w:hanging="360"/>
      </w:pPr>
    </w:lvl>
    <w:lvl w:ilvl="4" w:tplc="04150019" w:tentative="1">
      <w:start w:val="1"/>
      <w:numFmt w:val="lowerLetter"/>
      <w:lvlText w:val="%5."/>
      <w:lvlJc w:val="left"/>
      <w:pPr>
        <w:ind w:left="6404" w:hanging="360"/>
      </w:pPr>
    </w:lvl>
    <w:lvl w:ilvl="5" w:tplc="0415001B" w:tentative="1">
      <w:start w:val="1"/>
      <w:numFmt w:val="lowerRoman"/>
      <w:lvlText w:val="%6."/>
      <w:lvlJc w:val="right"/>
      <w:pPr>
        <w:ind w:left="7124" w:hanging="180"/>
      </w:pPr>
    </w:lvl>
    <w:lvl w:ilvl="6" w:tplc="0415000F" w:tentative="1">
      <w:start w:val="1"/>
      <w:numFmt w:val="decimal"/>
      <w:lvlText w:val="%7."/>
      <w:lvlJc w:val="left"/>
      <w:pPr>
        <w:ind w:left="7844" w:hanging="360"/>
      </w:pPr>
    </w:lvl>
    <w:lvl w:ilvl="7" w:tplc="04150019" w:tentative="1">
      <w:start w:val="1"/>
      <w:numFmt w:val="lowerLetter"/>
      <w:lvlText w:val="%8."/>
      <w:lvlJc w:val="left"/>
      <w:pPr>
        <w:ind w:left="8564" w:hanging="360"/>
      </w:pPr>
    </w:lvl>
    <w:lvl w:ilvl="8" w:tplc="0415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4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2C420A2F"/>
    <w:multiLevelType w:val="hybridMultilevel"/>
    <w:tmpl w:val="26C47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0B5214"/>
    <w:multiLevelType w:val="multilevel"/>
    <w:tmpl w:val="2B0A7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6EA790A"/>
    <w:multiLevelType w:val="hybridMultilevel"/>
    <w:tmpl w:val="953814E6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7AF"/>
    <w:multiLevelType w:val="multilevel"/>
    <w:tmpl w:val="4660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7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21B4C"/>
    <w:multiLevelType w:val="hybridMultilevel"/>
    <w:tmpl w:val="EC58748A"/>
    <w:lvl w:ilvl="0" w:tplc="8728B2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2600DB"/>
    <w:multiLevelType w:val="hybridMultilevel"/>
    <w:tmpl w:val="DCE832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4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E40DB9"/>
    <w:multiLevelType w:val="multilevel"/>
    <w:tmpl w:val="17300CD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23E30E2"/>
    <w:multiLevelType w:val="hybridMultilevel"/>
    <w:tmpl w:val="6D62C3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56AA3624">
      <w:start w:val="1"/>
      <w:numFmt w:val="decimal"/>
      <w:lvlText w:val="%4."/>
      <w:lvlJc w:val="left"/>
      <w:pPr>
        <w:ind w:left="352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3377D9"/>
    <w:multiLevelType w:val="multilevel"/>
    <w:tmpl w:val="4FC22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A3E0938"/>
    <w:multiLevelType w:val="multilevel"/>
    <w:tmpl w:val="CC208A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 w15:restartNumberingAfterBreak="0">
    <w:nsid w:val="6B876885"/>
    <w:multiLevelType w:val="hybridMultilevel"/>
    <w:tmpl w:val="E6C6BB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B634506"/>
    <w:multiLevelType w:val="hybridMultilevel"/>
    <w:tmpl w:val="4DE474E4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4A497F"/>
    <w:multiLevelType w:val="multilevel"/>
    <w:tmpl w:val="D25806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5"/>
  </w:num>
  <w:num w:numId="3">
    <w:abstractNumId w:val="51"/>
  </w:num>
  <w:num w:numId="4">
    <w:abstractNumId w:val="59"/>
  </w:num>
  <w:num w:numId="5">
    <w:abstractNumId w:val="15"/>
  </w:num>
  <w:num w:numId="6">
    <w:abstractNumId w:val="34"/>
  </w:num>
  <w:num w:numId="7">
    <w:abstractNumId w:val="31"/>
  </w:num>
  <w:num w:numId="8">
    <w:abstractNumId w:val="43"/>
  </w:num>
  <w:num w:numId="9">
    <w:abstractNumId w:val="54"/>
  </w:num>
  <w:num w:numId="10">
    <w:abstractNumId w:val="56"/>
  </w:num>
  <w:num w:numId="11">
    <w:abstractNumId w:val="14"/>
  </w:num>
  <w:num w:numId="12">
    <w:abstractNumId w:val="69"/>
  </w:num>
  <w:num w:numId="13">
    <w:abstractNumId w:val="58"/>
  </w:num>
  <w:num w:numId="14">
    <w:abstractNumId w:val="72"/>
  </w:num>
  <w:num w:numId="15">
    <w:abstractNumId w:val="7"/>
  </w:num>
  <w:num w:numId="16">
    <w:abstractNumId w:val="0"/>
  </w:num>
  <w:num w:numId="17">
    <w:abstractNumId w:val="51"/>
  </w:num>
  <w:num w:numId="18">
    <w:abstractNumId w:val="68"/>
  </w:num>
  <w:num w:numId="19">
    <w:abstractNumId w:val="51"/>
  </w:num>
  <w:num w:numId="20">
    <w:abstractNumId w:val="76"/>
  </w:num>
  <w:num w:numId="21">
    <w:abstractNumId w:val="24"/>
  </w:num>
  <w:num w:numId="22">
    <w:abstractNumId w:val="37"/>
  </w:num>
  <w:num w:numId="23">
    <w:abstractNumId w:val="67"/>
  </w:num>
  <w:num w:numId="24">
    <w:abstractNumId w:val="19"/>
  </w:num>
  <w:num w:numId="25">
    <w:abstractNumId w:val="55"/>
  </w:num>
  <w:num w:numId="26">
    <w:abstractNumId w:val="21"/>
  </w:num>
  <w:num w:numId="27">
    <w:abstractNumId w:val="10"/>
  </w:num>
  <w:num w:numId="28">
    <w:abstractNumId w:val="78"/>
  </w:num>
  <w:num w:numId="29">
    <w:abstractNumId w:val="27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</w:num>
  <w:num w:numId="33">
    <w:abstractNumId w:val="9"/>
  </w:num>
  <w:num w:numId="34">
    <w:abstractNumId w:val="11"/>
  </w:num>
  <w:num w:numId="35">
    <w:abstractNumId w:val="13"/>
  </w:num>
  <w:num w:numId="36">
    <w:abstractNumId w:val="49"/>
  </w:num>
  <w:num w:numId="37">
    <w:abstractNumId w:val="77"/>
  </w:num>
  <w:num w:numId="38">
    <w:abstractNumId w:val="32"/>
  </w:num>
  <w:num w:numId="39">
    <w:abstractNumId w:val="8"/>
  </w:num>
  <w:num w:numId="40">
    <w:abstractNumId w:val="40"/>
  </w:num>
  <w:num w:numId="41">
    <w:abstractNumId w:val="38"/>
  </w:num>
  <w:num w:numId="42">
    <w:abstractNumId w:val="66"/>
  </w:num>
  <w:num w:numId="43">
    <w:abstractNumId w:val="42"/>
  </w:num>
  <w:num w:numId="44">
    <w:abstractNumId w:val="63"/>
  </w:num>
  <w:num w:numId="45">
    <w:abstractNumId w:val="20"/>
  </w:num>
  <w:num w:numId="46">
    <w:abstractNumId w:val="30"/>
  </w:num>
  <w:num w:numId="47">
    <w:abstractNumId w:val="6"/>
  </w:num>
  <w:num w:numId="48">
    <w:abstractNumId w:val="16"/>
  </w:num>
  <w:num w:numId="49">
    <w:abstractNumId w:val="41"/>
  </w:num>
  <w:num w:numId="50">
    <w:abstractNumId w:val="17"/>
  </w:num>
  <w:num w:numId="51">
    <w:abstractNumId w:val="36"/>
  </w:num>
  <w:num w:numId="52">
    <w:abstractNumId w:val="5"/>
  </w:num>
  <w:num w:numId="53">
    <w:abstractNumId w:val="46"/>
  </w:num>
  <w:num w:numId="54">
    <w:abstractNumId w:val="62"/>
  </w:num>
  <w:num w:numId="55">
    <w:abstractNumId w:val="26"/>
  </w:num>
  <w:num w:numId="56">
    <w:abstractNumId w:val="57"/>
  </w:num>
  <w:num w:numId="57">
    <w:abstractNumId w:val="12"/>
  </w:num>
  <w:num w:numId="58">
    <w:abstractNumId w:val="47"/>
  </w:num>
  <w:num w:numId="59">
    <w:abstractNumId w:val="61"/>
  </w:num>
  <w:num w:numId="60">
    <w:abstractNumId w:val="39"/>
  </w:num>
  <w:num w:numId="61">
    <w:abstractNumId w:val="22"/>
  </w:num>
  <w:num w:numId="62">
    <w:abstractNumId w:val="18"/>
  </w:num>
  <w:num w:numId="63">
    <w:abstractNumId w:val="44"/>
  </w:num>
  <w:num w:numId="64">
    <w:abstractNumId w:val="73"/>
  </w:num>
  <w:num w:numId="65">
    <w:abstractNumId w:val="74"/>
  </w:num>
  <w:num w:numId="66">
    <w:abstractNumId w:val="33"/>
  </w:num>
  <w:num w:numId="67">
    <w:abstractNumId w:val="35"/>
  </w:num>
  <w:num w:numId="68">
    <w:abstractNumId w:val="23"/>
  </w:num>
  <w:num w:numId="69">
    <w:abstractNumId w:val="64"/>
  </w:num>
  <w:num w:numId="70">
    <w:abstractNumId w:val="79"/>
  </w:num>
  <w:num w:numId="71">
    <w:abstractNumId w:val="53"/>
    <w:lvlOverride w:ilvl="0">
      <w:startOverride w:val="1"/>
    </w:lvlOverride>
  </w:num>
  <w:num w:numId="72">
    <w:abstractNumId w:val="65"/>
  </w:num>
  <w:num w:numId="73">
    <w:abstractNumId w:val="60"/>
  </w:num>
  <w:num w:numId="74">
    <w:abstractNumId w:val="48"/>
  </w:num>
  <w:num w:numId="75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50E8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1503"/>
    <w:rsid w:val="000D2E5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E0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FFC"/>
    <w:rsid w:val="001D5BA1"/>
    <w:rsid w:val="001D6E0C"/>
    <w:rsid w:val="001E0303"/>
    <w:rsid w:val="001E0375"/>
    <w:rsid w:val="001E04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97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30DE"/>
    <w:rsid w:val="002A3B81"/>
    <w:rsid w:val="002A485C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C9E"/>
    <w:rsid w:val="003B62F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5FCD"/>
    <w:rsid w:val="00436145"/>
    <w:rsid w:val="00436568"/>
    <w:rsid w:val="00437428"/>
    <w:rsid w:val="004422FD"/>
    <w:rsid w:val="00442327"/>
    <w:rsid w:val="004430A8"/>
    <w:rsid w:val="00443DAF"/>
    <w:rsid w:val="00444059"/>
    <w:rsid w:val="00444A2B"/>
    <w:rsid w:val="00444A41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F53"/>
    <w:rsid w:val="00457CEE"/>
    <w:rsid w:val="00460A45"/>
    <w:rsid w:val="00462EC2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7090"/>
    <w:rsid w:val="00477CB7"/>
    <w:rsid w:val="004804DB"/>
    <w:rsid w:val="004805D5"/>
    <w:rsid w:val="00480797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D66"/>
    <w:rsid w:val="00497E2D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5A16"/>
    <w:rsid w:val="004E5E10"/>
    <w:rsid w:val="004E5F5E"/>
    <w:rsid w:val="004E657B"/>
    <w:rsid w:val="004F0B02"/>
    <w:rsid w:val="004F0F8B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5384"/>
    <w:rsid w:val="005A56AA"/>
    <w:rsid w:val="005A740A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5B5E"/>
    <w:rsid w:val="00795FB3"/>
    <w:rsid w:val="007965ED"/>
    <w:rsid w:val="007969F8"/>
    <w:rsid w:val="00797045"/>
    <w:rsid w:val="007A084C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579"/>
    <w:rsid w:val="007B25AE"/>
    <w:rsid w:val="007B312F"/>
    <w:rsid w:val="007B36F3"/>
    <w:rsid w:val="007B5249"/>
    <w:rsid w:val="007B55A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4226"/>
    <w:rsid w:val="008C4330"/>
    <w:rsid w:val="008C4A6A"/>
    <w:rsid w:val="008C4B40"/>
    <w:rsid w:val="008C4CA1"/>
    <w:rsid w:val="008C4FA9"/>
    <w:rsid w:val="008C520F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9A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4127"/>
    <w:rsid w:val="00C4755F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6B6B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783"/>
    <w:rsid w:val="00D16E32"/>
    <w:rsid w:val="00D16F3E"/>
    <w:rsid w:val="00D173A5"/>
    <w:rsid w:val="00D17445"/>
    <w:rsid w:val="00D20CB6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A65"/>
    <w:rsid w:val="00EE4EB9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55F"/>
    <w:rsid w:val="00F1291F"/>
    <w:rsid w:val="00F129D7"/>
    <w:rsid w:val="00F14A85"/>
    <w:rsid w:val="00F14DA4"/>
    <w:rsid w:val="00F15410"/>
    <w:rsid w:val="00F167CF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zniewski.pl/k15,notebooki-biurowe-standardowe,,43,dell.html" TargetMode="External"/><Relationship Id="rId18" Type="http://schemas.openxmlformats.org/officeDocument/2006/relationships/hyperlink" Target="http://www.kuzniewski.pl/k15,notebooki-biurowe-standardowe,,43,dell.html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://www.kuzniewski.pl/k15,notebooki-biurowe-standardowe,,9,hp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uzniewski.pl/k15,notebooki-biurowe-standardowe,,9,hp.html" TargetMode="External"/><Relationship Id="rId17" Type="http://schemas.openxmlformats.org/officeDocument/2006/relationships/hyperlink" Target="http://www.kuzniewski.pl/k15,notebooki-biurowe-standardowe,,8,lenovo-ibm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uzniewski.pl/k15,notebooki-biurowe-standardowe,,9,hp.html" TargetMode="External"/><Relationship Id="rId20" Type="http://schemas.openxmlformats.org/officeDocument/2006/relationships/hyperlink" Target="http://www.kuzniewski.pl/k15,notebooki-biurowe-standardowe,,43,del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ewski.pl/k15,notebooki-biurowe-standardowe,,43,dell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uzniewski.pl/k15,notebooki-biurowe-standardowe,,43,dell.html" TargetMode="External"/><Relationship Id="rId23" Type="http://schemas.openxmlformats.org/officeDocument/2006/relationships/hyperlink" Target="http://www.kuzniewski.pl/k15,notebooki-biurowe-standardowe,,9,hp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19" Type="http://schemas.openxmlformats.org/officeDocument/2006/relationships/hyperlink" Target="http://www.kuzniewski.pl/k15,notebooki-biurowe-standardowe,,9,hp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hyperlink" Target="http://www.kuzniewski.pl/k15,notebooki-biurowe-standardowe,,9,hp.html" TargetMode="External"/><Relationship Id="rId22" Type="http://schemas.openxmlformats.org/officeDocument/2006/relationships/hyperlink" Target="http://www.kuzniewski.pl/k15,notebooki-biurowe-standardowe,,43,dell.htm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2236-A8CD-405F-B771-D5F0559F9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AF449-96B0-48C4-976E-44A3C292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4438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18</cp:revision>
  <cp:lastPrinted>2018-11-20T14:09:00Z</cp:lastPrinted>
  <dcterms:created xsi:type="dcterms:W3CDTF">2018-11-19T12:14:00Z</dcterms:created>
  <dcterms:modified xsi:type="dcterms:W3CDTF">2018-11-20T19:56:00Z</dcterms:modified>
</cp:coreProperties>
</file>