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0C" w:rsidRDefault="001C490C" w:rsidP="001C490C">
      <w:pPr>
        <w:pStyle w:val="Nagwek"/>
        <w:tabs>
          <w:tab w:val="clear" w:pos="4536"/>
          <w:tab w:val="clear" w:pos="9072"/>
          <w:tab w:val="left" w:pos="851"/>
        </w:tabs>
        <w:ind w:firstLine="3828"/>
        <w:jc w:val="right"/>
      </w:pPr>
      <w:r>
        <w:rPr>
          <w:rFonts w:ascii="Arial" w:hAnsi="Arial"/>
        </w:rPr>
        <w:t>Miejscowość, data.........................................</w:t>
      </w:r>
    </w:p>
    <w:p w:rsidR="001C490C" w:rsidRDefault="001C490C" w:rsidP="001C490C">
      <w:pPr>
        <w:pStyle w:val="Nagwek"/>
        <w:tabs>
          <w:tab w:val="clear" w:pos="4536"/>
          <w:tab w:val="clear" w:pos="9072"/>
          <w:tab w:val="left" w:pos="851"/>
        </w:tabs>
      </w:pPr>
    </w:p>
    <w:p w:rsidR="001C490C" w:rsidRPr="001C490C" w:rsidRDefault="00D423DF" w:rsidP="001C490C">
      <w:pPr>
        <w:pStyle w:val="Nagwek"/>
        <w:tabs>
          <w:tab w:val="clear" w:pos="4536"/>
          <w:tab w:val="clear" w:pos="9072"/>
          <w:tab w:val="left" w:pos="851"/>
        </w:tabs>
      </w:pPr>
      <w:r>
        <w:t>………………………………….</w:t>
      </w:r>
    </w:p>
    <w:p w:rsidR="00D423DF" w:rsidRPr="00EB356D" w:rsidRDefault="00D423DF" w:rsidP="006E526A">
      <w:pPr>
        <w:ind w:left="708" w:hanging="566"/>
        <w:rPr>
          <w:rFonts w:ascii="Arial" w:hAnsi="Arial"/>
        </w:rPr>
      </w:pPr>
      <w:r w:rsidRPr="00BD71CA">
        <w:rPr>
          <w:rFonts w:ascii="Arial" w:hAnsi="Arial"/>
          <w:sz w:val="16"/>
          <w:szCs w:val="16"/>
        </w:rPr>
        <w:t>nazwa, adres firmy</w:t>
      </w:r>
      <w:r w:rsidR="006E526A">
        <w:rPr>
          <w:rFonts w:ascii="Arial" w:hAnsi="Arial"/>
          <w:sz w:val="16"/>
          <w:szCs w:val="16"/>
        </w:rPr>
        <w:t xml:space="preserve"> (</w:t>
      </w:r>
      <w:r>
        <w:rPr>
          <w:rFonts w:ascii="Arial" w:hAnsi="Arial"/>
          <w:sz w:val="16"/>
          <w:szCs w:val="16"/>
        </w:rPr>
        <w:t xml:space="preserve"> </w:t>
      </w:r>
      <w:r w:rsidRPr="00BD71CA">
        <w:rPr>
          <w:rFonts w:ascii="Arial" w:hAnsi="Arial"/>
          <w:sz w:val="16"/>
          <w:szCs w:val="16"/>
        </w:rPr>
        <w:t>pieczątka</w:t>
      </w:r>
      <w:r w:rsidR="006E526A">
        <w:rPr>
          <w:rFonts w:ascii="Arial" w:hAnsi="Arial"/>
          <w:sz w:val="16"/>
          <w:szCs w:val="16"/>
        </w:rPr>
        <w:t>)</w:t>
      </w:r>
    </w:p>
    <w:p w:rsidR="001C490C" w:rsidRDefault="006E526A" w:rsidP="006E526A">
      <w:pPr>
        <w:spacing w:before="120"/>
        <w:rPr>
          <w:rFonts w:ascii="Arial" w:hAnsi="Arial"/>
        </w:rPr>
      </w:pPr>
      <w:r>
        <w:rPr>
          <w:rFonts w:ascii="Arial" w:hAnsi="Arial"/>
        </w:rPr>
        <w:t>NIP …………………………….</w:t>
      </w:r>
    </w:p>
    <w:p w:rsidR="00261447" w:rsidRPr="00261447" w:rsidRDefault="00866A03" w:rsidP="009A3733">
      <w:pPr>
        <w:ind w:right="992" w:firstLine="5245"/>
        <w:jc w:val="righ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Kierownik Biura</w:t>
      </w:r>
      <w:r w:rsidR="00776CCA">
        <w:rPr>
          <w:rFonts w:ascii="Arial" w:hAnsi="Arial"/>
          <w:b/>
          <w:bCs/>
          <w:sz w:val="24"/>
        </w:rPr>
        <w:t> </w:t>
      </w:r>
      <w:r>
        <w:rPr>
          <w:rFonts w:ascii="Arial" w:hAnsi="Arial"/>
          <w:b/>
          <w:bCs/>
          <w:sz w:val="24"/>
        </w:rPr>
        <w:t xml:space="preserve">Bezpieczeństwa </w:t>
      </w:r>
      <w:r w:rsidR="00261447" w:rsidRPr="00261447">
        <w:rPr>
          <w:rFonts w:ascii="Arial" w:hAnsi="Arial"/>
          <w:b/>
          <w:bCs/>
          <w:sz w:val="24"/>
        </w:rPr>
        <w:t xml:space="preserve">                                                                                     </w:t>
      </w:r>
      <w:r w:rsidR="009A3733">
        <w:rPr>
          <w:rFonts w:ascii="Arial" w:hAnsi="Arial"/>
          <w:b/>
          <w:bCs/>
          <w:sz w:val="24"/>
        </w:rPr>
        <w:t xml:space="preserve"> </w:t>
      </w:r>
      <w:r w:rsidR="00261447" w:rsidRPr="00261447">
        <w:rPr>
          <w:rFonts w:ascii="Arial" w:hAnsi="Arial"/>
          <w:b/>
          <w:bCs/>
          <w:sz w:val="24"/>
        </w:rPr>
        <w:t xml:space="preserve">Enea </w:t>
      </w:r>
      <w:r w:rsidR="00EC1FAB">
        <w:rPr>
          <w:rFonts w:ascii="Arial" w:hAnsi="Arial"/>
          <w:b/>
          <w:bCs/>
          <w:sz w:val="24"/>
        </w:rPr>
        <w:t xml:space="preserve">Elektrownia </w:t>
      </w:r>
      <w:r w:rsidR="00261447" w:rsidRPr="00261447">
        <w:rPr>
          <w:rFonts w:ascii="Arial" w:hAnsi="Arial"/>
          <w:b/>
          <w:bCs/>
          <w:sz w:val="24"/>
        </w:rPr>
        <w:t>Połaniec S.A.</w:t>
      </w:r>
    </w:p>
    <w:p w:rsidR="001C490C" w:rsidRDefault="001C490C" w:rsidP="009A3733">
      <w:pPr>
        <w:rPr>
          <w:rFonts w:ascii="Arial" w:hAnsi="Arial"/>
        </w:rPr>
      </w:pPr>
    </w:p>
    <w:p w:rsidR="001C490C" w:rsidRPr="007F1ABB" w:rsidRDefault="0039446D" w:rsidP="007F1ABB">
      <w:pPr>
        <w:ind w:right="1559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Wniosek</w:t>
      </w:r>
      <w:r w:rsidR="001C490C" w:rsidRPr="007F1ABB">
        <w:rPr>
          <w:rFonts w:ascii="Arial" w:hAnsi="Arial"/>
          <w:b/>
          <w:bCs/>
          <w:sz w:val="24"/>
        </w:rPr>
        <w:t xml:space="preserve"> o wydanie </w:t>
      </w:r>
      <w:r w:rsidR="00243CDF">
        <w:rPr>
          <w:rFonts w:ascii="Arial" w:hAnsi="Arial"/>
          <w:b/>
          <w:bCs/>
          <w:sz w:val="24"/>
        </w:rPr>
        <w:t>osobowych przepustek Tymczasowych</w:t>
      </w:r>
    </w:p>
    <w:p w:rsidR="00D423DF" w:rsidRDefault="00D423DF" w:rsidP="00D423DF">
      <w:pPr>
        <w:rPr>
          <w:rFonts w:ascii="Arial" w:hAnsi="Arial"/>
        </w:rPr>
      </w:pPr>
    </w:p>
    <w:p w:rsidR="001C490C" w:rsidRDefault="001C490C" w:rsidP="00D423DF">
      <w:pPr>
        <w:rPr>
          <w:rFonts w:ascii="Arial" w:hAnsi="Arial"/>
          <w:sz w:val="18"/>
          <w:szCs w:val="18"/>
        </w:rPr>
      </w:pPr>
    </w:p>
    <w:p w:rsidR="00D423DF" w:rsidRDefault="001C490C" w:rsidP="006E526A">
      <w:pPr>
        <w:spacing w:line="360" w:lineRule="auto"/>
        <w:rPr>
          <w:rFonts w:ascii="Arial" w:hAnsi="Arial"/>
          <w:szCs w:val="20"/>
        </w:rPr>
      </w:pPr>
      <w:r w:rsidRPr="001C490C">
        <w:rPr>
          <w:rFonts w:ascii="Arial" w:hAnsi="Arial"/>
          <w:szCs w:val="20"/>
        </w:rPr>
        <w:t>Przedmiot i numer umowy</w:t>
      </w:r>
      <w:r>
        <w:rPr>
          <w:rFonts w:ascii="Arial" w:hAnsi="Arial"/>
          <w:szCs w:val="20"/>
        </w:rPr>
        <w:t xml:space="preserve">: </w:t>
      </w:r>
      <w:r w:rsidR="006E526A">
        <w:rPr>
          <w:rFonts w:ascii="Arial" w:hAnsi="Arial"/>
          <w:szCs w:val="20"/>
        </w:rPr>
        <w:t>.</w:t>
      </w:r>
      <w:r w:rsidR="00FF189E">
        <w:rPr>
          <w:rFonts w:ascii="Arial" w:hAnsi="Arial"/>
          <w:szCs w:val="20"/>
        </w:rPr>
        <w:t>.</w:t>
      </w:r>
      <w:r w:rsidR="006E526A">
        <w:rPr>
          <w:rFonts w:ascii="Arial" w:hAnsi="Arial"/>
          <w:szCs w:val="20"/>
        </w:rPr>
        <w:t xml:space="preserve">……………………………………………………………………………………………. </w:t>
      </w:r>
      <w:r>
        <w:rPr>
          <w:rFonts w:ascii="Arial" w:hAnsi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90C" w:rsidRDefault="001C490C" w:rsidP="008A3476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Data rozpoczęcia prac: ………………………………………………………………</w:t>
      </w:r>
      <w:r w:rsidR="006E526A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>..</w:t>
      </w:r>
    </w:p>
    <w:p w:rsidR="001C490C" w:rsidRDefault="001C490C" w:rsidP="001C490C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Przewidywana data zakończenia prac: ……………………………………………….</w:t>
      </w:r>
    </w:p>
    <w:p w:rsidR="001C490C" w:rsidRPr="007F1ABB" w:rsidRDefault="001C490C" w:rsidP="001C490C">
      <w:pPr>
        <w:spacing w:line="360" w:lineRule="auto"/>
        <w:rPr>
          <w:rFonts w:ascii="Arial" w:hAnsi="Arial"/>
          <w:sz w:val="4"/>
          <w:szCs w:val="4"/>
        </w:rPr>
      </w:pPr>
    </w:p>
    <w:p w:rsidR="001C490C" w:rsidRPr="007F1ABB" w:rsidRDefault="001C490C" w:rsidP="001C490C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7F1ABB">
        <w:rPr>
          <w:rFonts w:ascii="Arial" w:hAnsi="Arial"/>
          <w:b/>
          <w:bCs/>
          <w:sz w:val="22"/>
          <w:szCs w:val="22"/>
        </w:rPr>
        <w:t>WYKAZ pracowników skierowanych do realizacji umowy</w:t>
      </w:r>
    </w:p>
    <w:p w:rsidR="00D423DF" w:rsidRPr="007F1ABB" w:rsidRDefault="00D423DF" w:rsidP="00D423DF">
      <w:pPr>
        <w:rPr>
          <w:rFonts w:ascii="Arial" w:hAnsi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07"/>
        <w:gridCol w:w="1701"/>
        <w:gridCol w:w="2722"/>
        <w:gridCol w:w="1545"/>
        <w:gridCol w:w="1652"/>
      </w:tblGrid>
      <w:tr w:rsidR="001C490C" w:rsidRPr="003F661C" w:rsidTr="00747F97">
        <w:tc>
          <w:tcPr>
            <w:tcW w:w="268" w:type="pct"/>
            <w:vAlign w:val="center"/>
          </w:tcPr>
          <w:p w:rsidR="001C490C" w:rsidRPr="003F661C" w:rsidRDefault="001C490C" w:rsidP="001C490C">
            <w:pPr>
              <w:spacing w:before="6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3F661C"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6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Nazwisko</w:t>
            </w: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6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Imię</w:t>
            </w:r>
          </w:p>
        </w:tc>
        <w:tc>
          <w:tcPr>
            <w:tcW w:w="1381" w:type="pct"/>
            <w:vAlign w:val="center"/>
          </w:tcPr>
          <w:p w:rsidR="001C490C" w:rsidRPr="003F661C" w:rsidRDefault="00776CCA" w:rsidP="001C490C">
            <w:pPr>
              <w:spacing w:before="6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Seria i 2 ostatnie cyfry </w:t>
            </w:r>
            <w:r w:rsidR="000F736E">
              <w:rPr>
                <w:rFonts w:ascii="Arial" w:hAnsi="Arial"/>
                <w:sz w:val="16"/>
                <w:szCs w:val="16"/>
              </w:rPr>
              <w:t xml:space="preserve">numeru </w:t>
            </w:r>
            <w:r w:rsidR="001C490C">
              <w:rPr>
                <w:rFonts w:ascii="Arial" w:hAnsi="Arial"/>
                <w:sz w:val="16"/>
                <w:szCs w:val="16"/>
              </w:rPr>
              <w:t>dowodu osobistego</w:t>
            </w:r>
            <w:r w:rsidR="00350E75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6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3F661C">
              <w:rPr>
                <w:rFonts w:ascii="Arial" w:hAnsi="Arial"/>
                <w:sz w:val="16"/>
                <w:szCs w:val="16"/>
              </w:rPr>
              <w:t xml:space="preserve">Nr </w:t>
            </w:r>
            <w:r>
              <w:rPr>
                <w:rFonts w:ascii="Arial" w:hAnsi="Arial"/>
                <w:sz w:val="16"/>
                <w:szCs w:val="16"/>
              </w:rPr>
              <w:t>wydanej przepustki</w:t>
            </w: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60" w:after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Potwierdzenie odbioru</w:t>
            </w:r>
            <w:r w:rsidR="00776CCA"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747F97">
            <w:pPr>
              <w:pStyle w:val="Akapitzlist"/>
              <w:spacing w:before="40" w:after="40"/>
              <w:ind w:left="113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747F97" w:rsidRDefault="000F736E" w:rsidP="001C490C">
            <w:pPr>
              <w:spacing w:before="40" w:after="40"/>
              <w:jc w:val="center"/>
              <w:rPr>
                <w:rFonts w:ascii="Arial" w:hAnsi="Arial"/>
                <w:i/>
                <w:color w:val="BFBFBF" w:themeColor="background1" w:themeShade="BF"/>
              </w:rPr>
            </w:pPr>
            <w:r w:rsidRPr="00747F97">
              <w:rPr>
                <w:rFonts w:ascii="Arial" w:hAnsi="Arial"/>
                <w:i/>
                <w:color w:val="BFBFBF" w:themeColor="background1" w:themeShade="BF"/>
              </w:rPr>
              <w:t>Kowalski</w:t>
            </w:r>
          </w:p>
        </w:tc>
        <w:tc>
          <w:tcPr>
            <w:tcW w:w="863" w:type="pct"/>
            <w:vAlign w:val="center"/>
          </w:tcPr>
          <w:p w:rsidR="001C490C" w:rsidRPr="00747F97" w:rsidRDefault="000F736E">
            <w:pPr>
              <w:spacing w:before="40" w:after="40"/>
              <w:jc w:val="center"/>
              <w:rPr>
                <w:rFonts w:ascii="Arial" w:hAnsi="Arial"/>
                <w:i/>
                <w:color w:val="BFBFBF" w:themeColor="background1" w:themeShade="BF"/>
              </w:rPr>
            </w:pPr>
            <w:r w:rsidRPr="00747F97">
              <w:rPr>
                <w:rFonts w:ascii="Arial" w:hAnsi="Arial"/>
                <w:i/>
                <w:color w:val="BFBFBF" w:themeColor="background1" w:themeShade="BF"/>
              </w:rPr>
              <w:t>Jan</w:t>
            </w:r>
          </w:p>
        </w:tc>
        <w:tc>
          <w:tcPr>
            <w:tcW w:w="1381" w:type="pct"/>
            <w:vAlign w:val="center"/>
          </w:tcPr>
          <w:p w:rsidR="001C490C" w:rsidRPr="00747F97" w:rsidRDefault="000F736E" w:rsidP="001C490C">
            <w:pPr>
              <w:spacing w:before="40" w:after="40"/>
              <w:jc w:val="center"/>
              <w:rPr>
                <w:rFonts w:ascii="Arial" w:hAnsi="Arial"/>
                <w:i/>
              </w:rPr>
            </w:pPr>
            <w:r w:rsidRPr="00747F97">
              <w:rPr>
                <w:rFonts w:ascii="Arial" w:hAnsi="Arial"/>
                <w:i/>
                <w:color w:val="BFBFBF" w:themeColor="background1" w:themeShade="BF"/>
              </w:rPr>
              <w:t>A B A _ _ _ _ 4 5</w:t>
            </w: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  <w:r w:rsidRPr="001C490C">
              <w:rPr>
                <w:rFonts w:ascii="Arial" w:hAnsi="Arial"/>
              </w:rPr>
              <w:t>2</w:t>
            </w: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1C490C" w:rsidRPr="003F661C" w:rsidTr="00747F97">
        <w:tc>
          <w:tcPr>
            <w:tcW w:w="268" w:type="pct"/>
            <w:vAlign w:val="center"/>
          </w:tcPr>
          <w:p w:rsidR="001C490C" w:rsidRPr="001C490C" w:rsidRDefault="001C490C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1C490C" w:rsidRPr="003F661C" w:rsidRDefault="001C490C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A419F7" w:rsidRPr="003F661C" w:rsidTr="00747F97">
        <w:tc>
          <w:tcPr>
            <w:tcW w:w="268" w:type="pct"/>
            <w:vAlign w:val="center"/>
          </w:tcPr>
          <w:p w:rsidR="00A419F7" w:rsidRPr="001C490C" w:rsidRDefault="00A419F7" w:rsidP="001C490C">
            <w:pPr>
              <w:pStyle w:val="Akapitzlist"/>
              <w:numPr>
                <w:ilvl w:val="0"/>
                <w:numId w:val="19"/>
              </w:numPr>
              <w:spacing w:before="40" w:after="40"/>
              <w:ind w:left="113" w:firstLine="0"/>
              <w:jc w:val="center"/>
              <w:rPr>
                <w:rFonts w:ascii="Arial" w:hAnsi="Arial"/>
              </w:rPr>
            </w:pPr>
          </w:p>
        </w:tc>
        <w:tc>
          <w:tcPr>
            <w:tcW w:w="866" w:type="pct"/>
            <w:vAlign w:val="center"/>
          </w:tcPr>
          <w:p w:rsidR="00A419F7" w:rsidRPr="003F661C" w:rsidRDefault="00A419F7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63" w:type="pct"/>
            <w:vAlign w:val="center"/>
          </w:tcPr>
          <w:p w:rsidR="00A419F7" w:rsidRPr="003F661C" w:rsidRDefault="00A419F7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381" w:type="pct"/>
            <w:vAlign w:val="center"/>
          </w:tcPr>
          <w:p w:rsidR="00A419F7" w:rsidRPr="003F661C" w:rsidRDefault="00A419F7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:rsidR="00A419F7" w:rsidRPr="003F661C" w:rsidRDefault="00A419F7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38" w:type="pct"/>
            <w:vAlign w:val="center"/>
          </w:tcPr>
          <w:p w:rsidR="00A419F7" w:rsidRPr="003F661C" w:rsidRDefault="00A419F7" w:rsidP="001C490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</w:tbl>
    <w:p w:rsidR="00D423DF" w:rsidRPr="008976A1" w:rsidRDefault="00D423DF" w:rsidP="00D423DF">
      <w:pPr>
        <w:rPr>
          <w:rFonts w:ascii="Arial" w:hAnsi="Arial"/>
          <w:i/>
        </w:rPr>
      </w:pPr>
    </w:p>
    <w:p w:rsidR="00D423DF" w:rsidRDefault="00776CCA" w:rsidP="00747F97">
      <w:pPr>
        <w:ind w:left="426" w:hanging="426"/>
        <w:jc w:val="both"/>
        <w:rPr>
          <w:rFonts w:ascii="Arial" w:hAnsi="Arial"/>
        </w:rPr>
      </w:pP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 w:rsidRPr="00B762FF">
        <w:rPr>
          <w:rFonts w:ascii="Arial" w:hAnsi="Arial"/>
          <w:i/>
          <w:sz w:val="18"/>
        </w:rPr>
        <w:t xml:space="preserve">Oświadczam, iż podane przeze mnie dane osobowe są zgodne z prawdą, zebrane zostały zgodnie z przepisami prawa a zwłaszcza z przepisami art. 6 RODO. Osoby, których dane osobowe przekazuję </w:t>
      </w:r>
      <w:r>
        <w:rPr>
          <w:rFonts w:ascii="Arial" w:hAnsi="Arial"/>
          <w:i/>
          <w:sz w:val="18"/>
        </w:rPr>
        <w:t xml:space="preserve">powyżej </w:t>
      </w:r>
      <w:r w:rsidRPr="00B762FF">
        <w:rPr>
          <w:rFonts w:ascii="Arial" w:hAnsi="Arial"/>
          <w:i/>
          <w:sz w:val="18"/>
        </w:rPr>
        <w:t>zostały poinformowane o celu przekazywania danych, o administratorze danych osobowych oraz przysługujących im prawach oraz przekazana została im klauzula informacyjna zgodnie z art. 13 i 14 RODO, której treść przywołana jest m.in. na odwrocie niniejszego wniosku</w:t>
      </w:r>
      <w:r w:rsidR="00C80D8A">
        <w:rPr>
          <w:rFonts w:ascii="Arial" w:hAnsi="Arial"/>
          <w:i/>
          <w:sz w:val="18"/>
        </w:rPr>
        <w:t xml:space="preserve"> / </w:t>
      </w:r>
      <w:r w:rsidR="0065572C">
        <w:rPr>
          <w:rFonts w:ascii="Arial" w:hAnsi="Arial"/>
          <w:i/>
          <w:sz w:val="18"/>
        </w:rPr>
        <w:t xml:space="preserve">przy </w:t>
      </w:r>
      <w:r w:rsidR="00C80D8A">
        <w:rPr>
          <w:rFonts w:ascii="Arial" w:hAnsi="Arial"/>
          <w:i/>
          <w:sz w:val="18"/>
        </w:rPr>
        <w:t xml:space="preserve">wejściu na teren Elektrowni / </w:t>
      </w:r>
      <w:r w:rsidRPr="00B762FF">
        <w:rPr>
          <w:rFonts w:ascii="Arial" w:hAnsi="Arial"/>
          <w:i/>
          <w:sz w:val="18"/>
        </w:rPr>
        <w:t>pod adresem</w:t>
      </w:r>
      <w:r>
        <w:rPr>
          <w:rFonts w:ascii="Arial" w:hAnsi="Arial"/>
          <w:i/>
          <w:sz w:val="18"/>
        </w:rPr>
        <w:t xml:space="preserve"> </w:t>
      </w:r>
      <w:hyperlink r:id="rId11" w:history="1">
        <w:r w:rsidRPr="002D5CD0">
          <w:rPr>
            <w:rStyle w:val="Hipercze"/>
            <w:rFonts w:ascii="Arial" w:hAnsi="Arial"/>
            <w:i/>
            <w:sz w:val="18"/>
          </w:rPr>
          <w:t>https://www.enea.pl/pl/grupaenea/o-grupie/spolki-grupy-enea/polaniec/obowiazek-informacyjny</w:t>
        </w:r>
      </w:hyperlink>
    </w:p>
    <w:p w:rsidR="00D423DF" w:rsidRDefault="00D423DF" w:rsidP="00D423DF">
      <w:pPr>
        <w:jc w:val="right"/>
        <w:rPr>
          <w:rFonts w:ascii="Arial" w:hAnsi="Arial"/>
        </w:rPr>
      </w:pPr>
    </w:p>
    <w:p w:rsidR="00D423DF" w:rsidRPr="00EB356D" w:rsidRDefault="00D423DF" w:rsidP="00D423DF">
      <w:pPr>
        <w:jc w:val="right"/>
        <w:rPr>
          <w:rFonts w:ascii="Arial" w:hAnsi="Arial"/>
        </w:rPr>
      </w:pPr>
      <w:r>
        <w:rPr>
          <w:rFonts w:ascii="Arial" w:hAnsi="Arial"/>
        </w:rPr>
        <w:t>……</w:t>
      </w:r>
      <w:r w:rsidR="001C490C">
        <w:rPr>
          <w:rFonts w:ascii="Arial" w:hAnsi="Arial"/>
        </w:rPr>
        <w:t>….</w:t>
      </w:r>
      <w:r>
        <w:rPr>
          <w:rFonts w:ascii="Arial" w:hAnsi="Arial"/>
        </w:rPr>
        <w:t>…</w:t>
      </w:r>
      <w:r w:rsidRPr="00EB356D">
        <w:rPr>
          <w:rFonts w:ascii="Arial" w:hAnsi="Arial"/>
        </w:rPr>
        <w:t>…………………………</w:t>
      </w:r>
    </w:p>
    <w:p w:rsidR="00D423DF" w:rsidRPr="008976A1" w:rsidRDefault="00D423DF" w:rsidP="009008AA">
      <w:pPr>
        <w:ind w:firstLine="6946"/>
        <w:jc w:val="center"/>
        <w:rPr>
          <w:rFonts w:ascii="Arial" w:hAnsi="Arial"/>
          <w:sz w:val="16"/>
          <w:szCs w:val="16"/>
        </w:rPr>
      </w:pPr>
      <w:r w:rsidRPr="008976A1">
        <w:rPr>
          <w:rFonts w:ascii="Arial" w:hAnsi="Arial"/>
          <w:sz w:val="16"/>
          <w:szCs w:val="16"/>
        </w:rPr>
        <w:t xml:space="preserve">(podpis k-ka </w:t>
      </w:r>
      <w:r w:rsidR="009008AA">
        <w:rPr>
          <w:rFonts w:ascii="Arial" w:hAnsi="Arial"/>
          <w:sz w:val="16"/>
          <w:szCs w:val="16"/>
        </w:rPr>
        <w:t>wykonawcy</w:t>
      </w:r>
      <w:r w:rsidRPr="008976A1">
        <w:rPr>
          <w:rFonts w:ascii="Arial" w:hAnsi="Arial"/>
          <w:sz w:val="16"/>
          <w:szCs w:val="16"/>
        </w:rPr>
        <w:t>)</w:t>
      </w:r>
    </w:p>
    <w:p w:rsidR="00D423DF" w:rsidRPr="00EB356D" w:rsidRDefault="00D423DF" w:rsidP="00D423DF">
      <w:pPr>
        <w:rPr>
          <w:rFonts w:ascii="Arial" w:hAnsi="Arial"/>
        </w:rPr>
      </w:pPr>
      <w:r w:rsidRPr="00EB356D">
        <w:rPr>
          <w:rFonts w:ascii="Arial" w:hAnsi="Arial"/>
        </w:rPr>
        <w:t>……………………………………………………</w:t>
      </w:r>
    </w:p>
    <w:p w:rsidR="009008AA" w:rsidRDefault="00D423DF" w:rsidP="009008AA">
      <w:pPr>
        <w:rPr>
          <w:rFonts w:ascii="Arial" w:hAnsi="Arial"/>
          <w:sz w:val="16"/>
          <w:szCs w:val="16"/>
        </w:rPr>
      </w:pPr>
      <w:r w:rsidRPr="00EB356D">
        <w:rPr>
          <w:rFonts w:ascii="Arial" w:hAnsi="Arial"/>
          <w:sz w:val="16"/>
          <w:szCs w:val="16"/>
        </w:rPr>
        <w:t xml:space="preserve">          </w:t>
      </w:r>
      <w:r w:rsidR="001C490C">
        <w:rPr>
          <w:rFonts w:ascii="Arial" w:hAnsi="Arial"/>
          <w:sz w:val="16"/>
          <w:szCs w:val="16"/>
        </w:rPr>
        <w:t>(o</w:t>
      </w:r>
      <w:r w:rsidRPr="00EB356D">
        <w:rPr>
          <w:rFonts w:ascii="Arial" w:hAnsi="Arial"/>
          <w:sz w:val="16"/>
          <w:szCs w:val="16"/>
        </w:rPr>
        <w:t>pinia osoby nadzorującej umowę</w:t>
      </w:r>
      <w:r w:rsidR="001C490C">
        <w:rPr>
          <w:rFonts w:ascii="Arial" w:hAnsi="Arial"/>
          <w:sz w:val="16"/>
          <w:szCs w:val="16"/>
        </w:rPr>
        <w:t>)</w:t>
      </w:r>
    </w:p>
    <w:p w:rsidR="009008AA" w:rsidRDefault="009008AA" w:rsidP="009008AA">
      <w:pPr>
        <w:rPr>
          <w:rFonts w:ascii="Arial" w:hAnsi="Arial"/>
          <w:sz w:val="16"/>
          <w:szCs w:val="16"/>
        </w:rPr>
      </w:pPr>
    </w:p>
    <w:p w:rsidR="009008AA" w:rsidRDefault="009008AA" w:rsidP="009008AA">
      <w:pPr>
        <w:rPr>
          <w:rFonts w:ascii="Arial" w:hAnsi="Arial"/>
          <w:sz w:val="16"/>
          <w:szCs w:val="16"/>
        </w:rPr>
      </w:pPr>
    </w:p>
    <w:p w:rsidR="009008AA" w:rsidRDefault="009008AA" w:rsidP="009008AA">
      <w:pPr>
        <w:ind w:firstLine="4253"/>
        <w:rPr>
          <w:rFonts w:ascii="Arial" w:hAnsi="Arial"/>
          <w:szCs w:val="20"/>
        </w:rPr>
      </w:pPr>
      <w:r w:rsidRPr="00A547B5">
        <w:rPr>
          <w:rFonts w:ascii="Arial" w:hAnsi="Arial"/>
          <w:szCs w:val="20"/>
        </w:rPr>
        <w:t xml:space="preserve">Akceptacja </w:t>
      </w:r>
      <w:r w:rsidR="007D578F" w:rsidRPr="00A547B5">
        <w:rPr>
          <w:rFonts w:ascii="Arial" w:hAnsi="Arial"/>
          <w:szCs w:val="20"/>
        </w:rPr>
        <w:t>N</w:t>
      </w:r>
      <w:r w:rsidR="00866A03">
        <w:rPr>
          <w:rFonts w:ascii="Arial" w:hAnsi="Arial"/>
          <w:szCs w:val="20"/>
        </w:rPr>
        <w:t>S</w:t>
      </w:r>
      <w:r>
        <w:rPr>
          <w:rFonts w:ascii="Arial" w:hAnsi="Arial"/>
          <w:szCs w:val="20"/>
        </w:rPr>
        <w:t>………………………………………………</w:t>
      </w:r>
    </w:p>
    <w:p w:rsidR="00776CCA" w:rsidRDefault="00776CCA" w:rsidP="009008AA">
      <w:pPr>
        <w:ind w:firstLine="4253"/>
        <w:rPr>
          <w:rFonts w:ascii="Arial" w:hAnsi="Arial"/>
          <w:szCs w:val="20"/>
        </w:rPr>
      </w:pPr>
    </w:p>
    <w:p w:rsidR="00776CCA" w:rsidRPr="00B762FF" w:rsidRDefault="00776CCA" w:rsidP="00776CCA">
      <w:pPr>
        <w:ind w:left="142" w:hanging="14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  </w:t>
      </w:r>
      <w:r w:rsidRPr="00B762FF">
        <w:rPr>
          <w:rFonts w:ascii="Arial" w:hAnsi="Arial"/>
          <w:i/>
          <w:sz w:val="18"/>
        </w:rPr>
        <w:t>Przepustka może być odebrana tylko i wyłącznie osobiście przez osobę na którą</w:t>
      </w:r>
      <w:r>
        <w:rPr>
          <w:rFonts w:ascii="Arial" w:hAnsi="Arial"/>
          <w:i/>
          <w:sz w:val="18"/>
        </w:rPr>
        <w:t xml:space="preserve"> została wyrobiona.</w:t>
      </w:r>
      <w:r>
        <w:rPr>
          <w:rFonts w:ascii="Arial" w:hAnsi="Arial"/>
          <w:i/>
        </w:rPr>
        <w:t xml:space="preserve"> </w:t>
      </w:r>
      <w:r w:rsidRPr="00B762FF">
        <w:rPr>
          <w:rFonts w:ascii="Arial" w:hAnsi="Arial"/>
          <w:i/>
          <w:sz w:val="18"/>
        </w:rPr>
        <w:t xml:space="preserve">Wydanie </w:t>
      </w:r>
      <w:r>
        <w:rPr>
          <w:rFonts w:ascii="Arial" w:hAnsi="Arial"/>
          <w:i/>
          <w:sz w:val="18"/>
        </w:rPr>
        <w:t> </w:t>
      </w:r>
      <w:r w:rsidRPr="00B762FF">
        <w:rPr>
          <w:rFonts w:ascii="Arial" w:hAnsi="Arial"/>
          <w:i/>
          <w:sz w:val="18"/>
        </w:rPr>
        <w:t>przepustki następuje po weryfikacji tożsamości osoby</w:t>
      </w:r>
      <w:r>
        <w:rPr>
          <w:rFonts w:ascii="Arial" w:hAnsi="Arial"/>
          <w:i/>
          <w:sz w:val="18"/>
        </w:rPr>
        <w:t>,</w:t>
      </w:r>
      <w:r w:rsidRPr="00B762FF">
        <w:rPr>
          <w:rFonts w:ascii="Arial" w:hAnsi="Arial"/>
          <w:i/>
          <w:sz w:val="18"/>
        </w:rPr>
        <w:t xml:space="preserve"> której dane widnieją we wniosku</w:t>
      </w:r>
      <w:r>
        <w:rPr>
          <w:rFonts w:ascii="Arial" w:hAnsi="Arial"/>
          <w:i/>
          <w:sz w:val="18"/>
        </w:rPr>
        <w:t xml:space="preserve"> i uzupełnieniu nr dokumentu tożsamości we wniosku i systemach teleinformatycznych Enea Elektrownia Połaniec S.A. (przez pracownika </w:t>
      </w:r>
      <w:r w:rsidR="002D67F2">
        <w:rPr>
          <w:rFonts w:ascii="Arial" w:hAnsi="Arial"/>
          <w:i/>
          <w:sz w:val="18"/>
        </w:rPr>
        <w:t>B</w:t>
      </w:r>
      <w:r>
        <w:rPr>
          <w:rFonts w:ascii="Arial" w:hAnsi="Arial"/>
          <w:i/>
          <w:sz w:val="18"/>
        </w:rPr>
        <w:t xml:space="preserve">iura </w:t>
      </w:r>
      <w:r w:rsidR="002D67F2">
        <w:rPr>
          <w:rFonts w:ascii="Arial" w:hAnsi="Arial"/>
          <w:i/>
          <w:sz w:val="18"/>
        </w:rPr>
        <w:t>B</w:t>
      </w:r>
      <w:r>
        <w:rPr>
          <w:rFonts w:ascii="Arial" w:hAnsi="Arial"/>
          <w:i/>
          <w:sz w:val="18"/>
        </w:rPr>
        <w:t>ezpieczeństwa).</w:t>
      </w:r>
    </w:p>
    <w:p w:rsidR="00EA1AFA" w:rsidRDefault="00EA1AFA" w:rsidP="000F736E">
      <w:pPr>
        <w:pStyle w:val="Akapitzlist"/>
        <w:ind w:left="425"/>
        <w:jc w:val="center"/>
        <w:rPr>
          <w:rFonts w:ascii="Tahoma" w:hAnsi="Tahoma" w:cs="Tahoma"/>
          <w:b/>
          <w:smallCaps/>
          <w:szCs w:val="20"/>
        </w:rPr>
      </w:pPr>
    </w:p>
    <w:p w:rsidR="000F736E" w:rsidRPr="00B762FF" w:rsidRDefault="000F736E" w:rsidP="000F736E">
      <w:pPr>
        <w:pStyle w:val="Akapitzlist"/>
        <w:ind w:left="425"/>
        <w:jc w:val="center"/>
        <w:rPr>
          <w:rFonts w:ascii="Tahoma" w:hAnsi="Tahoma" w:cs="Tahoma"/>
          <w:b/>
          <w:smallCaps/>
          <w:szCs w:val="20"/>
        </w:rPr>
      </w:pPr>
      <w:r w:rsidRPr="00B762FF">
        <w:rPr>
          <w:rFonts w:ascii="Tahoma" w:hAnsi="Tahoma" w:cs="Tahoma"/>
          <w:b/>
          <w:smallCaps/>
          <w:szCs w:val="20"/>
        </w:rPr>
        <w:lastRenderedPageBreak/>
        <w:t>obowiązek informacyjny administratora - enea elektrownia połaniec s.a.</w:t>
      </w:r>
    </w:p>
    <w:p w:rsidR="000F736E" w:rsidRPr="00B762FF" w:rsidRDefault="000F736E" w:rsidP="000F736E">
      <w:pPr>
        <w:pStyle w:val="Akapitzlist"/>
        <w:ind w:left="425"/>
        <w:jc w:val="center"/>
        <w:rPr>
          <w:rFonts w:ascii="Tahoma" w:hAnsi="Tahoma" w:cs="Tahoma"/>
          <w:b/>
          <w:smallCaps/>
          <w:szCs w:val="20"/>
        </w:rPr>
      </w:pPr>
      <w:r w:rsidRPr="00B762FF">
        <w:rPr>
          <w:rFonts w:ascii="Tahoma" w:hAnsi="Tahoma" w:cs="Tahoma"/>
          <w:b/>
          <w:smallCaps/>
          <w:szCs w:val="20"/>
        </w:rPr>
        <w:t>dla osób wchodzących/wjeżdżających na teren enea elektrownia połaniec s.a.</w:t>
      </w:r>
    </w:p>
    <w:p w:rsidR="000F736E" w:rsidRPr="00B762FF" w:rsidRDefault="000F736E" w:rsidP="000F736E">
      <w:pPr>
        <w:jc w:val="center"/>
        <w:rPr>
          <w:rFonts w:ascii="Tahoma" w:hAnsi="Tahoma" w:cs="Tahoma"/>
          <w:b/>
          <w:sz w:val="2"/>
          <w:szCs w:val="20"/>
        </w:rPr>
      </w:pPr>
    </w:p>
    <w:p w:rsidR="000F736E" w:rsidRDefault="000F736E" w:rsidP="000F736E">
      <w:pPr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 w:rsidRPr="00B762FF">
        <w:rPr>
          <w:rFonts w:ascii="Tahoma" w:hAnsi="Tahoma" w:cs="Tahoma"/>
          <w:b/>
          <w:sz w:val="16"/>
          <w:szCs w:val="20"/>
        </w:rPr>
        <w:t>RODO</w:t>
      </w:r>
      <w:r w:rsidRPr="00B762FF">
        <w:rPr>
          <w:rFonts w:ascii="Tahoma" w:hAnsi="Tahoma" w:cs="Tahoma"/>
          <w:sz w:val="16"/>
          <w:szCs w:val="20"/>
        </w:rPr>
        <w:t>), informujemy:</w:t>
      </w:r>
    </w:p>
    <w:p w:rsidR="000F736E" w:rsidRPr="00747F97" w:rsidRDefault="000F736E" w:rsidP="000F736E">
      <w:pPr>
        <w:jc w:val="both"/>
        <w:rPr>
          <w:rFonts w:ascii="Tahoma" w:hAnsi="Tahoma" w:cs="Tahoma"/>
          <w:sz w:val="6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spacing w:after="120" w:line="256" w:lineRule="auto"/>
        <w:ind w:left="357" w:hanging="357"/>
        <w:jc w:val="both"/>
        <w:rPr>
          <w:rFonts w:ascii="Tahoma" w:hAnsi="Tahoma" w:cs="Tahoma"/>
          <w:b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 xml:space="preserve">Administratorem Pana/Pani danych jest </w:t>
      </w:r>
      <w:r w:rsidRPr="00B762FF">
        <w:rPr>
          <w:rFonts w:ascii="Tahoma" w:hAnsi="Tahoma" w:cs="Tahoma"/>
          <w:b/>
          <w:sz w:val="16"/>
          <w:szCs w:val="20"/>
        </w:rPr>
        <w:t xml:space="preserve">Enea Elektrownia Połaniec S.A. </w:t>
      </w:r>
      <w:r w:rsidRPr="00B762FF">
        <w:rPr>
          <w:rFonts w:ascii="Tahoma" w:hAnsi="Tahoma" w:cs="Tahoma"/>
          <w:sz w:val="16"/>
          <w:szCs w:val="20"/>
        </w:rPr>
        <w:t xml:space="preserve">z siedzibą w Zawadzie 26, 28-230 Połaniec, zarejestrowana przez Sąd Rejonowy w Kielcach, X Wydział Gospodarczy Krajowego Rejestru Sądowego, pod numerem KRS 0000053769, NIP: 866-00-01-429, wysokość kapitału zakładowego i wpłaconego: 713 500 000 zł., (dalej: </w:t>
      </w:r>
      <w:r w:rsidRPr="00B762FF">
        <w:rPr>
          <w:rFonts w:ascii="Tahoma" w:hAnsi="Tahoma" w:cs="Tahoma"/>
          <w:b/>
          <w:sz w:val="16"/>
          <w:szCs w:val="20"/>
        </w:rPr>
        <w:t>Administrator</w:t>
      </w:r>
      <w:r w:rsidRPr="00B762FF">
        <w:rPr>
          <w:rFonts w:ascii="Tahoma" w:hAnsi="Tahoma" w:cs="Tahoma"/>
          <w:sz w:val="16"/>
          <w:szCs w:val="20"/>
        </w:rPr>
        <w:t>).</w:t>
      </w:r>
    </w:p>
    <w:p w:rsidR="000F736E" w:rsidRPr="00747F97" w:rsidRDefault="000F736E" w:rsidP="000F736E">
      <w:pPr>
        <w:pStyle w:val="Akapitzlist"/>
        <w:spacing w:after="120" w:line="256" w:lineRule="auto"/>
        <w:ind w:left="357"/>
        <w:jc w:val="both"/>
        <w:rPr>
          <w:rFonts w:ascii="Tahoma" w:hAnsi="Tahoma" w:cs="Tahoma"/>
          <w:b/>
          <w:sz w:val="4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Administrator wyznaczył Inspektora Ochrony Danych, z którym można się kontaktować w sprawach dotyczących przetwarzania Państwa danych osobowych oraz korzystania z praw związanych z przetwarzaniem danych:</w:t>
      </w:r>
    </w:p>
    <w:p w:rsidR="000F736E" w:rsidRPr="00B762FF" w:rsidRDefault="000F736E" w:rsidP="000F736E">
      <w:pPr>
        <w:pStyle w:val="Akapitzlist"/>
        <w:numPr>
          <w:ilvl w:val="1"/>
          <w:numId w:val="20"/>
        </w:numPr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 xml:space="preserve">poprzez kontakt elektroniczny pod adres e-mail: </w:t>
      </w:r>
      <w:hyperlink r:id="rId12" w:history="1">
        <w:r w:rsidRPr="00B762FF">
          <w:rPr>
            <w:rStyle w:val="Hipercze"/>
            <w:rFonts w:ascii="Tahoma" w:hAnsi="Tahoma" w:cs="Tahoma"/>
            <w:sz w:val="16"/>
            <w:szCs w:val="20"/>
          </w:rPr>
          <w:t>eep.iod@enea.pl</w:t>
        </w:r>
      </w:hyperlink>
      <w:r w:rsidRPr="00B762FF">
        <w:rPr>
          <w:rFonts w:ascii="Tahoma" w:hAnsi="Tahoma" w:cs="Tahoma"/>
          <w:sz w:val="16"/>
          <w:szCs w:val="20"/>
        </w:rPr>
        <w:t xml:space="preserve"> ,</w:t>
      </w:r>
    </w:p>
    <w:p w:rsidR="000F736E" w:rsidRPr="00B762FF" w:rsidRDefault="000F736E" w:rsidP="000F736E">
      <w:pPr>
        <w:pStyle w:val="Akapitzlist"/>
        <w:numPr>
          <w:ilvl w:val="1"/>
          <w:numId w:val="20"/>
        </w:numPr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korespondencyjnie na adres pocztowy: Inspektor Ochrony Danych, Enea Elektrownia Połaniec S.A., Zawada 26, 28-230 Połaniec.</w:t>
      </w:r>
    </w:p>
    <w:p w:rsidR="000F736E" w:rsidRPr="00747F97" w:rsidRDefault="000F736E" w:rsidP="000F736E">
      <w:pPr>
        <w:pStyle w:val="Akapitzlist"/>
        <w:ind w:left="1080"/>
        <w:jc w:val="both"/>
        <w:rPr>
          <w:rFonts w:ascii="Tahoma" w:hAnsi="Tahoma" w:cs="Tahoma"/>
          <w:sz w:val="4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spacing w:line="257" w:lineRule="auto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Pana/Pani dane osobowe będą przetwarzane przez Administratora</w:t>
      </w:r>
      <w:r w:rsidRPr="00B762FF">
        <w:rPr>
          <w:rFonts w:ascii="Tahoma" w:hAnsi="Tahoma" w:cs="Tahoma"/>
          <w:i/>
          <w:sz w:val="16"/>
          <w:szCs w:val="20"/>
        </w:rPr>
        <w:t xml:space="preserve"> </w:t>
      </w:r>
      <w:r w:rsidRPr="00B762FF">
        <w:rPr>
          <w:rFonts w:ascii="Tahoma" w:hAnsi="Tahoma" w:cs="Tahoma"/>
          <w:sz w:val="16"/>
          <w:szCs w:val="20"/>
        </w:rPr>
        <w:t>w celu: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zapewnienia bezpieczeństwa osobowego na terenie obiektów, w których prowadzona jest działalność przez Administratora, celem ograniczenia zachowań niepożądanych, zagrażających zdrowiu lub bezpieczeństwu osób przebywających na terenie obszaru monitorowanego [podstawa prawna -</w:t>
      </w:r>
      <w:r w:rsidRPr="00B762FF">
        <w:rPr>
          <w:rFonts w:ascii="Tahoma" w:hAnsi="Tahoma" w:cs="Tahoma"/>
          <w:i/>
          <w:sz w:val="16"/>
          <w:szCs w:val="20"/>
        </w:rPr>
        <w:t xml:space="preserve"> </w:t>
      </w:r>
      <w:r w:rsidRPr="00B762FF">
        <w:rPr>
          <w:rFonts w:ascii="Tahoma" w:hAnsi="Tahoma" w:cs="Tahoma"/>
          <w:sz w:val="16"/>
          <w:szCs w:val="20"/>
        </w:rPr>
        <w:t>art. 6 ust. 1 lit. c RODO],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zapewnienia bezpieczeństwa mienia na terenie obiektów, w których prowadzona jest działalność przez Administratora, celem zapobiegania przestępstwom i wykroczeniom przeciwko mieniu a także przeciwdziałania powstawaniu szkody wynikającej z tych zdarzeń oraz niedopuszczające do wstępu osób nieuprawnionych do obiektów chronionych [podstawa prawna -</w:t>
      </w:r>
      <w:r w:rsidRPr="00B762FF">
        <w:rPr>
          <w:rFonts w:ascii="Tahoma" w:hAnsi="Tahoma" w:cs="Tahoma"/>
          <w:i/>
          <w:sz w:val="16"/>
          <w:szCs w:val="20"/>
        </w:rPr>
        <w:t xml:space="preserve"> </w:t>
      </w:r>
      <w:r w:rsidRPr="00B762FF">
        <w:rPr>
          <w:rFonts w:ascii="Tahoma" w:hAnsi="Tahoma" w:cs="Tahoma"/>
          <w:sz w:val="16"/>
          <w:szCs w:val="20"/>
        </w:rPr>
        <w:t>art. 6 ust. 1 lit. c RODO],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ochrony informacji [podstawa prawna -</w:t>
      </w:r>
      <w:r w:rsidRPr="00B762FF">
        <w:rPr>
          <w:rFonts w:ascii="Tahoma" w:hAnsi="Tahoma" w:cs="Tahoma"/>
          <w:i/>
          <w:sz w:val="16"/>
          <w:szCs w:val="20"/>
        </w:rPr>
        <w:t xml:space="preserve"> </w:t>
      </w:r>
      <w:r w:rsidRPr="00B762FF">
        <w:rPr>
          <w:rFonts w:ascii="Tahoma" w:hAnsi="Tahoma" w:cs="Tahoma"/>
          <w:sz w:val="16"/>
          <w:szCs w:val="20"/>
        </w:rPr>
        <w:t>art. 6 ust. 1 lit. c RODO],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kontroli produkcji i kluczowych procesów biznesowych w zakresie zachowania m.in. wymaganych parametrów i norm przy realizowanych procesach technologicznych [podstawa prawna -</w:t>
      </w:r>
      <w:r w:rsidRPr="00B762FF">
        <w:rPr>
          <w:rFonts w:ascii="Tahoma" w:hAnsi="Tahoma" w:cs="Tahoma"/>
          <w:i/>
          <w:sz w:val="16"/>
          <w:szCs w:val="20"/>
        </w:rPr>
        <w:t xml:space="preserve"> </w:t>
      </w:r>
      <w:r w:rsidRPr="00B762FF">
        <w:rPr>
          <w:rFonts w:ascii="Tahoma" w:hAnsi="Tahoma" w:cs="Tahoma"/>
          <w:sz w:val="16"/>
          <w:szCs w:val="20"/>
        </w:rPr>
        <w:t>art. 6 ust. 1 lit. f RODO],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0" w:line="240" w:lineRule="auto"/>
        <w:ind w:left="1077" w:right="40" w:hanging="357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ustalenia, dochodzenia lub obrony roszczeń pomiędzy Panią/Panem a Administratorem [podstawa prawna -</w:t>
      </w:r>
      <w:r w:rsidRPr="00B762FF">
        <w:rPr>
          <w:rFonts w:ascii="Tahoma" w:hAnsi="Tahoma" w:cs="Tahoma"/>
          <w:i/>
          <w:sz w:val="16"/>
          <w:szCs w:val="20"/>
        </w:rPr>
        <w:t xml:space="preserve"> </w:t>
      </w:r>
      <w:r w:rsidRPr="00B762FF">
        <w:rPr>
          <w:rFonts w:ascii="Tahoma" w:hAnsi="Tahoma" w:cs="Tahoma"/>
          <w:sz w:val="16"/>
          <w:szCs w:val="20"/>
        </w:rPr>
        <w:t>art. 6 ust. 1 lit. f RODO].</w:t>
      </w:r>
    </w:p>
    <w:p w:rsidR="000F736E" w:rsidRPr="00747F97" w:rsidRDefault="000F736E" w:rsidP="000F736E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4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Pana/Pani dane osobowe będą przechowywane przez okres niezbędny do realizacji poszczególnych celów przetwarzania, to jest: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eastAsia="Calibri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w zakresie Państwa wizerunku, przez okres 1 miesiąca od dnia zarejestrowania nagrania. Po upływie tego okresu nagrania są automatycznie nadpisywane co oznacza, że ich odtworzenie nie jest możliwe a zapis ulega zniszczeniu,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eastAsia="Calibri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w zakresie pozostałych danych zebranych w związku z weryfikacją Państwa tożsamości i prowadzonej przez nas ewidencji wejść/wyjść na/z terenu zakładu, przez okres pięciu lat od daty Pana/Pani wejścia na teren Elektrowni.</w:t>
      </w:r>
    </w:p>
    <w:p w:rsidR="000F736E" w:rsidRPr="00B762FF" w:rsidRDefault="000F736E" w:rsidP="000F736E">
      <w:pPr>
        <w:pStyle w:val="Style8"/>
        <w:spacing w:after="0" w:line="240" w:lineRule="auto"/>
        <w:ind w:left="357" w:right="40" w:firstLine="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W przypadku, w którym ww. dane (nagrania z systemu CCTV, ewidencja wejść/wyjść z systemu Kontroli Dostępu) stanowią dowód w postępowaniu prowadzonym na podstawie przepisów prawa lub Administrator powziął wiadomość, iż mogą one stanowić dowód w postępowaniu lub są niezbędne do dochodzenia lub obrony roszczeń pomiędzy Panią/Panem a Administratorem, ww. terminy ulegają przedłużeniu do czasu prawomocnego zakończenia postępowania lub rozstrzygnięcia roszczeń.</w:t>
      </w:r>
    </w:p>
    <w:p w:rsidR="000F736E" w:rsidRPr="00B762FF" w:rsidRDefault="000F736E" w:rsidP="000F736E">
      <w:pPr>
        <w:pStyle w:val="Style8"/>
        <w:spacing w:after="0" w:line="240" w:lineRule="auto"/>
        <w:ind w:left="357" w:right="40" w:firstLine="0"/>
        <w:contextualSpacing/>
        <w:rPr>
          <w:rFonts w:ascii="Tahoma" w:eastAsia="Calibri" w:hAnsi="Tahoma" w:cs="Tahoma"/>
          <w:sz w:val="10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spacing w:after="120" w:line="256" w:lineRule="auto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Podanie przez Panią/Pana danych osobowych jest dobrowolne, jednak odmowa ich podania uniemożliwia wstęp/wjazd na teren Elektrowni. Pani/Pana dane pozyskujemy bezpośrednio od Pani/Pana lub pośrednio od naszego Kontrahenta/Wykonawcy z którym łączy nas zawarta umowa.</w:t>
      </w:r>
    </w:p>
    <w:p w:rsidR="000F736E" w:rsidRPr="00B762FF" w:rsidRDefault="000F736E" w:rsidP="000F736E">
      <w:pPr>
        <w:pStyle w:val="Akapitzlist"/>
        <w:spacing w:after="120" w:line="256" w:lineRule="auto"/>
        <w:ind w:left="357"/>
        <w:jc w:val="both"/>
        <w:rPr>
          <w:rFonts w:ascii="Tahoma" w:hAnsi="Tahoma" w:cs="Tahoma"/>
          <w:sz w:val="6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spacing w:after="120" w:line="256" w:lineRule="auto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Odbiorcami Pana/Pani danych osobowych mogą być: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 xml:space="preserve">podmioty upoważnione do ich otrzymania na podstawie obowiązujących przepisów prawa, </w:t>
      </w:r>
    </w:p>
    <w:p w:rsidR="000F736E" w:rsidRPr="00B762FF" w:rsidRDefault="000F736E" w:rsidP="000F736E">
      <w:pPr>
        <w:pStyle w:val="Style8"/>
        <w:numPr>
          <w:ilvl w:val="1"/>
          <w:numId w:val="20"/>
        </w:numPr>
        <w:spacing w:after="384" w:line="240" w:lineRule="auto"/>
        <w:ind w:right="40"/>
        <w:contextualSpacing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 xml:space="preserve">dostawcy usług lub produktów działający na rzecz Administratora, w szczególności podmioty świadczące Administratorowi usługi ochrony mienia i zakładu, usługi IT w tym usługi serwisu systemu monitoringu i urządzeń z nim związanych, księgowo-finansowe, serwisowe i inne. </w:t>
      </w:r>
    </w:p>
    <w:p w:rsidR="000F736E" w:rsidRPr="00B762FF" w:rsidRDefault="000F736E" w:rsidP="000F736E">
      <w:pPr>
        <w:pStyle w:val="Style8"/>
        <w:spacing w:after="384" w:line="240" w:lineRule="auto"/>
        <w:ind w:left="720" w:right="40" w:firstLine="0"/>
        <w:contextualSpacing/>
        <w:rPr>
          <w:rFonts w:ascii="Tahoma" w:hAnsi="Tahoma" w:cs="Tahoma"/>
          <w:sz w:val="4"/>
          <w:szCs w:val="20"/>
        </w:rPr>
      </w:pPr>
    </w:p>
    <w:p w:rsidR="000F736E" w:rsidRPr="00B762FF" w:rsidRDefault="000F736E" w:rsidP="000F736E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16"/>
          <w:szCs w:val="18"/>
        </w:rPr>
      </w:pPr>
      <w:r w:rsidRPr="00B762FF">
        <w:rPr>
          <w:rFonts w:ascii="Tahoma" w:hAnsi="Tahoma" w:cs="Tahoma"/>
          <w:sz w:val="16"/>
          <w:szCs w:val="18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 imieniu Administratora.</w:t>
      </w:r>
    </w:p>
    <w:p w:rsidR="000F736E" w:rsidRPr="00B762FF" w:rsidRDefault="000F736E" w:rsidP="000F736E">
      <w:pPr>
        <w:pStyle w:val="Style8"/>
        <w:spacing w:after="0" w:line="240" w:lineRule="auto"/>
        <w:ind w:left="1077" w:right="40" w:firstLine="0"/>
        <w:contextualSpacing/>
        <w:rPr>
          <w:rFonts w:ascii="Tahoma" w:hAnsi="Tahoma" w:cs="Tahoma"/>
          <w:sz w:val="8"/>
          <w:szCs w:val="20"/>
        </w:rPr>
      </w:pPr>
    </w:p>
    <w:p w:rsidR="000F736E" w:rsidRPr="00B762FF" w:rsidRDefault="000F736E" w:rsidP="000F736E">
      <w:pPr>
        <w:pStyle w:val="Akapitzlist"/>
        <w:numPr>
          <w:ilvl w:val="0"/>
          <w:numId w:val="20"/>
        </w:numPr>
        <w:spacing w:after="120" w:line="256" w:lineRule="auto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W odniesieniu do Pani/Pana danych osobowych decyzje nie będą podejmowane w sposób zautomatyzowany (nie będą podlegały profilowaniu), stosowanie do art. 22 RODO.</w:t>
      </w:r>
    </w:p>
    <w:p w:rsidR="000F736E" w:rsidRPr="00747F97" w:rsidRDefault="000F736E" w:rsidP="000F736E">
      <w:pPr>
        <w:pStyle w:val="Akapitzlist"/>
        <w:spacing w:after="120" w:line="256" w:lineRule="auto"/>
        <w:ind w:left="357"/>
        <w:jc w:val="both"/>
        <w:rPr>
          <w:rFonts w:ascii="Tahoma" w:hAnsi="Tahoma" w:cs="Tahoma"/>
          <w:sz w:val="6"/>
          <w:szCs w:val="20"/>
        </w:rPr>
      </w:pPr>
    </w:p>
    <w:p w:rsidR="000F736E" w:rsidRDefault="000F736E" w:rsidP="000F736E">
      <w:pPr>
        <w:pStyle w:val="Akapitzlist"/>
        <w:numPr>
          <w:ilvl w:val="0"/>
          <w:numId w:val="20"/>
        </w:numPr>
        <w:spacing w:line="257" w:lineRule="auto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Administrator danych nie ma zamiaru przekazywać Pani/Pana danych osobowych do państwa trzeciego mającego swoją siedzibę poza Europejskim Obszarem Gospodarczym.</w:t>
      </w:r>
    </w:p>
    <w:p w:rsidR="000F736E" w:rsidRPr="00B762FF" w:rsidRDefault="000F736E" w:rsidP="000F736E">
      <w:pPr>
        <w:spacing w:line="257" w:lineRule="auto"/>
        <w:jc w:val="both"/>
        <w:rPr>
          <w:rFonts w:ascii="Tahoma" w:hAnsi="Tahoma" w:cs="Tahoma"/>
          <w:sz w:val="6"/>
          <w:szCs w:val="20"/>
        </w:rPr>
      </w:pPr>
    </w:p>
    <w:p w:rsidR="000F736E" w:rsidRPr="00B762FF" w:rsidRDefault="000F736E" w:rsidP="000F736E">
      <w:pPr>
        <w:numPr>
          <w:ilvl w:val="0"/>
          <w:numId w:val="20"/>
        </w:numPr>
        <w:spacing w:after="40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 xml:space="preserve">Przysługuje Panu/Pani prawo żądania: </w:t>
      </w:r>
    </w:p>
    <w:p w:rsidR="000F736E" w:rsidRPr="00B762FF" w:rsidRDefault="000F736E" w:rsidP="000F736E">
      <w:pPr>
        <w:numPr>
          <w:ilvl w:val="1"/>
          <w:numId w:val="20"/>
        </w:numPr>
        <w:spacing w:after="40"/>
        <w:jc w:val="both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>dostępu do treści swoich danych - w granicach art. 15 RODO,</w:t>
      </w:r>
    </w:p>
    <w:p w:rsidR="000F736E" w:rsidRPr="00B762FF" w:rsidRDefault="000F736E" w:rsidP="000F736E">
      <w:pPr>
        <w:numPr>
          <w:ilvl w:val="1"/>
          <w:numId w:val="20"/>
        </w:numPr>
        <w:spacing w:after="40"/>
        <w:jc w:val="both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 xml:space="preserve">ich sprostowania – w granicach art. 16 RODO, </w:t>
      </w:r>
    </w:p>
    <w:p w:rsidR="000F736E" w:rsidRPr="00B762FF" w:rsidRDefault="000F736E" w:rsidP="000F736E">
      <w:pPr>
        <w:numPr>
          <w:ilvl w:val="1"/>
          <w:numId w:val="20"/>
        </w:numPr>
        <w:spacing w:after="40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 xml:space="preserve">ich usunięcia - w granicach art. 17 RODO, </w:t>
      </w:r>
    </w:p>
    <w:p w:rsidR="000F736E" w:rsidRPr="00B762FF" w:rsidRDefault="000F736E" w:rsidP="000F736E">
      <w:pPr>
        <w:numPr>
          <w:ilvl w:val="1"/>
          <w:numId w:val="20"/>
        </w:numPr>
        <w:spacing w:after="40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 xml:space="preserve">ograniczenia przetwarzania - w granicach art. 18 RODO, </w:t>
      </w:r>
    </w:p>
    <w:p w:rsidR="000F736E" w:rsidRPr="00B762FF" w:rsidRDefault="000F736E" w:rsidP="000F736E">
      <w:pPr>
        <w:numPr>
          <w:ilvl w:val="1"/>
          <w:numId w:val="20"/>
        </w:numPr>
        <w:spacing w:after="40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>przenoszenia danych - w granicach art. 20 RODO,</w:t>
      </w:r>
    </w:p>
    <w:p w:rsidR="000F736E" w:rsidRPr="00B762FF" w:rsidRDefault="000F736E" w:rsidP="000F736E">
      <w:pPr>
        <w:numPr>
          <w:ilvl w:val="1"/>
          <w:numId w:val="20"/>
        </w:numPr>
        <w:ind w:left="1077" w:hanging="357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>prawo wniesienia sprzeciwu (w przypadku przetwarzania na podstawie art. 6 ust. 1 lit. f) RODO – w granicach art. 21 RODO.</w:t>
      </w:r>
    </w:p>
    <w:p w:rsidR="000F736E" w:rsidRPr="00B762FF" w:rsidRDefault="000F736E" w:rsidP="000F736E">
      <w:pPr>
        <w:spacing w:after="40"/>
        <w:ind w:left="1080"/>
        <w:rPr>
          <w:rFonts w:ascii="Tahoma" w:hAnsi="Tahoma" w:cs="Tahoma"/>
          <w:sz w:val="2"/>
        </w:rPr>
      </w:pPr>
    </w:p>
    <w:p w:rsidR="000F736E" w:rsidRDefault="000F736E" w:rsidP="000F736E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>Realizacja praw, o których mowa powyżej, może odbywać się poprzez wskazanie swoich żądań/sprzeciwu przesłane Inspektorowi Ochrony Danych kanałami kontaktu określonymi w pkt. 2.</w:t>
      </w:r>
    </w:p>
    <w:p w:rsidR="000F736E" w:rsidRPr="00B762FF" w:rsidRDefault="000F736E" w:rsidP="000F736E">
      <w:pPr>
        <w:pStyle w:val="Akapitzlist"/>
        <w:ind w:left="360"/>
        <w:jc w:val="both"/>
        <w:rPr>
          <w:rFonts w:ascii="Tahoma" w:hAnsi="Tahoma" w:cs="Tahoma"/>
          <w:sz w:val="6"/>
        </w:rPr>
      </w:pPr>
    </w:p>
    <w:p w:rsidR="000F736E" w:rsidRPr="00B762FF" w:rsidRDefault="000F736E" w:rsidP="000F736E">
      <w:pPr>
        <w:numPr>
          <w:ilvl w:val="0"/>
          <w:numId w:val="20"/>
        </w:numPr>
        <w:spacing w:after="40"/>
        <w:jc w:val="both"/>
        <w:rPr>
          <w:rFonts w:ascii="Tahoma" w:hAnsi="Tahoma" w:cs="Tahoma"/>
          <w:sz w:val="16"/>
        </w:rPr>
      </w:pPr>
      <w:r w:rsidRPr="00B762FF">
        <w:rPr>
          <w:rFonts w:ascii="Tahoma" w:hAnsi="Tahoma" w:cs="Tahoma"/>
          <w:sz w:val="16"/>
        </w:rPr>
        <w:t>Jeśli zdecydują się Państwo skorzystać z powyższych praw, udzielimy Państwu odpowiedzi co do rozpatrzenia żądania, bez zbędnej zwłoki, jednakże nie później niż w terminie miesiąca od dnia otrzymania żądania.</w:t>
      </w:r>
    </w:p>
    <w:p w:rsidR="00776CCA" w:rsidRPr="00747F97" w:rsidRDefault="000F736E" w:rsidP="00747F97">
      <w:pPr>
        <w:pStyle w:val="Akapitzlist"/>
        <w:numPr>
          <w:ilvl w:val="0"/>
          <w:numId w:val="20"/>
        </w:numPr>
        <w:spacing w:after="120" w:line="256" w:lineRule="auto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B762FF">
        <w:rPr>
          <w:rFonts w:ascii="Tahoma" w:hAnsi="Tahoma" w:cs="Tahoma"/>
          <w:sz w:val="16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  Wniesienie skargi możliwe jest w formie tradycyjnej oraz w formie elektronicznej (szczegółowe informacje o formach/sposobach złożenia skargi można znaleźć pod adresem https://uodo.gov.pl/pl/134/233).</w:t>
      </w:r>
    </w:p>
    <w:sectPr w:rsidR="00776CCA" w:rsidRPr="00747F97" w:rsidSect="00EA1A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40" w:code="9"/>
      <w:pgMar w:top="964" w:right="1134" w:bottom="907" w:left="1134" w:header="624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86" w:rsidRDefault="00316986">
      <w:r>
        <w:separator/>
      </w:r>
    </w:p>
  </w:endnote>
  <w:endnote w:type="continuationSeparator" w:id="0">
    <w:p w:rsidR="00316986" w:rsidRDefault="0031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54" w:rsidRDefault="00DA6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57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754" w:rsidRDefault="008557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54" w:rsidRDefault="00855754">
    <w:pPr>
      <w:pStyle w:val="Stopka"/>
      <w:framePr w:w="148" w:wrap="around" w:vAnchor="text" w:hAnchor="page" w:x="6049" w:y="45"/>
      <w:ind w:right="360"/>
      <w:rPr>
        <w:rStyle w:val="Numerstrony"/>
      </w:rPr>
    </w:pPr>
  </w:p>
  <w:p w:rsidR="00855754" w:rsidRDefault="00AF5595" w:rsidP="00681552">
    <w:pPr>
      <w:pStyle w:val="Stopka"/>
      <w:jc w:val="center"/>
    </w:pPr>
    <w:r>
      <w:rPr>
        <w:rFonts w:ascii="Arial" w:hAnsi="Arial" w:cs="Arial"/>
        <w:noProof/>
        <w:color w:val="003366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127635</wp:posOffset>
              </wp:positionH>
              <wp:positionV relativeFrom="paragraph">
                <wp:posOffset>-15875</wp:posOffset>
              </wp:positionV>
              <wp:extent cx="6067425" cy="0"/>
              <wp:effectExtent l="13335" t="12700" r="15240" b="1587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74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99FD" id="Line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-1.25pt" to="487.8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" strokecolor="#036" strokeweight="1.5pt"/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23" w:rsidRDefault="00305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86" w:rsidRDefault="00316986">
      <w:r>
        <w:separator/>
      </w:r>
    </w:p>
  </w:footnote>
  <w:footnote w:type="continuationSeparator" w:id="0">
    <w:p w:rsidR="00316986" w:rsidRDefault="0031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54" w:rsidRDefault="00DA61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57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754" w:rsidRDefault="00855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30" w:rsidRPr="00CD4A8E" w:rsidRDefault="00CD4A8E" w:rsidP="00CD4A8E">
    <w:pPr>
      <w:pStyle w:val="Nagwek"/>
      <w:jc w:val="right"/>
      <w:rPr>
        <w:rFonts w:ascii="Arial" w:hAnsi="Arial" w:cs="Arial"/>
        <w:sz w:val="22"/>
        <w:szCs w:val="22"/>
      </w:rPr>
    </w:pPr>
    <w:r w:rsidRPr="00CD4A8E">
      <w:rPr>
        <w:rFonts w:ascii="Arial" w:hAnsi="Arial"/>
        <w:color w:val="003366"/>
        <w:sz w:val="16"/>
        <w:szCs w:val="16"/>
      </w:rPr>
      <w:t xml:space="preserve">Strona </w:t>
    </w:r>
    <w:r w:rsidRPr="00CD4A8E">
      <w:rPr>
        <w:rStyle w:val="Numerstrony"/>
        <w:rFonts w:ascii="Arial" w:hAnsi="Arial"/>
        <w:color w:val="003366"/>
        <w:sz w:val="16"/>
        <w:szCs w:val="16"/>
      </w:rPr>
      <w:fldChar w:fldCharType="begin"/>
    </w:r>
    <w:r w:rsidRPr="00CD4A8E">
      <w:rPr>
        <w:rStyle w:val="Numerstrony"/>
        <w:rFonts w:ascii="Arial" w:hAnsi="Arial"/>
        <w:color w:val="003366"/>
        <w:sz w:val="16"/>
        <w:szCs w:val="16"/>
      </w:rPr>
      <w:instrText xml:space="preserve"> PAGE </w:instrText>
    </w:r>
    <w:r w:rsidRPr="00CD4A8E">
      <w:rPr>
        <w:rStyle w:val="Numerstrony"/>
        <w:rFonts w:ascii="Arial" w:hAnsi="Arial"/>
        <w:color w:val="003366"/>
        <w:sz w:val="16"/>
        <w:szCs w:val="16"/>
      </w:rPr>
      <w:fldChar w:fldCharType="separate"/>
    </w:r>
    <w:r w:rsidR="00305723">
      <w:rPr>
        <w:rStyle w:val="Numerstrony"/>
        <w:rFonts w:ascii="Arial" w:hAnsi="Arial"/>
        <w:noProof/>
        <w:color w:val="003366"/>
        <w:sz w:val="16"/>
        <w:szCs w:val="16"/>
      </w:rPr>
      <w:t>1</w:t>
    </w:r>
    <w:r w:rsidRPr="00CD4A8E">
      <w:rPr>
        <w:rStyle w:val="Numerstrony"/>
        <w:rFonts w:ascii="Arial" w:hAnsi="Arial"/>
        <w:color w:val="003366"/>
        <w:sz w:val="16"/>
        <w:szCs w:val="16"/>
      </w:rPr>
      <w:fldChar w:fldCharType="end"/>
    </w:r>
    <w:r w:rsidRPr="00CD4A8E">
      <w:rPr>
        <w:rStyle w:val="Numerstrony"/>
        <w:rFonts w:ascii="Arial" w:hAnsi="Arial"/>
        <w:color w:val="003366"/>
        <w:sz w:val="16"/>
        <w:szCs w:val="16"/>
      </w:rPr>
      <w:t>/</w:t>
    </w:r>
    <w:r w:rsidRPr="00CD4A8E">
      <w:rPr>
        <w:rStyle w:val="Numerstrony"/>
        <w:rFonts w:ascii="Arial" w:hAnsi="Arial"/>
        <w:color w:val="003366"/>
        <w:sz w:val="16"/>
        <w:szCs w:val="16"/>
      </w:rPr>
      <w:fldChar w:fldCharType="begin"/>
    </w:r>
    <w:r w:rsidRPr="00CD4A8E">
      <w:rPr>
        <w:rStyle w:val="Numerstrony"/>
        <w:rFonts w:ascii="Arial" w:hAnsi="Arial"/>
        <w:color w:val="003366"/>
        <w:sz w:val="16"/>
        <w:szCs w:val="16"/>
      </w:rPr>
      <w:instrText xml:space="preserve"> NUMPAGES </w:instrText>
    </w:r>
    <w:r w:rsidRPr="00CD4A8E">
      <w:rPr>
        <w:rStyle w:val="Numerstrony"/>
        <w:rFonts w:ascii="Arial" w:hAnsi="Arial"/>
        <w:color w:val="003366"/>
        <w:sz w:val="16"/>
        <w:szCs w:val="16"/>
      </w:rPr>
      <w:fldChar w:fldCharType="separate"/>
    </w:r>
    <w:r w:rsidR="00305723">
      <w:rPr>
        <w:rStyle w:val="Numerstrony"/>
        <w:rFonts w:ascii="Arial" w:hAnsi="Arial"/>
        <w:noProof/>
        <w:color w:val="003366"/>
        <w:sz w:val="16"/>
        <w:szCs w:val="16"/>
      </w:rPr>
      <w:t>2</w:t>
    </w:r>
    <w:r w:rsidRPr="00CD4A8E">
      <w:rPr>
        <w:rStyle w:val="Numerstrony"/>
        <w:rFonts w:ascii="Arial" w:hAnsi="Arial"/>
        <w:color w:val="003366"/>
        <w:sz w:val="16"/>
        <w:szCs w:val="16"/>
      </w:rPr>
      <w:fldChar w:fldCharType="end"/>
    </w:r>
  </w:p>
  <w:p w:rsidR="00123330" w:rsidRPr="00243CDF" w:rsidRDefault="00CD4A8E" w:rsidP="0039446D">
    <w:pPr>
      <w:pStyle w:val="Tytu"/>
      <w:jc w:val="left"/>
      <w:rPr>
        <w:rFonts w:ascii="Arial" w:hAnsi="Arial"/>
        <w:b w:val="0"/>
        <w:color w:val="003366"/>
        <w:sz w:val="24"/>
      </w:rPr>
    </w:pPr>
    <w:r>
      <w:rPr>
        <w:noProof/>
        <w:color w:val="00336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C2D362" wp14:editId="40341637">
              <wp:simplePos x="0" y="0"/>
              <wp:positionH relativeFrom="column">
                <wp:posOffset>13335</wp:posOffset>
              </wp:positionH>
              <wp:positionV relativeFrom="paragraph">
                <wp:posOffset>257175</wp:posOffset>
              </wp:positionV>
              <wp:extent cx="5591175" cy="0"/>
              <wp:effectExtent l="0" t="0" r="28575" b="1905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1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60F40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0.25pt" to="441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KzFgIAACo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" strokecolor="#3cc" strokeweight="1.5pt"/>
          </w:pict>
        </mc:Fallback>
      </mc:AlternateContent>
    </w:r>
    <w:r>
      <w:rPr>
        <w:noProof/>
        <w:color w:val="00336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451DFD" wp14:editId="5B9C3CDD">
              <wp:simplePos x="0" y="0"/>
              <wp:positionH relativeFrom="column">
                <wp:posOffset>10795</wp:posOffset>
              </wp:positionH>
              <wp:positionV relativeFrom="paragraph">
                <wp:posOffset>203835</wp:posOffset>
              </wp:positionV>
              <wp:extent cx="6273165" cy="0"/>
              <wp:effectExtent l="0" t="0" r="13335" b="1905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1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95DFC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6.05pt" to="494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" strokecolor="#036" strokeweight="1.5pt"/>
          </w:pict>
        </mc:Fallback>
      </mc:AlternateContent>
    </w:r>
    <w:r w:rsidR="00AF5595" w:rsidRPr="0039446D">
      <w:rPr>
        <w:rFonts w:ascii="Arial" w:hAnsi="Arial"/>
        <w:b w:val="0"/>
        <w:noProof/>
        <w:color w:val="003366"/>
        <w:sz w:val="24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ED904A" wp14:editId="47C52D8A">
              <wp:simplePos x="0" y="0"/>
              <wp:positionH relativeFrom="column">
                <wp:posOffset>7886700</wp:posOffset>
              </wp:positionH>
              <wp:positionV relativeFrom="paragraph">
                <wp:posOffset>31750</wp:posOffset>
              </wp:positionV>
              <wp:extent cx="1028700" cy="228600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330" w:rsidRPr="00DB25D8" w:rsidRDefault="00123330" w:rsidP="0012333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DB25D8"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6"/>
                              <w:szCs w:val="16"/>
                            </w:rPr>
                            <w:t>Strona:</w:t>
                          </w:r>
                          <w:r w:rsidRPr="00DB25D8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6124"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DA6124"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5723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="00DA6124"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 w:rsidR="00DA6124"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DA6124"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5723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="00DA6124" w:rsidRPr="00DB25D8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D90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21pt;margin-top:2.5pt;width:8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T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" filled="f" stroked="f">
              <v:textbox>
                <w:txbxContent>
                  <w:p w:rsidR="00123330" w:rsidRPr="00DB25D8" w:rsidRDefault="00123330" w:rsidP="0012333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DB25D8">
                      <w:rPr>
                        <w:rFonts w:ascii="Arial" w:hAnsi="Arial" w:cs="Arial"/>
                        <w:b/>
                        <w:bCs/>
                        <w:color w:val="003366"/>
                        <w:sz w:val="16"/>
                        <w:szCs w:val="16"/>
                      </w:rPr>
                      <w:t>Strona:</w:t>
                    </w:r>
                    <w:r w:rsidRPr="00DB25D8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 </w:t>
                    </w:r>
                    <w:r w:rsidR="00DA6124"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="00DA6124"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305723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="00DA6124"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 w:rsidR="00DA6124"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NUMPAGES </w:instrText>
                    </w:r>
                    <w:r w:rsidR="00DA6124"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305723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="00DA6124" w:rsidRPr="00DB25D8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50AD8" w:rsidRPr="0039446D">
      <w:rPr>
        <w:rFonts w:ascii="Arial" w:hAnsi="Arial"/>
        <w:b w:val="0"/>
        <w:color w:val="003366"/>
        <w:sz w:val="24"/>
      </w:rPr>
      <w:t>Z-</w:t>
    </w:r>
    <w:r w:rsidR="00AD7EBD" w:rsidRPr="0039446D">
      <w:rPr>
        <w:rFonts w:ascii="Arial" w:hAnsi="Arial"/>
        <w:b w:val="0"/>
        <w:color w:val="003366"/>
        <w:sz w:val="24"/>
      </w:rPr>
      <w:t>1</w:t>
    </w:r>
    <w:r>
      <w:rPr>
        <w:rFonts w:ascii="Arial" w:hAnsi="Arial"/>
        <w:b w:val="0"/>
        <w:color w:val="003366"/>
        <w:sz w:val="24"/>
      </w:rPr>
      <w:t>1</w:t>
    </w:r>
    <w:r w:rsidR="00123330" w:rsidRPr="0039446D">
      <w:rPr>
        <w:rFonts w:ascii="Arial" w:hAnsi="Arial"/>
        <w:b w:val="0"/>
        <w:color w:val="003366"/>
        <w:sz w:val="24"/>
      </w:rPr>
      <w:t>/I/</w:t>
    </w:r>
    <w:r>
      <w:rPr>
        <w:rFonts w:ascii="Arial" w:hAnsi="Arial"/>
        <w:b w:val="0"/>
        <w:color w:val="003366"/>
        <w:sz w:val="24"/>
      </w:rPr>
      <w:t>N</w:t>
    </w:r>
    <w:r w:rsidR="007535C2">
      <w:rPr>
        <w:rFonts w:ascii="Arial" w:hAnsi="Arial"/>
        <w:b w:val="0"/>
        <w:color w:val="003366"/>
        <w:sz w:val="24"/>
      </w:rPr>
      <w:t>S</w:t>
    </w:r>
    <w:r w:rsidR="00C817DB" w:rsidRPr="0039446D">
      <w:rPr>
        <w:rFonts w:ascii="Arial" w:hAnsi="Arial"/>
        <w:b w:val="0"/>
        <w:color w:val="003366"/>
        <w:sz w:val="24"/>
      </w:rPr>
      <w:t>/B</w:t>
    </w:r>
    <w:r w:rsidR="00123330" w:rsidRPr="0039446D">
      <w:rPr>
        <w:rFonts w:ascii="Arial" w:hAnsi="Arial"/>
        <w:b w:val="0"/>
        <w:color w:val="003366"/>
        <w:sz w:val="24"/>
      </w:rPr>
      <w:t>/</w:t>
    </w:r>
    <w:r w:rsidR="000455E5" w:rsidRPr="0039446D">
      <w:rPr>
        <w:rFonts w:ascii="Arial" w:hAnsi="Arial"/>
        <w:b w:val="0"/>
        <w:color w:val="003366"/>
        <w:sz w:val="24"/>
      </w:rPr>
      <w:t>35</w:t>
    </w:r>
    <w:r w:rsidR="00123330" w:rsidRPr="0039446D">
      <w:rPr>
        <w:rFonts w:ascii="Arial" w:hAnsi="Arial"/>
        <w:b w:val="0"/>
        <w:color w:val="003366"/>
        <w:sz w:val="24"/>
      </w:rPr>
      <w:t xml:space="preserve">/2008 </w:t>
    </w:r>
    <w:r w:rsidR="000455E5" w:rsidRPr="0039446D">
      <w:rPr>
        <w:rFonts w:ascii="Arial" w:hAnsi="Arial"/>
        <w:b w:val="0"/>
        <w:color w:val="003366"/>
        <w:sz w:val="24"/>
      </w:rPr>
      <w:t>Wniosek o wydanie</w:t>
    </w:r>
    <w:r w:rsidR="00243CDF">
      <w:rPr>
        <w:rFonts w:ascii="Arial" w:hAnsi="Arial"/>
        <w:b w:val="0"/>
        <w:color w:val="003366"/>
        <w:sz w:val="24"/>
      </w:rPr>
      <w:t xml:space="preserve"> osobowych</w:t>
    </w:r>
    <w:r w:rsidR="0039446D" w:rsidRPr="0039446D">
      <w:rPr>
        <w:rFonts w:ascii="Arial" w:hAnsi="Arial"/>
        <w:b w:val="0"/>
        <w:color w:val="003366"/>
        <w:sz w:val="24"/>
      </w:rPr>
      <w:t xml:space="preserve"> przepuste</w:t>
    </w:r>
    <w:r w:rsidR="0039446D">
      <w:rPr>
        <w:rFonts w:ascii="Arial" w:hAnsi="Arial"/>
        <w:b w:val="0"/>
        <w:color w:val="003366"/>
        <w:sz w:val="24"/>
      </w:rPr>
      <w:t xml:space="preserve">k </w:t>
    </w:r>
    <w:r w:rsidR="00243CDF">
      <w:rPr>
        <w:rFonts w:ascii="Arial" w:hAnsi="Arial"/>
        <w:b w:val="0"/>
        <w:color w:val="003366"/>
        <w:sz w:val="24"/>
      </w:rPr>
      <w:t>T</w:t>
    </w:r>
    <w:r w:rsidR="009008AA" w:rsidRPr="0039446D">
      <w:rPr>
        <w:rFonts w:ascii="Arial" w:hAnsi="Arial"/>
        <w:b w:val="0"/>
        <w:color w:val="003366"/>
        <w:sz w:val="24"/>
      </w:rPr>
      <w:t>ymczas</w:t>
    </w:r>
    <w:r w:rsidR="000455E5" w:rsidRPr="0039446D">
      <w:rPr>
        <w:rFonts w:ascii="Arial" w:hAnsi="Arial"/>
        <w:b w:val="0"/>
        <w:color w:val="003366"/>
        <w:sz w:val="24"/>
      </w:rPr>
      <w:t>owych</w:t>
    </w:r>
    <w:r w:rsidR="00243CDF">
      <w:rPr>
        <w:rFonts w:ascii="Arial" w:hAnsi="Arial"/>
        <w:b w:val="0"/>
        <w:color w:val="003366"/>
        <w:sz w:val="24"/>
      </w:rPr>
      <w:t xml:space="preserve">  </w:t>
    </w:r>
  </w:p>
  <w:p w:rsidR="00855754" w:rsidRPr="00747F97" w:rsidRDefault="00855754">
    <w:pPr>
      <w:pStyle w:val="Nagwek"/>
      <w:rPr>
        <w:sz w:val="4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23" w:rsidRDefault="00305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EB1"/>
    <w:multiLevelType w:val="hybridMultilevel"/>
    <w:tmpl w:val="E85A8706"/>
    <w:lvl w:ilvl="0" w:tplc="E56E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E31"/>
    <w:multiLevelType w:val="hybridMultilevel"/>
    <w:tmpl w:val="4CF24F98"/>
    <w:lvl w:ilvl="0" w:tplc="58F89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6A578E">
      <w:numFmt w:val="bullet"/>
      <w:lvlText w:val="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2" w:tplc="0098406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trike w:val="0"/>
        <w:dstrike w:val="0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5EA"/>
    <w:multiLevelType w:val="hybridMultilevel"/>
    <w:tmpl w:val="E3B40D12"/>
    <w:lvl w:ilvl="0" w:tplc="E74C1048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24D00"/>
    <w:multiLevelType w:val="hybridMultilevel"/>
    <w:tmpl w:val="8C700926"/>
    <w:lvl w:ilvl="0" w:tplc="3B70C1B6">
      <w:start w:val="1"/>
      <w:numFmt w:val="bullet"/>
      <w:lvlText w:val=""/>
      <w:lvlJc w:val="left"/>
      <w:pPr>
        <w:tabs>
          <w:tab w:val="num" w:pos="2160"/>
        </w:tabs>
        <w:ind w:left="2141" w:hanging="3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1" w:tplc="5462CED4">
      <w:start w:val="1"/>
      <w:numFmt w:val="bullet"/>
      <w:lvlText w:val="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D0"/>
    <w:multiLevelType w:val="hybridMultilevel"/>
    <w:tmpl w:val="CE320698"/>
    <w:lvl w:ilvl="0" w:tplc="8C587BA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trike w:val="0"/>
        <w:dstrike w:val="0"/>
        <w:sz w:val="24"/>
      </w:rPr>
    </w:lvl>
    <w:lvl w:ilvl="1" w:tplc="17381E2E">
      <w:start w:val="4"/>
      <w:numFmt w:val="bullet"/>
      <w:lvlText w:val="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2" w:tplc="850E013C">
      <w:start w:val="5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3" w:tplc="760656B2">
      <w:start w:val="6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660F9"/>
    <w:multiLevelType w:val="hybridMultilevel"/>
    <w:tmpl w:val="D1BA8A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</w:rPr>
    </w:lvl>
    <w:lvl w:ilvl="1" w:tplc="5688F012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trike w:val="0"/>
        <w:dstrike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20E65"/>
    <w:multiLevelType w:val="hybridMultilevel"/>
    <w:tmpl w:val="5664CF7C"/>
    <w:lvl w:ilvl="0" w:tplc="3F1A30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CBE48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808B2"/>
    <w:multiLevelType w:val="hybridMultilevel"/>
    <w:tmpl w:val="68C48BA8"/>
    <w:lvl w:ilvl="0" w:tplc="7FE883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574FD"/>
    <w:multiLevelType w:val="hybridMultilevel"/>
    <w:tmpl w:val="B9F6BAAE"/>
    <w:lvl w:ilvl="0" w:tplc="4680F908">
      <w:start w:val="1"/>
      <w:numFmt w:val="decimal"/>
      <w:pStyle w:val="Nagwek8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6F89B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E32CE"/>
    <w:multiLevelType w:val="singleLevel"/>
    <w:tmpl w:val="D0FE25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6FA57DD"/>
    <w:multiLevelType w:val="hybridMultilevel"/>
    <w:tmpl w:val="F2427E3C"/>
    <w:lvl w:ilvl="0" w:tplc="CB0E96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1A4E"/>
    <w:multiLevelType w:val="hybridMultilevel"/>
    <w:tmpl w:val="E35CF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50575"/>
    <w:multiLevelType w:val="hybridMultilevel"/>
    <w:tmpl w:val="FAC4C86C"/>
    <w:lvl w:ilvl="0" w:tplc="76E6C9CE">
      <w:start w:val="1"/>
      <w:numFmt w:val="decimal"/>
      <w:pStyle w:val="StylNagwek110ptNieKursyw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0523D"/>
    <w:multiLevelType w:val="hybridMultilevel"/>
    <w:tmpl w:val="4D9EFC4E"/>
    <w:lvl w:ilvl="0" w:tplc="41106C84">
      <w:start w:val="1"/>
      <w:numFmt w:val="decimal"/>
      <w:pStyle w:val="StylNagwek110ptNieKursywa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16923"/>
    <w:multiLevelType w:val="hybridMultilevel"/>
    <w:tmpl w:val="40B01BB2"/>
    <w:lvl w:ilvl="0" w:tplc="5FDAA572">
      <w:start w:val="1"/>
      <w:numFmt w:val="bullet"/>
      <w:lvlText w:val="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93EED"/>
    <w:multiLevelType w:val="hybridMultilevel"/>
    <w:tmpl w:val="AE86BACC"/>
    <w:lvl w:ilvl="0" w:tplc="734EEF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42088"/>
    <w:multiLevelType w:val="hybridMultilevel"/>
    <w:tmpl w:val="8D6CF7EC"/>
    <w:lvl w:ilvl="0" w:tplc="8E12D6B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A0E80"/>
    <w:multiLevelType w:val="hybridMultilevel"/>
    <w:tmpl w:val="201C3422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9D2211"/>
    <w:multiLevelType w:val="hybridMultilevel"/>
    <w:tmpl w:val="1EA282AE"/>
    <w:lvl w:ilvl="0" w:tplc="833642AA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34F9D"/>
    <w:multiLevelType w:val="hybridMultilevel"/>
    <w:tmpl w:val="21BEDBB0"/>
    <w:lvl w:ilvl="0" w:tplc="E1F8AA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8"/>
  </w:num>
  <w:num w:numId="12">
    <w:abstractNumId w:val="19"/>
  </w:num>
  <w:num w:numId="13">
    <w:abstractNumId w:val="7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3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22"/>
    <w:rsid w:val="00035085"/>
    <w:rsid w:val="000455E5"/>
    <w:rsid w:val="00045865"/>
    <w:rsid w:val="0004664B"/>
    <w:rsid w:val="00051D57"/>
    <w:rsid w:val="00081CEC"/>
    <w:rsid w:val="0009647C"/>
    <w:rsid w:val="000D7DE3"/>
    <w:rsid w:val="000F351E"/>
    <w:rsid w:val="000F736E"/>
    <w:rsid w:val="001034C4"/>
    <w:rsid w:val="00105754"/>
    <w:rsid w:val="00113DCE"/>
    <w:rsid w:val="00123330"/>
    <w:rsid w:val="00125635"/>
    <w:rsid w:val="001308A5"/>
    <w:rsid w:val="00142D41"/>
    <w:rsid w:val="00154771"/>
    <w:rsid w:val="00166108"/>
    <w:rsid w:val="0019360E"/>
    <w:rsid w:val="001C490C"/>
    <w:rsid w:val="001D1A78"/>
    <w:rsid w:val="001E0367"/>
    <w:rsid w:val="001E2948"/>
    <w:rsid w:val="001E7D54"/>
    <w:rsid w:val="001F5966"/>
    <w:rsid w:val="002163D4"/>
    <w:rsid w:val="00231DD4"/>
    <w:rsid w:val="00243CDF"/>
    <w:rsid w:val="00261447"/>
    <w:rsid w:val="00292102"/>
    <w:rsid w:val="00292A17"/>
    <w:rsid w:val="002B3CF3"/>
    <w:rsid w:val="002D67F2"/>
    <w:rsid w:val="002E5029"/>
    <w:rsid w:val="002F169B"/>
    <w:rsid w:val="002F4572"/>
    <w:rsid w:val="002F62EF"/>
    <w:rsid w:val="00305723"/>
    <w:rsid w:val="00316986"/>
    <w:rsid w:val="003457D1"/>
    <w:rsid w:val="00350E75"/>
    <w:rsid w:val="00360D27"/>
    <w:rsid w:val="003729A0"/>
    <w:rsid w:val="003922E6"/>
    <w:rsid w:val="0039446D"/>
    <w:rsid w:val="003952F2"/>
    <w:rsid w:val="003C1C1B"/>
    <w:rsid w:val="003F661C"/>
    <w:rsid w:val="00412F8D"/>
    <w:rsid w:val="004533DD"/>
    <w:rsid w:val="00457B98"/>
    <w:rsid w:val="0048493A"/>
    <w:rsid w:val="00501F16"/>
    <w:rsid w:val="00513CA6"/>
    <w:rsid w:val="00513E18"/>
    <w:rsid w:val="00537ADA"/>
    <w:rsid w:val="005B36F7"/>
    <w:rsid w:val="005E29F4"/>
    <w:rsid w:val="00624F4C"/>
    <w:rsid w:val="0065572C"/>
    <w:rsid w:val="006666B9"/>
    <w:rsid w:val="00681552"/>
    <w:rsid w:val="006A5918"/>
    <w:rsid w:val="006E0B42"/>
    <w:rsid w:val="006E526A"/>
    <w:rsid w:val="006E7A54"/>
    <w:rsid w:val="007048EA"/>
    <w:rsid w:val="00705395"/>
    <w:rsid w:val="0073343B"/>
    <w:rsid w:val="0073487B"/>
    <w:rsid w:val="007447D4"/>
    <w:rsid w:val="00747F97"/>
    <w:rsid w:val="007535C2"/>
    <w:rsid w:val="007563CA"/>
    <w:rsid w:val="0077145D"/>
    <w:rsid w:val="00773ADC"/>
    <w:rsid w:val="00776CCA"/>
    <w:rsid w:val="00781413"/>
    <w:rsid w:val="00786F62"/>
    <w:rsid w:val="007D578F"/>
    <w:rsid w:val="007F1ABB"/>
    <w:rsid w:val="0080799E"/>
    <w:rsid w:val="00817180"/>
    <w:rsid w:val="00821380"/>
    <w:rsid w:val="008223E8"/>
    <w:rsid w:val="00836B68"/>
    <w:rsid w:val="00846781"/>
    <w:rsid w:val="00855754"/>
    <w:rsid w:val="00866A03"/>
    <w:rsid w:val="00876B60"/>
    <w:rsid w:val="00882001"/>
    <w:rsid w:val="008A3476"/>
    <w:rsid w:val="008A4522"/>
    <w:rsid w:val="008A56D6"/>
    <w:rsid w:val="009008AA"/>
    <w:rsid w:val="00907DA1"/>
    <w:rsid w:val="00950AD8"/>
    <w:rsid w:val="009552CB"/>
    <w:rsid w:val="009A3733"/>
    <w:rsid w:val="009B507D"/>
    <w:rsid w:val="009C5E60"/>
    <w:rsid w:val="00A07DD8"/>
    <w:rsid w:val="00A419F7"/>
    <w:rsid w:val="00A547B5"/>
    <w:rsid w:val="00A624B9"/>
    <w:rsid w:val="00A64373"/>
    <w:rsid w:val="00A73021"/>
    <w:rsid w:val="00AA72C8"/>
    <w:rsid w:val="00AC7B9D"/>
    <w:rsid w:val="00AD768F"/>
    <w:rsid w:val="00AD7EBD"/>
    <w:rsid w:val="00AF5595"/>
    <w:rsid w:val="00B15861"/>
    <w:rsid w:val="00B91651"/>
    <w:rsid w:val="00BA75A9"/>
    <w:rsid w:val="00BF05E3"/>
    <w:rsid w:val="00BF698A"/>
    <w:rsid w:val="00BF6993"/>
    <w:rsid w:val="00C03CAA"/>
    <w:rsid w:val="00C07CAE"/>
    <w:rsid w:val="00C10C8D"/>
    <w:rsid w:val="00C606B0"/>
    <w:rsid w:val="00C702F4"/>
    <w:rsid w:val="00C802CF"/>
    <w:rsid w:val="00C80D8A"/>
    <w:rsid w:val="00C817DB"/>
    <w:rsid w:val="00CB265E"/>
    <w:rsid w:val="00CB5AB5"/>
    <w:rsid w:val="00CD4A8E"/>
    <w:rsid w:val="00CD7968"/>
    <w:rsid w:val="00D1353E"/>
    <w:rsid w:val="00D423DF"/>
    <w:rsid w:val="00D5555A"/>
    <w:rsid w:val="00D64681"/>
    <w:rsid w:val="00D75926"/>
    <w:rsid w:val="00DA6124"/>
    <w:rsid w:val="00DA6E89"/>
    <w:rsid w:val="00DB25D8"/>
    <w:rsid w:val="00E121AA"/>
    <w:rsid w:val="00E2677B"/>
    <w:rsid w:val="00E56C5B"/>
    <w:rsid w:val="00EA1AFA"/>
    <w:rsid w:val="00EA3941"/>
    <w:rsid w:val="00EB695A"/>
    <w:rsid w:val="00EC1FAB"/>
    <w:rsid w:val="00F12A8C"/>
    <w:rsid w:val="00F62511"/>
    <w:rsid w:val="00F63EB3"/>
    <w:rsid w:val="00F92F4A"/>
    <w:rsid w:val="00FB6CB3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3A296"/>
  <w15:docId w15:val="{2F56AE23-79C4-4583-8EA0-F34BC392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ADC"/>
    <w:rPr>
      <w:rFonts w:ascii="Verdana" w:hAnsi="Verdana"/>
      <w:szCs w:val="24"/>
      <w:lang w:bidi="ar-SA"/>
    </w:rPr>
  </w:style>
  <w:style w:type="paragraph" w:styleId="Nagwek1">
    <w:name w:val="heading 1"/>
    <w:basedOn w:val="Normalny"/>
    <w:next w:val="Normalny"/>
    <w:qFormat/>
    <w:rsid w:val="00773ADC"/>
    <w:pPr>
      <w:keepNext/>
      <w:outlineLvl w:val="0"/>
    </w:pPr>
    <w:rPr>
      <w:rFonts w:cs="Tahoma"/>
      <w:b/>
      <w:bCs/>
      <w:i/>
      <w:sz w:val="22"/>
    </w:rPr>
  </w:style>
  <w:style w:type="paragraph" w:styleId="Nagwek2">
    <w:name w:val="heading 2"/>
    <w:basedOn w:val="Normalny"/>
    <w:next w:val="Normalny"/>
    <w:qFormat/>
    <w:rsid w:val="00773ADC"/>
    <w:pPr>
      <w:keepNext/>
      <w:outlineLvl w:val="1"/>
    </w:pPr>
    <w:rPr>
      <w:rFonts w:ascii="Arial" w:hAnsi="Arial" w:cs="Arial"/>
      <w:b/>
      <w:bCs/>
      <w:i/>
      <w:iCs/>
      <w:sz w:val="16"/>
      <w:lang w:val="en-US"/>
    </w:rPr>
  </w:style>
  <w:style w:type="paragraph" w:styleId="Nagwek3">
    <w:name w:val="heading 3"/>
    <w:basedOn w:val="Normalny"/>
    <w:next w:val="Normalny"/>
    <w:qFormat/>
    <w:rsid w:val="00773ADC"/>
    <w:pPr>
      <w:keepNext/>
      <w:autoSpaceDE w:val="0"/>
      <w:autoSpaceDN w:val="0"/>
      <w:adjustRightInd w:val="0"/>
      <w:spacing w:after="80"/>
      <w:jc w:val="both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rsid w:val="00773ADC"/>
    <w:pPr>
      <w:keepNext/>
      <w:outlineLvl w:val="3"/>
    </w:pPr>
    <w:rPr>
      <w:rFonts w:ascii="Arial" w:hAnsi="Arial" w:cs="Arial"/>
      <w:i/>
      <w:sz w:val="22"/>
      <w:szCs w:val="22"/>
    </w:rPr>
  </w:style>
  <w:style w:type="paragraph" w:styleId="Nagwek5">
    <w:name w:val="heading 5"/>
    <w:basedOn w:val="Normalny"/>
    <w:next w:val="Normalny"/>
    <w:qFormat/>
    <w:rsid w:val="00773ADC"/>
    <w:pPr>
      <w:keepNext/>
      <w:spacing w:after="120"/>
      <w:jc w:val="both"/>
      <w:outlineLvl w:val="4"/>
    </w:pPr>
    <w:rPr>
      <w:rFonts w:cs="Arial"/>
      <w:b/>
      <w:bCs/>
      <w:color w:val="FF0000"/>
      <w:szCs w:val="20"/>
    </w:rPr>
  </w:style>
  <w:style w:type="paragraph" w:styleId="Nagwek6">
    <w:name w:val="heading 6"/>
    <w:basedOn w:val="Normalny"/>
    <w:next w:val="Normalny"/>
    <w:qFormat/>
    <w:rsid w:val="00773ADC"/>
    <w:pPr>
      <w:keepNext/>
      <w:outlineLvl w:val="5"/>
    </w:pPr>
    <w:rPr>
      <w:rFonts w:cs="Tahoma"/>
      <w:i/>
      <w:sz w:val="22"/>
      <w:szCs w:val="20"/>
      <w:lang w:val="en-US"/>
    </w:rPr>
  </w:style>
  <w:style w:type="paragraph" w:styleId="Nagwek7">
    <w:name w:val="heading 7"/>
    <w:basedOn w:val="Normalny"/>
    <w:next w:val="Normalny"/>
    <w:qFormat/>
    <w:rsid w:val="00773ADC"/>
    <w:pPr>
      <w:keepNext/>
      <w:outlineLvl w:val="6"/>
    </w:pPr>
    <w:rPr>
      <w:rFonts w:cs="Tahoma"/>
      <w:i/>
      <w:iCs/>
      <w:szCs w:val="20"/>
    </w:rPr>
  </w:style>
  <w:style w:type="paragraph" w:styleId="Nagwek8">
    <w:name w:val="heading 8"/>
    <w:basedOn w:val="Normalny"/>
    <w:next w:val="Normalny"/>
    <w:qFormat/>
    <w:rsid w:val="00773ADC"/>
    <w:pPr>
      <w:keepNext/>
      <w:numPr>
        <w:numId w:val="1"/>
      </w:numPr>
      <w:pBdr>
        <w:bottom w:val="single" w:sz="4" w:space="1" w:color="0000FF"/>
      </w:pBdr>
      <w:autoSpaceDE w:val="0"/>
      <w:autoSpaceDN w:val="0"/>
      <w:adjustRightInd w:val="0"/>
      <w:spacing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773ADC"/>
    <w:pPr>
      <w:keepNext/>
      <w:jc w:val="center"/>
      <w:outlineLvl w:val="8"/>
    </w:pPr>
    <w:rPr>
      <w:rFonts w:cs="Arial"/>
      <w:b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773ADC"/>
    <w:pPr>
      <w:spacing w:before="80" w:line="360" w:lineRule="auto"/>
    </w:pPr>
    <w:rPr>
      <w:rFonts w:cs="Tahoma"/>
      <w:b/>
      <w:bCs/>
      <w:szCs w:val="20"/>
    </w:rPr>
  </w:style>
  <w:style w:type="paragraph" w:styleId="Nagwek">
    <w:name w:val="header"/>
    <w:basedOn w:val="Normalny"/>
    <w:rsid w:val="00773ADC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Stopka">
    <w:name w:val="footer"/>
    <w:basedOn w:val="Normalny"/>
    <w:rsid w:val="00773ADC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Numerstrony">
    <w:name w:val="page number"/>
    <w:basedOn w:val="Domylnaczcionkaakapitu"/>
    <w:rsid w:val="00773ADC"/>
  </w:style>
  <w:style w:type="character" w:styleId="Hipercze">
    <w:name w:val="Hyperlink"/>
    <w:basedOn w:val="Domylnaczcionkaakapitu"/>
    <w:rsid w:val="00773ADC"/>
    <w:rPr>
      <w:color w:val="0000FF"/>
      <w:u w:val="single"/>
    </w:rPr>
  </w:style>
  <w:style w:type="paragraph" w:styleId="Tekstpodstawowy3">
    <w:name w:val="Body Text 3"/>
    <w:basedOn w:val="Normalny"/>
    <w:rsid w:val="00773ADC"/>
    <w:pPr>
      <w:jc w:val="both"/>
    </w:pPr>
    <w:rPr>
      <w:rFonts w:ascii="Arial Narrow" w:hAnsi="Arial Narrow" w:cs="Arial"/>
      <w:i/>
      <w:iCs/>
      <w:sz w:val="16"/>
    </w:rPr>
  </w:style>
  <w:style w:type="paragraph" w:styleId="Legenda">
    <w:name w:val="caption"/>
    <w:basedOn w:val="Normalny"/>
    <w:next w:val="Normalny"/>
    <w:qFormat/>
    <w:rsid w:val="00773ADC"/>
    <w:pPr>
      <w:jc w:val="right"/>
    </w:pPr>
    <w:rPr>
      <w:rFonts w:ascii="Arial Narrow" w:hAnsi="Arial Narrow" w:cs="Arial"/>
      <w:b/>
      <w:bCs/>
    </w:rPr>
  </w:style>
  <w:style w:type="paragraph" w:styleId="Tekstdymka">
    <w:name w:val="Balloon Text"/>
    <w:basedOn w:val="Normalny"/>
    <w:semiHidden/>
    <w:rsid w:val="00773ADC"/>
    <w:rPr>
      <w:rFonts w:cs="Tahoma"/>
      <w:sz w:val="16"/>
      <w:szCs w:val="16"/>
    </w:rPr>
  </w:style>
  <w:style w:type="paragraph" w:styleId="Tekstpodstawowywcity">
    <w:name w:val="Body Text Indent"/>
    <w:basedOn w:val="Normalny"/>
    <w:rsid w:val="00773ADC"/>
    <w:pPr>
      <w:autoSpaceDE w:val="0"/>
      <w:autoSpaceDN w:val="0"/>
      <w:adjustRightInd w:val="0"/>
      <w:spacing w:after="60"/>
      <w:ind w:left="342" w:hanging="342"/>
      <w:jc w:val="both"/>
    </w:pPr>
    <w:rPr>
      <w:color w:val="000000"/>
      <w:szCs w:val="20"/>
    </w:rPr>
  </w:style>
  <w:style w:type="paragraph" w:styleId="Tekstpodstawowy">
    <w:name w:val="Body Text"/>
    <w:basedOn w:val="Normalny"/>
    <w:rsid w:val="00773ADC"/>
    <w:pPr>
      <w:spacing w:after="120"/>
    </w:pPr>
  </w:style>
  <w:style w:type="paragraph" w:styleId="Tekstpodstawowy2">
    <w:name w:val="Body Text 2"/>
    <w:basedOn w:val="Normalny"/>
    <w:rsid w:val="00773ADC"/>
    <w:pPr>
      <w:spacing w:after="120" w:line="480" w:lineRule="auto"/>
    </w:pPr>
  </w:style>
  <w:style w:type="paragraph" w:styleId="Mapadokumentu">
    <w:name w:val="Document Map"/>
    <w:basedOn w:val="Normalny"/>
    <w:semiHidden/>
    <w:rsid w:val="00773ADC"/>
    <w:pPr>
      <w:shd w:val="clear" w:color="auto" w:fill="000080"/>
    </w:pPr>
    <w:rPr>
      <w:rFonts w:ascii="Tahoma" w:hAnsi="Tahoma" w:cs="Tahoma"/>
    </w:rPr>
  </w:style>
  <w:style w:type="paragraph" w:customStyle="1" w:styleId="a">
    <w:basedOn w:val="Normalny"/>
    <w:next w:val="Nagwek"/>
    <w:rsid w:val="00773ADC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kstpodstawowywcity2">
    <w:name w:val="Body Text Indent 2"/>
    <w:basedOn w:val="Normalny"/>
    <w:rsid w:val="00773ADC"/>
    <w:pPr>
      <w:spacing w:after="120"/>
      <w:ind w:left="342" w:hanging="342"/>
    </w:pPr>
    <w:rPr>
      <w:rFonts w:cs="Arial"/>
      <w:b/>
      <w:szCs w:val="20"/>
    </w:rPr>
  </w:style>
  <w:style w:type="paragraph" w:customStyle="1" w:styleId="Procedura">
    <w:name w:val="Procedura"/>
    <w:basedOn w:val="Tekstpodstawowy"/>
    <w:rsid w:val="00773ADC"/>
    <w:pPr>
      <w:spacing w:before="60" w:after="60"/>
      <w:ind w:left="357"/>
    </w:pPr>
    <w:rPr>
      <w:rFonts w:ascii="Arial" w:hAnsi="Arial" w:cs="Arial"/>
      <w:sz w:val="22"/>
    </w:rPr>
  </w:style>
  <w:style w:type="paragraph" w:customStyle="1" w:styleId="Prnum">
    <w:name w:val="Pr num"/>
    <w:basedOn w:val="Normalny"/>
    <w:autoRedefine/>
    <w:rsid w:val="00773ADC"/>
    <w:pPr>
      <w:spacing w:before="40" w:after="40"/>
      <w:ind w:left="1596" w:hanging="1482"/>
      <w:jc w:val="both"/>
    </w:pPr>
    <w:rPr>
      <w:rFonts w:cs="Arial"/>
      <w:bCs/>
      <w:spacing w:val="-4"/>
      <w:szCs w:val="20"/>
    </w:rPr>
  </w:style>
  <w:style w:type="paragraph" w:styleId="Tytu">
    <w:name w:val="Title"/>
    <w:basedOn w:val="Normalny"/>
    <w:qFormat/>
    <w:rsid w:val="00773ADC"/>
    <w:pPr>
      <w:spacing w:line="360" w:lineRule="auto"/>
      <w:jc w:val="center"/>
    </w:pPr>
    <w:rPr>
      <w:rFonts w:cs="Arial"/>
      <w:b/>
    </w:rPr>
  </w:style>
  <w:style w:type="paragraph" w:customStyle="1" w:styleId="StylNagwek110ptNieKursywa">
    <w:name w:val="Styl Nagłówek 1 + 10 pt Nie Kursywa"/>
    <w:basedOn w:val="Nagwek1"/>
    <w:rsid w:val="00773ADC"/>
    <w:pPr>
      <w:numPr>
        <w:numId w:val="17"/>
      </w:numPr>
      <w:ind w:left="357" w:hanging="357"/>
    </w:pPr>
    <w:rPr>
      <w:i w:val="0"/>
      <w:sz w:val="24"/>
    </w:rPr>
  </w:style>
  <w:style w:type="paragraph" w:customStyle="1" w:styleId="StylNagwek110ptNieKursywa1">
    <w:name w:val="Styl Nagłówek 1 + 10 pt Nie Kursywa1"/>
    <w:basedOn w:val="Nagwek1"/>
    <w:autoRedefine/>
    <w:rsid w:val="00773ADC"/>
    <w:pPr>
      <w:numPr>
        <w:numId w:val="18"/>
      </w:numPr>
      <w:tabs>
        <w:tab w:val="left" w:pos="567"/>
      </w:tabs>
      <w:spacing w:after="120"/>
      <w:ind w:left="714" w:hanging="357"/>
    </w:pPr>
    <w:rPr>
      <w:i w:val="0"/>
      <w:sz w:val="24"/>
    </w:rPr>
  </w:style>
  <w:style w:type="table" w:styleId="Tabela-Siatka">
    <w:name w:val="Table Grid"/>
    <w:basedOn w:val="Standardowy"/>
    <w:rsid w:val="00D4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90C"/>
    <w:pPr>
      <w:ind w:left="720"/>
      <w:contextualSpacing/>
    </w:pPr>
  </w:style>
  <w:style w:type="character" w:customStyle="1" w:styleId="CharStyle9">
    <w:name w:val="Char Style 9"/>
    <w:basedOn w:val="Domylnaczcionkaakapitu"/>
    <w:link w:val="Style8"/>
    <w:locked/>
    <w:rsid w:val="000F736E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rsid w:val="000F736E"/>
    <w:pPr>
      <w:widowControl w:val="0"/>
      <w:shd w:val="clear" w:color="auto" w:fill="FFFFFF"/>
      <w:spacing w:after="240" w:line="410" w:lineRule="exact"/>
      <w:ind w:hanging="400"/>
      <w:jc w:val="both"/>
    </w:pPr>
    <w:rPr>
      <w:rFonts w:ascii="Times New Roman" w:hAnsi="Times New Roman"/>
      <w:sz w:val="21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ep.iod@ene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o-grupie/spolki-grupy-enea/polaniec/obowiazek-informacyjn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054967\Dane%20aplikacji\Microsoft\Szablony\Szablon%20Pismo%20Wewn&#281;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D36BE68000D44AC836AF7C535CF1D" ma:contentTypeVersion="2" ma:contentTypeDescription="Utwórz nowy dokument." ma:contentTypeScope="" ma:versionID="fca0c0c669d885456c42e1b61276bb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920693a4deb4df3ceee44a668ba7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AA40-0663-4EAA-82D0-A8F5DA1CB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AB9D2-E344-4DA8-B991-8501D2336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914FA-80A2-4A26-934D-9FD93B5A23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CD57E6-E989-429C-91CB-C0E56494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Pismo Wewnętrzne.dot</Template>
  <TotalTime>65</TotalTime>
  <Pages>2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</vt:lpstr>
    </vt:vector>
  </TitlesOfParts>
  <Company>TRACTEBEL POLSKA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creator>a1054967</dc:creator>
  <cp:lastModifiedBy>Jungiewicz Mariusz</cp:lastModifiedBy>
  <cp:revision>48</cp:revision>
  <cp:lastPrinted>2019-02-13T13:06:00Z</cp:lastPrinted>
  <dcterms:created xsi:type="dcterms:W3CDTF">2014-09-22T15:48:00Z</dcterms:created>
  <dcterms:modified xsi:type="dcterms:W3CDTF">2024-12-11T11:12:00Z</dcterms:modified>
</cp:coreProperties>
</file>