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1C8A5FF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sidRPr="001A382A">
        <w:rPr>
          <w:rFonts w:eastAsia="Times New Roman" w:cs="Arial"/>
          <w:sz w:val="20"/>
          <w:szCs w:val="20"/>
          <w:lang w:eastAsia="pl-PL"/>
        </w:rPr>
        <w:t>realizację Zadania pn.</w:t>
      </w:r>
      <w:r w:rsidR="00872C5C" w:rsidRPr="001A382A">
        <w:rPr>
          <w:rFonts w:cs="Arial"/>
          <w:sz w:val="20"/>
          <w:szCs w:val="20"/>
        </w:rPr>
        <w:t xml:space="preserve"> </w:t>
      </w:r>
      <w:r w:rsidR="00833BE4" w:rsidRPr="001A382A">
        <w:rPr>
          <w:rFonts w:cs="Arial"/>
          <w:sz w:val="20"/>
          <w:szCs w:val="20"/>
        </w:rPr>
        <w:t>„</w:t>
      </w:r>
      <w:r w:rsidR="001A382A" w:rsidRPr="001A382A">
        <w:rPr>
          <w:rFonts w:cs="Arial"/>
          <w:bCs/>
          <w:sz w:val="20"/>
          <w:szCs w:val="20"/>
        </w:rPr>
        <w:t>Modernizacja łożyska prowadzącego oraz łożyska nośnego turbiny H-2 EW Tryszczyn</w:t>
      </w:r>
      <w:r w:rsidR="00833BE4" w:rsidRPr="001A382A">
        <w:rPr>
          <w:rFonts w:cs="Arial"/>
          <w:bCs/>
          <w:sz w:val="20"/>
          <w:szCs w:val="20"/>
        </w:rPr>
        <w:t>”</w:t>
      </w:r>
      <w:r w:rsidR="00833BE4" w:rsidRPr="001A382A">
        <w:rPr>
          <w:rFonts w:cs="Arial"/>
          <w:sz w:val="20"/>
          <w:szCs w:val="20"/>
        </w:rPr>
        <w:t xml:space="preserve"> </w:t>
      </w:r>
      <w:r w:rsidRPr="001A382A">
        <w:rPr>
          <w:rFonts w:eastAsia="Times New Roman" w:cs="Arial"/>
          <w:sz w:val="20"/>
          <w:szCs w:val="20"/>
          <w:lang w:eastAsia="pl-PL"/>
        </w:rPr>
        <w:t>oświadczam/(y)*</w:t>
      </w:r>
      <w:r w:rsidR="00BD5BEA" w:rsidRPr="001A382A">
        <w:rPr>
          <w:rFonts w:eastAsia="Times New Roman" w:cs="Arial"/>
          <w:sz w:val="20"/>
          <w:szCs w:val="20"/>
          <w:lang w:eastAsia="pl-PL"/>
        </w:rPr>
        <w:t>,</w:t>
      </w:r>
      <w:r w:rsidRPr="001A382A">
        <w:rPr>
          <w:rFonts w:eastAsia="Times New Roman" w:cs="Arial"/>
          <w:sz w:val="20"/>
          <w:szCs w:val="20"/>
          <w:lang w:eastAsia="pl-PL"/>
        </w:rPr>
        <w:t xml:space="preserve"> że zap</w:t>
      </w:r>
      <w:r w:rsidR="00BD5BEA" w:rsidRPr="001A382A">
        <w:rPr>
          <w:rFonts w:eastAsia="Times New Roman" w:cs="Arial"/>
          <w:sz w:val="20"/>
          <w:szCs w:val="20"/>
          <w:lang w:eastAsia="pl-PL"/>
        </w:rPr>
        <w:t>oznałem</w:t>
      </w:r>
      <w:r w:rsidR="00BD5BEA" w:rsidRPr="00345CDB">
        <w:rPr>
          <w:rFonts w:eastAsia="Times New Roman" w:cs="Arial"/>
          <w:sz w:val="20"/>
          <w:szCs w:val="20"/>
          <w:lang w:eastAsia="pl-PL"/>
        </w:rPr>
        <w:t xml:space="preserve">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7698B7B"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K1A)</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5784195C"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9D78F5" w14:textId="77777777" w:rsidR="004A7D49" w:rsidRDefault="004670D3"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Pr>
          <w:rFonts w:eastAsia="Times New Roman" w:cs="Arial"/>
          <w:sz w:val="20"/>
          <w:szCs w:val="20"/>
          <w:lang w:eastAsia="pl-PL"/>
        </w:rPr>
        <w:t xml:space="preserve">Oferujemy wylanie stopem łożyskowym segmentów łożyska </w:t>
      </w:r>
      <w:r w:rsidR="003E7446">
        <w:rPr>
          <w:rFonts w:eastAsia="Times New Roman" w:cs="Arial"/>
          <w:sz w:val="20"/>
          <w:szCs w:val="20"/>
          <w:lang w:eastAsia="pl-PL"/>
        </w:rPr>
        <w:t>za cenę: ______________PLN(netto)</w:t>
      </w:r>
      <w:r w:rsidR="00F15C0A">
        <w:rPr>
          <w:rFonts w:eastAsia="Times New Roman" w:cs="Arial"/>
          <w:sz w:val="20"/>
          <w:szCs w:val="20"/>
          <w:lang w:eastAsia="pl-PL"/>
        </w:rPr>
        <w:t xml:space="preserve"> </w:t>
      </w:r>
    </w:p>
    <w:p w14:paraId="133651D5" w14:textId="77777777" w:rsidR="004A7D49" w:rsidRPr="004A7D49" w:rsidRDefault="004A7D49" w:rsidP="004A7D49">
      <w:pPr>
        <w:pStyle w:val="Akapitzlist"/>
        <w:autoSpaceDE w:val="0"/>
        <w:autoSpaceDN w:val="0"/>
        <w:spacing w:after="120" w:line="276" w:lineRule="auto"/>
        <w:jc w:val="both"/>
        <w:rPr>
          <w:rFonts w:eastAsia="Times New Roman" w:cs="Arial"/>
          <w:sz w:val="20"/>
          <w:szCs w:val="20"/>
          <w:lang w:eastAsia="pl-PL"/>
        </w:rPr>
      </w:pPr>
      <w:r w:rsidRPr="004A7D49">
        <w:rPr>
          <w:rFonts w:eastAsia="Times New Roman" w:cs="Arial"/>
          <w:sz w:val="20"/>
          <w:szCs w:val="20"/>
          <w:lang w:eastAsia="pl-PL"/>
        </w:rPr>
        <w:t xml:space="preserve">+ podatek VAT _____% w kwocie __________________________________________)(PLN) </w:t>
      </w:r>
    </w:p>
    <w:p w14:paraId="268658DC" w14:textId="226194FD" w:rsidR="004670D3" w:rsidRPr="004A7D49" w:rsidRDefault="004A7D49" w:rsidP="004A7D49">
      <w:pPr>
        <w:pStyle w:val="Akapitzlist"/>
        <w:autoSpaceDE w:val="0"/>
        <w:autoSpaceDN w:val="0"/>
        <w:spacing w:after="120" w:line="276" w:lineRule="auto"/>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r>
        <w:rPr>
          <w:rFonts w:eastAsia="Times New Roman" w:cs="Arial"/>
          <w:sz w:val="20"/>
          <w:szCs w:val="20"/>
          <w:lang w:eastAsia="pl-PL"/>
        </w:rPr>
        <w:t xml:space="preserve"> </w:t>
      </w:r>
      <w:r w:rsidR="00F15C0A" w:rsidRPr="004A7D49">
        <w:rPr>
          <w:rFonts w:eastAsia="Times New Roman" w:cs="Arial"/>
          <w:b/>
          <w:bCs/>
          <w:sz w:val="20"/>
          <w:szCs w:val="20"/>
          <w:lang w:eastAsia="pl-PL"/>
        </w:rPr>
        <w:t>(Kryterium punktowane K1B)</w:t>
      </w:r>
      <w:r w:rsidR="003E7446" w:rsidRPr="004A7D49">
        <w:rPr>
          <w:rFonts w:eastAsia="Times New Roman" w:cs="Arial"/>
          <w:b/>
          <w:bCs/>
          <w:sz w:val="20"/>
          <w:szCs w:val="20"/>
          <w:lang w:eastAsia="pl-PL"/>
        </w:rPr>
        <w:t>,</w:t>
      </w:r>
      <w:r w:rsidR="003E7446" w:rsidRPr="004A7D49">
        <w:rPr>
          <w:rFonts w:eastAsia="Times New Roman" w:cs="Arial"/>
          <w:sz w:val="20"/>
          <w:szCs w:val="20"/>
          <w:lang w:eastAsia="pl-PL"/>
        </w:rPr>
        <w:t xml:space="preserve"> w tym:</w:t>
      </w:r>
    </w:p>
    <w:p w14:paraId="4422CB3D" w14:textId="7390A8EA" w:rsidR="003E7446" w:rsidRDefault="003E7446" w:rsidP="003E7446">
      <w:pPr>
        <w:pStyle w:val="Akapitzlist"/>
        <w:numPr>
          <w:ilvl w:val="0"/>
          <w:numId w:val="43"/>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Wykonanie nowego odlewu stopu łożyskowego segmentów łożyska prowadzącego górnego ______________PLN(netto)</w:t>
      </w:r>
    </w:p>
    <w:p w14:paraId="4A5AB79A" w14:textId="7E680177" w:rsidR="003E7446" w:rsidRDefault="003E7446" w:rsidP="003E7446">
      <w:pPr>
        <w:pStyle w:val="Akapitzlist"/>
        <w:numPr>
          <w:ilvl w:val="0"/>
          <w:numId w:val="43"/>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Wykonanie nowego odlewu stopu łożyskowego segmentów łożyska nośnego ______________PLN(netto)</w:t>
      </w:r>
    </w:p>
    <w:p w14:paraId="0DD5476C" w14:textId="77777777" w:rsidR="003E7446" w:rsidRDefault="003E7446" w:rsidP="003E7446">
      <w:pPr>
        <w:pStyle w:val="Akapitzlist"/>
        <w:autoSpaceDE w:val="0"/>
        <w:autoSpaceDN w:val="0"/>
        <w:spacing w:after="120" w:line="276" w:lineRule="auto"/>
        <w:ind w:left="284"/>
        <w:jc w:val="both"/>
        <w:rPr>
          <w:rFonts w:eastAsia="Times New Roman" w:cs="Arial"/>
          <w:sz w:val="20"/>
          <w:szCs w:val="20"/>
          <w:lang w:eastAsia="pl-PL"/>
        </w:rPr>
      </w:pPr>
    </w:p>
    <w:p w14:paraId="2A0AB78D" w14:textId="530C9085" w:rsidR="004670D3" w:rsidRPr="00CD28A5" w:rsidRDefault="004670D3" w:rsidP="004670D3">
      <w:pPr>
        <w:pStyle w:val="Akapitzlist"/>
        <w:autoSpaceDE w:val="0"/>
        <w:autoSpaceDN w:val="0"/>
        <w:spacing w:after="120" w:line="276" w:lineRule="auto"/>
        <w:ind w:left="284"/>
        <w:jc w:val="both"/>
        <w:rPr>
          <w:rFonts w:eastAsia="Times New Roman" w:cs="Arial"/>
          <w:b/>
          <w:bCs/>
          <w:sz w:val="20"/>
          <w:szCs w:val="20"/>
          <w:u w:val="single"/>
          <w:lang w:eastAsia="pl-PL"/>
        </w:rPr>
      </w:pPr>
      <w:r w:rsidRPr="00CD28A5">
        <w:rPr>
          <w:rFonts w:eastAsia="Times New Roman" w:cs="Arial"/>
          <w:b/>
          <w:bCs/>
          <w:sz w:val="20"/>
          <w:szCs w:val="20"/>
          <w:u w:val="single"/>
          <w:lang w:eastAsia="pl-PL"/>
        </w:rPr>
        <w:t>Wylanie stopem łożyskowym segmentów łożyska nośnego jest opcją w niniejszym postępowaniu.</w:t>
      </w:r>
      <w:r w:rsidR="003E7446" w:rsidRPr="00CD28A5">
        <w:rPr>
          <w:rFonts w:eastAsia="Times New Roman" w:cs="Arial"/>
          <w:b/>
          <w:bCs/>
          <w:sz w:val="20"/>
          <w:szCs w:val="20"/>
          <w:u w:val="single"/>
          <w:lang w:eastAsia="pl-PL"/>
        </w:rPr>
        <w:t xml:space="preserve"> </w:t>
      </w:r>
      <w:r w:rsidR="006D2C97" w:rsidRPr="00CD28A5">
        <w:rPr>
          <w:rFonts w:eastAsia="Times New Roman" w:cs="Arial"/>
          <w:b/>
          <w:bCs/>
          <w:sz w:val="20"/>
          <w:szCs w:val="20"/>
          <w:u w:val="single"/>
          <w:lang w:eastAsia="pl-PL"/>
        </w:rPr>
        <w:t xml:space="preserve">Zamawiający zastrzega sobie możliwość rezygnacji </w:t>
      </w:r>
      <w:r w:rsidR="00CD28A5" w:rsidRPr="00CD28A5">
        <w:rPr>
          <w:rFonts w:eastAsia="Times New Roman" w:cs="Arial"/>
          <w:b/>
          <w:bCs/>
          <w:sz w:val="20"/>
          <w:szCs w:val="20"/>
          <w:u w:val="single"/>
          <w:lang w:eastAsia="pl-PL"/>
        </w:rPr>
        <w:t>z usługi wylania stopem łożyskowym segmentów</w:t>
      </w:r>
      <w:r w:rsidR="00E93DAF">
        <w:rPr>
          <w:rFonts w:eastAsia="Times New Roman" w:cs="Arial"/>
          <w:b/>
          <w:bCs/>
          <w:sz w:val="20"/>
          <w:szCs w:val="20"/>
          <w:u w:val="single"/>
          <w:lang w:eastAsia="pl-PL"/>
        </w:rPr>
        <w:t>.</w:t>
      </w:r>
    </w:p>
    <w:p w14:paraId="31F58DCD" w14:textId="77777777" w:rsidR="004670D3" w:rsidRDefault="004670D3" w:rsidP="004670D3">
      <w:pPr>
        <w:pStyle w:val="Akapitzlist"/>
        <w:autoSpaceDE w:val="0"/>
        <w:autoSpaceDN w:val="0"/>
        <w:spacing w:after="120" w:line="276" w:lineRule="auto"/>
        <w:ind w:left="284"/>
        <w:jc w:val="both"/>
        <w:rPr>
          <w:rFonts w:eastAsia="Times New Roman" w:cs="Arial"/>
          <w:sz w:val="20"/>
          <w:szCs w:val="20"/>
          <w:lang w:eastAsia="pl-PL"/>
        </w:rPr>
      </w:pPr>
    </w:p>
    <w:p w14:paraId="5E5B0CE3" w14:textId="77777777" w:rsidR="004670D3" w:rsidRDefault="004670D3" w:rsidP="004670D3">
      <w:pPr>
        <w:pStyle w:val="Akapitzlist"/>
        <w:autoSpaceDE w:val="0"/>
        <w:autoSpaceDN w:val="0"/>
        <w:spacing w:after="120" w:line="276" w:lineRule="auto"/>
        <w:ind w:left="284"/>
        <w:jc w:val="both"/>
        <w:rPr>
          <w:rFonts w:eastAsia="Times New Roman" w:cs="Arial"/>
          <w:sz w:val="20"/>
          <w:szCs w:val="20"/>
          <w:lang w:eastAsia="pl-PL"/>
        </w:rPr>
      </w:pPr>
    </w:p>
    <w:p w14:paraId="329CA3BD" w14:textId="4E968A0A" w:rsidR="00E93DAF" w:rsidRDefault="00E93DAF"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F15C0A">
        <w:rPr>
          <w:rFonts w:eastAsia="Times New Roman" w:cs="Arial"/>
          <w:b/>
          <w:bCs/>
          <w:sz w:val="20"/>
          <w:szCs w:val="20"/>
          <w:lang w:eastAsia="pl-PL"/>
        </w:rPr>
        <w:t>Łączna Cena</w:t>
      </w:r>
      <w:r>
        <w:rPr>
          <w:rFonts w:eastAsia="Times New Roman" w:cs="Arial"/>
          <w:sz w:val="20"/>
          <w:szCs w:val="20"/>
          <w:lang w:eastAsia="pl-PL"/>
        </w:rPr>
        <w:t xml:space="preserve"> za Wykonanie Przedmiotu Zamówienia  zgodnie z wymaganiami </w:t>
      </w:r>
      <w:r w:rsidRPr="00345CDB">
        <w:rPr>
          <w:rFonts w:eastAsia="Times New Roman" w:cs="Arial"/>
          <w:sz w:val="20"/>
          <w:szCs w:val="20"/>
          <w:lang w:eastAsia="pl-PL"/>
        </w:rPr>
        <w:t>podanymi w dokumentacji postępowania</w:t>
      </w:r>
      <w:r>
        <w:rPr>
          <w:rFonts w:eastAsia="Times New Roman" w:cs="Arial"/>
          <w:sz w:val="20"/>
          <w:szCs w:val="20"/>
          <w:lang w:eastAsia="pl-PL"/>
        </w:rPr>
        <w:t xml:space="preserve"> razem z wylaniem stopem łożyskowym segmentów łożyska</w:t>
      </w:r>
      <w:r w:rsidR="00F15C0A">
        <w:rPr>
          <w:rFonts w:eastAsia="Times New Roman" w:cs="Arial"/>
          <w:sz w:val="20"/>
          <w:szCs w:val="20"/>
          <w:lang w:eastAsia="pl-PL"/>
        </w:rPr>
        <w:t xml:space="preserve"> (</w:t>
      </w:r>
      <w:r w:rsidR="00F15C0A" w:rsidRPr="00F15C0A">
        <w:rPr>
          <w:rFonts w:eastAsia="Times New Roman" w:cs="Arial"/>
          <w:b/>
          <w:bCs/>
          <w:sz w:val="20"/>
          <w:szCs w:val="20"/>
          <w:lang w:eastAsia="pl-PL"/>
        </w:rPr>
        <w:t>K1A+K1B</w:t>
      </w:r>
      <w:r w:rsidR="00F15C0A">
        <w:rPr>
          <w:rFonts w:eastAsia="Times New Roman" w:cs="Arial"/>
          <w:sz w:val="20"/>
          <w:szCs w:val="20"/>
          <w:lang w:eastAsia="pl-PL"/>
        </w:rPr>
        <w:t>)</w:t>
      </w:r>
      <w:r>
        <w:rPr>
          <w:rFonts w:eastAsia="Times New Roman" w:cs="Arial"/>
          <w:sz w:val="20"/>
          <w:szCs w:val="20"/>
          <w:lang w:eastAsia="pl-PL"/>
        </w:rPr>
        <w:t>:</w:t>
      </w:r>
    </w:p>
    <w:p w14:paraId="10A2DD32" w14:textId="77777777" w:rsidR="00E93DAF" w:rsidRDefault="00E93DAF" w:rsidP="00E93DAF">
      <w:pPr>
        <w:pStyle w:val="Akapitzlist"/>
        <w:autoSpaceDE w:val="0"/>
        <w:autoSpaceDN w:val="0"/>
        <w:spacing w:after="120" w:line="276" w:lineRule="auto"/>
        <w:ind w:left="284"/>
        <w:jc w:val="both"/>
        <w:rPr>
          <w:rFonts w:eastAsia="Times New Roman" w:cs="Arial"/>
          <w:sz w:val="20"/>
          <w:szCs w:val="20"/>
          <w:lang w:eastAsia="pl-PL"/>
        </w:rPr>
      </w:pPr>
    </w:p>
    <w:p w14:paraId="67A58C91" w14:textId="6347F337" w:rsidR="00E93DAF" w:rsidRDefault="00E93DAF" w:rsidP="00E93DAF">
      <w:pPr>
        <w:pStyle w:val="Akapitzlist"/>
        <w:autoSpaceDE w:val="0"/>
        <w:autoSpaceDN w:val="0"/>
        <w:spacing w:after="120" w:line="276" w:lineRule="auto"/>
        <w:ind w:left="284"/>
        <w:jc w:val="both"/>
        <w:rPr>
          <w:rFonts w:eastAsia="Times New Roman" w:cs="Arial"/>
          <w:b/>
          <w:sz w:val="20"/>
          <w:szCs w:val="20"/>
          <w:lang w:eastAsia="pl-PL"/>
        </w:rPr>
      </w:pPr>
      <w:r>
        <w:rPr>
          <w:rFonts w:eastAsia="Times New Roman" w:cs="Arial"/>
          <w:sz w:val="20"/>
          <w:szCs w:val="20"/>
          <w:lang w:eastAsia="pl-PL"/>
        </w:rPr>
        <w:t xml:space="preserve"> ______________PLN(netto) </w:t>
      </w:r>
      <w:r w:rsidRPr="00E04A7D">
        <w:rPr>
          <w:rFonts w:eastAsia="Times New Roman" w:cs="Arial"/>
          <w:b/>
          <w:sz w:val="20"/>
          <w:szCs w:val="20"/>
          <w:lang w:eastAsia="pl-PL"/>
        </w:rPr>
        <w:t>KRYTERIUM K1</w:t>
      </w:r>
    </w:p>
    <w:p w14:paraId="76A23C3A" w14:textId="77777777" w:rsidR="00F15C0A" w:rsidRPr="00776FB3" w:rsidRDefault="00F15C0A" w:rsidP="00F15C0A">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5A4A7CCA" w14:textId="48ED7E06" w:rsidR="00F15C0A" w:rsidRDefault="00F15C0A" w:rsidP="00F15C0A">
      <w:pPr>
        <w:pStyle w:val="Akapitzlist"/>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38DBB546" w14:textId="77777777" w:rsidR="00E93DAF" w:rsidRDefault="00E93DAF" w:rsidP="00E93DAF">
      <w:pPr>
        <w:pStyle w:val="Akapitzlist"/>
        <w:autoSpaceDE w:val="0"/>
        <w:autoSpaceDN w:val="0"/>
        <w:spacing w:after="120" w:line="276" w:lineRule="auto"/>
        <w:ind w:left="284"/>
        <w:jc w:val="both"/>
        <w:rPr>
          <w:rFonts w:eastAsia="Times New Roman" w:cs="Arial"/>
          <w:sz w:val="20"/>
          <w:szCs w:val="20"/>
          <w:lang w:eastAsia="pl-PL"/>
        </w:rPr>
      </w:pPr>
    </w:p>
    <w:p w14:paraId="13226474" w14:textId="50D3C7D1"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lastRenderedPageBreak/>
        <w:t xml:space="preserve">udzielamy __________(min. </w:t>
      </w:r>
      <w:r w:rsidR="001A382A">
        <w:rPr>
          <w:rFonts w:eastAsia="Times New Roman" w:cs="Arial"/>
          <w:sz w:val="20"/>
          <w:szCs w:val="20"/>
          <w:lang w:eastAsia="pl-PL"/>
        </w:rPr>
        <w:t>24</w:t>
      </w:r>
      <w:r w:rsidRPr="00211134">
        <w:rPr>
          <w:rFonts w:eastAsia="Times New Roman" w:cs="Arial"/>
          <w:sz w:val="20"/>
          <w:szCs w:val="20"/>
          <w:lang w:eastAsia="pl-PL"/>
        </w:rPr>
        <w:t xml:space="preserve"> m-cy.- max. 60 m-cy) gwarancji na warunkach określonych w projekcie U</w:t>
      </w:r>
      <w:r w:rsidR="00C078A4">
        <w:rPr>
          <w:rFonts w:eastAsia="Times New Roman" w:cs="Arial"/>
          <w:sz w:val="20"/>
          <w:szCs w:val="20"/>
          <w:lang w:eastAsia="pl-PL"/>
        </w:rPr>
        <w:t>mowy, stanowiącym Załącznik nr 9</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lastRenderedPageBreak/>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2345F3">
              <w:rPr>
                <w:rFonts w:eastAsia="Times New Roman" w:cs="Arial"/>
                <w:sz w:val="20"/>
                <w:szCs w:val="20"/>
                <w:lang w:val="de-DE" w:eastAsia="pl-PL"/>
              </w:rPr>
              <w:t>e-mail……….</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A7D49">
              <w:rPr>
                <w:rFonts w:ascii="Calibri" w:eastAsia="Times New Roman" w:hAnsi="Calibri" w:cs="Calibri"/>
                <w:sz w:val="20"/>
                <w:szCs w:val="20"/>
              </w:rPr>
            </w:r>
            <w:r w:rsidR="004A7D4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3EE45BD" w:rsidR="00176D27" w:rsidRPr="0070055F" w:rsidRDefault="003C7298" w:rsidP="0070055F">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608"/>
        <w:gridCol w:w="2244"/>
        <w:gridCol w:w="2205"/>
      </w:tblGrid>
      <w:tr w:rsidR="00F15C0A" w14:paraId="45BD73E2" w14:textId="02703AC1" w:rsidTr="00F15C0A">
        <w:trPr>
          <w:trHeight w:val="956"/>
        </w:trPr>
        <w:tc>
          <w:tcPr>
            <w:tcW w:w="1019"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F15C0A" w:rsidRPr="007551AC" w:rsidRDefault="00F15C0A" w:rsidP="00AE3086">
            <w:pPr>
              <w:rPr>
                <w:rFonts w:cs="Arial"/>
                <w:b/>
                <w:bCs/>
                <w:sz w:val="18"/>
                <w:szCs w:val="18"/>
              </w:rPr>
            </w:pPr>
            <w:r w:rsidRPr="007551AC">
              <w:rPr>
                <w:rFonts w:cs="Arial"/>
                <w:b/>
                <w:bCs/>
                <w:sz w:val="18"/>
                <w:szCs w:val="18"/>
              </w:rPr>
              <w:t>Lp.</w:t>
            </w:r>
          </w:p>
        </w:tc>
        <w:tc>
          <w:tcPr>
            <w:tcW w:w="2608"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F15C0A" w:rsidRPr="007551AC" w:rsidRDefault="00F15C0A" w:rsidP="00AE3086">
            <w:pPr>
              <w:jc w:val="center"/>
              <w:rPr>
                <w:rFonts w:cs="Arial"/>
                <w:b/>
                <w:bCs/>
                <w:sz w:val="18"/>
                <w:szCs w:val="18"/>
              </w:rPr>
            </w:pPr>
            <w:r w:rsidRPr="007551AC">
              <w:rPr>
                <w:rFonts w:cs="Arial"/>
                <w:b/>
                <w:bCs/>
                <w:sz w:val="18"/>
                <w:szCs w:val="18"/>
              </w:rPr>
              <w:t>Imię i nazwisko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F15C0A" w:rsidRPr="007551AC" w:rsidRDefault="00F15C0A" w:rsidP="00AE3086">
            <w:pPr>
              <w:jc w:val="center"/>
              <w:rPr>
                <w:rFonts w:cs="Arial"/>
                <w:b/>
                <w:bCs/>
                <w:sz w:val="18"/>
                <w:szCs w:val="18"/>
              </w:rPr>
            </w:pPr>
            <w:r w:rsidRPr="007551AC">
              <w:rPr>
                <w:rFonts w:cs="Arial"/>
                <w:b/>
                <w:bCs/>
                <w:sz w:val="18"/>
                <w:szCs w:val="18"/>
              </w:rPr>
              <w:t>Nr uprawnień</w:t>
            </w:r>
          </w:p>
        </w:tc>
        <w:tc>
          <w:tcPr>
            <w:tcW w:w="2205" w:type="dxa"/>
            <w:tcBorders>
              <w:top w:val="single" w:sz="4" w:space="0" w:color="auto"/>
              <w:left w:val="single" w:sz="4" w:space="0" w:color="auto"/>
              <w:bottom w:val="single" w:sz="4" w:space="0" w:color="auto"/>
              <w:right w:val="single" w:sz="4" w:space="0" w:color="auto"/>
            </w:tcBorders>
            <w:vAlign w:val="center"/>
          </w:tcPr>
          <w:p w14:paraId="28F12B2A" w14:textId="77777777" w:rsidR="00F15C0A" w:rsidRPr="007551AC" w:rsidRDefault="00F15C0A" w:rsidP="00AE3086">
            <w:pPr>
              <w:jc w:val="center"/>
              <w:rPr>
                <w:rFonts w:cs="Arial"/>
                <w:b/>
                <w:bCs/>
                <w:sz w:val="18"/>
                <w:szCs w:val="18"/>
              </w:rPr>
            </w:pPr>
            <w:r w:rsidRPr="007551AC">
              <w:rPr>
                <w:rFonts w:cs="Arial"/>
                <w:b/>
                <w:bCs/>
                <w:sz w:val="18"/>
                <w:szCs w:val="18"/>
              </w:rPr>
              <w:t>Data ważności</w:t>
            </w:r>
          </w:p>
        </w:tc>
      </w:tr>
      <w:tr w:rsidR="00F15C0A" w14:paraId="747A96E0" w14:textId="2EE06128" w:rsidTr="00F15C0A">
        <w:trPr>
          <w:trHeight w:val="1826"/>
        </w:trPr>
        <w:tc>
          <w:tcPr>
            <w:tcW w:w="1019" w:type="dxa"/>
            <w:tcBorders>
              <w:top w:val="single" w:sz="4" w:space="0" w:color="auto"/>
              <w:left w:val="single" w:sz="4" w:space="0" w:color="auto"/>
              <w:right w:val="single" w:sz="4" w:space="0" w:color="auto"/>
            </w:tcBorders>
            <w:vAlign w:val="center"/>
          </w:tcPr>
          <w:p w14:paraId="10138623" w14:textId="77777777" w:rsidR="00F15C0A" w:rsidRPr="004D2295" w:rsidRDefault="00F15C0A" w:rsidP="00AE3086">
            <w:pPr>
              <w:jc w:val="center"/>
              <w:rPr>
                <w:rFonts w:cs="Arial"/>
                <w:bCs/>
                <w:sz w:val="20"/>
                <w:szCs w:val="20"/>
              </w:rPr>
            </w:pPr>
            <w:r>
              <w:rPr>
                <w:rFonts w:cs="Arial"/>
                <w:bCs/>
                <w:sz w:val="20"/>
                <w:szCs w:val="20"/>
              </w:rPr>
              <w:t>1.</w:t>
            </w:r>
          </w:p>
        </w:tc>
        <w:tc>
          <w:tcPr>
            <w:tcW w:w="2608" w:type="dxa"/>
            <w:tcBorders>
              <w:top w:val="single" w:sz="4" w:space="0" w:color="auto"/>
              <w:left w:val="single" w:sz="4" w:space="0" w:color="auto"/>
              <w:right w:val="single" w:sz="4" w:space="0" w:color="auto"/>
            </w:tcBorders>
          </w:tcPr>
          <w:p w14:paraId="580DA8CE" w14:textId="77777777" w:rsidR="00F15C0A" w:rsidRPr="004D2295" w:rsidRDefault="00F15C0A" w:rsidP="00AE3086">
            <w:pPr>
              <w:rPr>
                <w:rFonts w:cs="Arial"/>
                <w:b/>
                <w:bCs/>
                <w:sz w:val="20"/>
                <w:szCs w:val="20"/>
              </w:rPr>
            </w:pPr>
          </w:p>
        </w:tc>
        <w:tc>
          <w:tcPr>
            <w:tcW w:w="2244" w:type="dxa"/>
            <w:tcBorders>
              <w:top w:val="single" w:sz="4" w:space="0" w:color="auto"/>
              <w:left w:val="single" w:sz="4" w:space="0" w:color="auto"/>
              <w:right w:val="single" w:sz="4" w:space="0" w:color="auto"/>
            </w:tcBorders>
          </w:tcPr>
          <w:p w14:paraId="1F11DA9A" w14:textId="77777777" w:rsidR="00F15C0A" w:rsidRPr="004D2295" w:rsidRDefault="00F15C0A" w:rsidP="00AE3086">
            <w:pPr>
              <w:rPr>
                <w:rFonts w:cs="Arial"/>
                <w:b/>
                <w:bCs/>
                <w:sz w:val="20"/>
                <w:szCs w:val="20"/>
              </w:rPr>
            </w:pPr>
          </w:p>
        </w:tc>
        <w:tc>
          <w:tcPr>
            <w:tcW w:w="2205" w:type="dxa"/>
            <w:tcBorders>
              <w:top w:val="single" w:sz="4" w:space="0" w:color="auto"/>
              <w:left w:val="single" w:sz="4" w:space="0" w:color="auto"/>
              <w:right w:val="single" w:sz="4" w:space="0" w:color="auto"/>
            </w:tcBorders>
          </w:tcPr>
          <w:p w14:paraId="0AFC11C7" w14:textId="77777777" w:rsidR="00F15C0A" w:rsidRPr="004D2295" w:rsidRDefault="00F15C0A" w:rsidP="00AE3086">
            <w:pPr>
              <w:rPr>
                <w:rFonts w:cs="Arial"/>
                <w:b/>
                <w:bCs/>
                <w:sz w:val="20"/>
                <w:szCs w:val="20"/>
              </w:rPr>
            </w:pPr>
          </w:p>
        </w:tc>
      </w:tr>
      <w:tr w:rsidR="00F15C0A" w14:paraId="5D6239BE" w14:textId="0F06AF21" w:rsidTr="00F15C0A">
        <w:trPr>
          <w:trHeight w:val="2022"/>
        </w:trPr>
        <w:tc>
          <w:tcPr>
            <w:tcW w:w="1019" w:type="dxa"/>
            <w:tcBorders>
              <w:left w:val="single" w:sz="4" w:space="0" w:color="auto"/>
              <w:right w:val="single" w:sz="4" w:space="0" w:color="auto"/>
            </w:tcBorders>
            <w:vAlign w:val="center"/>
          </w:tcPr>
          <w:p w14:paraId="1DFB126D" w14:textId="77777777" w:rsidR="00F15C0A" w:rsidRPr="004D2295" w:rsidRDefault="00F15C0A" w:rsidP="00AE3086">
            <w:pPr>
              <w:jc w:val="center"/>
              <w:rPr>
                <w:rFonts w:cs="Arial"/>
                <w:bCs/>
                <w:sz w:val="20"/>
                <w:szCs w:val="20"/>
              </w:rPr>
            </w:pPr>
            <w:r>
              <w:rPr>
                <w:rFonts w:cs="Arial"/>
                <w:bCs/>
                <w:sz w:val="20"/>
                <w:szCs w:val="20"/>
              </w:rPr>
              <w:t>2.</w:t>
            </w:r>
          </w:p>
        </w:tc>
        <w:tc>
          <w:tcPr>
            <w:tcW w:w="2608" w:type="dxa"/>
            <w:tcBorders>
              <w:left w:val="single" w:sz="4" w:space="0" w:color="auto"/>
              <w:right w:val="single" w:sz="4" w:space="0" w:color="auto"/>
            </w:tcBorders>
          </w:tcPr>
          <w:p w14:paraId="43FEAD99" w14:textId="77777777" w:rsidR="00F15C0A" w:rsidRPr="004D2295" w:rsidRDefault="00F15C0A" w:rsidP="00AE3086">
            <w:pPr>
              <w:rPr>
                <w:rFonts w:cs="Arial"/>
                <w:b/>
                <w:bCs/>
                <w:sz w:val="20"/>
                <w:szCs w:val="20"/>
              </w:rPr>
            </w:pPr>
          </w:p>
        </w:tc>
        <w:tc>
          <w:tcPr>
            <w:tcW w:w="2244" w:type="dxa"/>
            <w:tcBorders>
              <w:left w:val="single" w:sz="4" w:space="0" w:color="auto"/>
              <w:right w:val="single" w:sz="4" w:space="0" w:color="auto"/>
            </w:tcBorders>
          </w:tcPr>
          <w:p w14:paraId="1C56A3CC" w14:textId="77777777" w:rsidR="00F15C0A" w:rsidRPr="004D2295" w:rsidRDefault="00F15C0A" w:rsidP="00AE3086">
            <w:pPr>
              <w:rPr>
                <w:rFonts w:cs="Arial"/>
                <w:b/>
                <w:bCs/>
                <w:sz w:val="20"/>
                <w:szCs w:val="20"/>
              </w:rPr>
            </w:pPr>
          </w:p>
        </w:tc>
        <w:tc>
          <w:tcPr>
            <w:tcW w:w="2205" w:type="dxa"/>
            <w:tcBorders>
              <w:left w:val="single" w:sz="4" w:space="0" w:color="auto"/>
              <w:right w:val="single" w:sz="4" w:space="0" w:color="auto"/>
            </w:tcBorders>
          </w:tcPr>
          <w:p w14:paraId="42D67B16" w14:textId="77777777" w:rsidR="00F15C0A" w:rsidRPr="004D2295" w:rsidRDefault="00F15C0A"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46F64943" w:rsidR="00D444DE" w:rsidRDefault="00D444DE">
      <w:pPr>
        <w:spacing w:after="0" w:line="240" w:lineRule="auto"/>
        <w:rPr>
          <w:rFonts w:cs="Arial"/>
          <w:b/>
          <w:color w:val="000000"/>
          <w:sz w:val="20"/>
          <w:szCs w:val="20"/>
        </w:rPr>
      </w:pPr>
    </w:p>
    <w:p w14:paraId="716574DD" w14:textId="5C414735" w:rsidR="002345F3" w:rsidRDefault="002345F3">
      <w:pPr>
        <w:spacing w:after="0" w:line="240" w:lineRule="auto"/>
        <w:rPr>
          <w:rFonts w:cs="Arial"/>
          <w:b/>
          <w:color w:val="000000"/>
          <w:sz w:val="20"/>
          <w:szCs w:val="20"/>
        </w:rPr>
      </w:pPr>
    </w:p>
    <w:p w14:paraId="4F559F15" w14:textId="22C4D8E0" w:rsidR="002345F3" w:rsidRDefault="002345F3">
      <w:pPr>
        <w:spacing w:after="0" w:line="240" w:lineRule="auto"/>
        <w:rPr>
          <w:rFonts w:cs="Arial"/>
          <w:b/>
          <w:color w:val="000000"/>
          <w:sz w:val="20"/>
          <w:szCs w:val="20"/>
        </w:rPr>
      </w:pPr>
    </w:p>
    <w:p w14:paraId="74C0C098" w14:textId="21A98267" w:rsidR="002345F3" w:rsidRDefault="002345F3">
      <w:pPr>
        <w:spacing w:after="0" w:line="240" w:lineRule="auto"/>
        <w:rPr>
          <w:rFonts w:cs="Arial"/>
          <w:b/>
          <w:color w:val="000000"/>
          <w:sz w:val="20"/>
          <w:szCs w:val="20"/>
        </w:rPr>
      </w:pPr>
    </w:p>
    <w:p w14:paraId="7EFC7491" w14:textId="3610E5FF" w:rsidR="002345F3" w:rsidRDefault="002345F3">
      <w:pPr>
        <w:spacing w:after="0" w:line="240" w:lineRule="auto"/>
        <w:rPr>
          <w:rFonts w:cs="Arial"/>
          <w:b/>
          <w:color w:val="000000"/>
          <w:sz w:val="20"/>
          <w:szCs w:val="20"/>
        </w:rPr>
      </w:pPr>
    </w:p>
    <w:p w14:paraId="41544346" w14:textId="6709A8D8" w:rsidR="002345F3" w:rsidRDefault="002345F3">
      <w:pPr>
        <w:spacing w:after="0" w:line="240" w:lineRule="auto"/>
        <w:rPr>
          <w:rFonts w:cs="Arial"/>
          <w:b/>
          <w:color w:val="000000"/>
          <w:sz w:val="20"/>
          <w:szCs w:val="20"/>
        </w:rPr>
      </w:pPr>
    </w:p>
    <w:p w14:paraId="789F58E2" w14:textId="1421BDF5" w:rsidR="00F15C0A" w:rsidRDefault="00F15C0A">
      <w:pPr>
        <w:spacing w:after="0" w:line="240" w:lineRule="auto"/>
        <w:rPr>
          <w:rFonts w:cs="Arial"/>
          <w:b/>
          <w:color w:val="000000"/>
          <w:sz w:val="20"/>
          <w:szCs w:val="20"/>
        </w:rPr>
      </w:pPr>
    </w:p>
    <w:p w14:paraId="6D810A30" w14:textId="0A70B765" w:rsidR="00F15C0A" w:rsidRDefault="00F15C0A">
      <w:pPr>
        <w:spacing w:after="0" w:line="240" w:lineRule="auto"/>
        <w:rPr>
          <w:rFonts w:cs="Arial"/>
          <w:b/>
          <w:color w:val="000000"/>
          <w:sz w:val="20"/>
          <w:szCs w:val="20"/>
        </w:rPr>
      </w:pPr>
    </w:p>
    <w:p w14:paraId="21385D28" w14:textId="0A5A9B9B" w:rsidR="00F15C0A" w:rsidRDefault="00F15C0A">
      <w:pPr>
        <w:spacing w:after="0" w:line="240" w:lineRule="auto"/>
        <w:rPr>
          <w:rFonts w:cs="Arial"/>
          <w:b/>
          <w:color w:val="000000"/>
          <w:sz w:val="20"/>
          <w:szCs w:val="20"/>
        </w:rPr>
      </w:pPr>
    </w:p>
    <w:p w14:paraId="51103524" w14:textId="75D389E1" w:rsidR="00F15C0A" w:rsidRDefault="00F15C0A">
      <w:pPr>
        <w:spacing w:after="0" w:line="240" w:lineRule="auto"/>
        <w:rPr>
          <w:rFonts w:cs="Arial"/>
          <w:b/>
          <w:color w:val="000000"/>
          <w:sz w:val="20"/>
          <w:szCs w:val="20"/>
        </w:rPr>
      </w:pPr>
    </w:p>
    <w:p w14:paraId="4F5D7AD8" w14:textId="77777777" w:rsidR="00F15C0A" w:rsidRDefault="00F15C0A">
      <w:pPr>
        <w:spacing w:after="0" w:line="240" w:lineRule="auto"/>
        <w:rPr>
          <w:rFonts w:cs="Arial"/>
          <w:b/>
          <w:color w:val="000000"/>
          <w:sz w:val="20"/>
          <w:szCs w:val="20"/>
        </w:rPr>
      </w:pPr>
    </w:p>
    <w:p w14:paraId="67F2F509" w14:textId="6EAF57D9" w:rsidR="002345F3" w:rsidRDefault="002345F3">
      <w:pPr>
        <w:spacing w:after="0" w:line="240" w:lineRule="auto"/>
        <w:rPr>
          <w:rFonts w:cs="Arial"/>
          <w:b/>
          <w:color w:val="000000"/>
          <w:sz w:val="20"/>
          <w:szCs w:val="20"/>
        </w:rPr>
      </w:pPr>
    </w:p>
    <w:p w14:paraId="57CA0A27" w14:textId="7CF470C7" w:rsidR="002345F3" w:rsidRDefault="002345F3">
      <w:pPr>
        <w:spacing w:after="0" w:line="240" w:lineRule="auto"/>
        <w:rPr>
          <w:rFonts w:cs="Arial"/>
          <w:b/>
          <w:color w:val="000000"/>
          <w:sz w:val="20"/>
          <w:szCs w:val="20"/>
        </w:rPr>
      </w:pPr>
    </w:p>
    <w:p w14:paraId="489770BD" w14:textId="74CCD29B" w:rsidR="002345F3" w:rsidRDefault="002345F3">
      <w:pPr>
        <w:spacing w:after="0" w:line="240" w:lineRule="auto"/>
        <w:rPr>
          <w:rFonts w:cs="Arial"/>
          <w:b/>
          <w:color w:val="000000"/>
          <w:sz w:val="20"/>
          <w:szCs w:val="20"/>
        </w:rPr>
      </w:pPr>
    </w:p>
    <w:p w14:paraId="70B87D3D" w14:textId="70A993F4" w:rsidR="002345F3" w:rsidRDefault="002345F3">
      <w:pPr>
        <w:spacing w:after="0" w:line="240" w:lineRule="auto"/>
        <w:rPr>
          <w:rFonts w:cs="Arial"/>
          <w:b/>
          <w:color w:val="000000"/>
          <w:sz w:val="20"/>
          <w:szCs w:val="20"/>
        </w:rPr>
      </w:pPr>
    </w:p>
    <w:p w14:paraId="349DEF27" w14:textId="29EC7A38" w:rsidR="002345F3" w:rsidRDefault="002345F3">
      <w:pPr>
        <w:spacing w:after="0" w:line="240" w:lineRule="auto"/>
        <w:rPr>
          <w:rFonts w:cs="Arial"/>
          <w:b/>
          <w:color w:val="000000"/>
          <w:sz w:val="20"/>
          <w:szCs w:val="20"/>
        </w:rPr>
      </w:pPr>
    </w:p>
    <w:p w14:paraId="70198205" w14:textId="1D9DE531" w:rsidR="002345F3" w:rsidRDefault="002345F3">
      <w:pPr>
        <w:spacing w:after="0" w:line="240" w:lineRule="auto"/>
        <w:rPr>
          <w:rFonts w:cs="Arial"/>
          <w:b/>
          <w:color w:val="000000"/>
          <w:sz w:val="20"/>
          <w:szCs w:val="20"/>
        </w:rPr>
      </w:pPr>
    </w:p>
    <w:p w14:paraId="4D6E4784" w14:textId="1ABA6E12" w:rsidR="002345F3" w:rsidRDefault="002345F3">
      <w:pPr>
        <w:spacing w:after="0" w:line="240" w:lineRule="auto"/>
        <w:rPr>
          <w:rFonts w:cs="Arial"/>
          <w:b/>
          <w:color w:val="000000"/>
          <w:sz w:val="20"/>
          <w:szCs w:val="20"/>
        </w:rPr>
      </w:pPr>
    </w:p>
    <w:p w14:paraId="7D1D5737" w14:textId="77777777" w:rsidR="002345F3" w:rsidRDefault="002345F3">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tu, dla którego wykonywano roboty</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0BEAE0CB" w:rsidR="006D074A" w:rsidRPr="006C058A" w:rsidRDefault="002B504C" w:rsidP="00D444DE">
            <w:pPr>
              <w:spacing w:after="0"/>
              <w:jc w:val="center"/>
              <w:rPr>
                <w:rFonts w:cs="Arial"/>
                <w:b/>
                <w:bCs/>
                <w:sz w:val="18"/>
                <w:szCs w:val="18"/>
              </w:rPr>
            </w:pPr>
            <w:r>
              <w:rPr>
                <w:rFonts w:cs="Arial"/>
                <w:b/>
                <w:bCs/>
                <w:sz w:val="18"/>
                <w:szCs w:val="18"/>
              </w:rPr>
              <w:t>Miejsce wykonywania robót</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5841DA0E" w:rsidR="006D074A" w:rsidRPr="006C058A" w:rsidRDefault="002B504C" w:rsidP="00D444DE">
            <w:pPr>
              <w:spacing w:after="0"/>
              <w:jc w:val="center"/>
              <w:rPr>
                <w:rFonts w:cs="Arial"/>
                <w:b/>
                <w:bCs/>
                <w:sz w:val="18"/>
                <w:szCs w:val="18"/>
              </w:rPr>
            </w:pPr>
            <w:r>
              <w:rPr>
                <w:rFonts w:cs="Arial"/>
                <w:b/>
                <w:bCs/>
                <w:sz w:val="18"/>
                <w:szCs w:val="18"/>
              </w:rPr>
              <w:t>Zakres wykonywanych robót</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53428155" w:rsidR="006D074A" w:rsidRPr="006C058A" w:rsidRDefault="002B504C" w:rsidP="002B504C">
            <w:pPr>
              <w:spacing w:after="0"/>
              <w:jc w:val="center"/>
              <w:rPr>
                <w:rFonts w:cs="Arial"/>
                <w:b/>
                <w:bCs/>
                <w:sz w:val="18"/>
                <w:szCs w:val="18"/>
              </w:rPr>
            </w:pPr>
            <w:r>
              <w:rPr>
                <w:rFonts w:cs="Arial"/>
                <w:b/>
                <w:bCs/>
                <w:sz w:val="18"/>
                <w:szCs w:val="18"/>
              </w:rPr>
              <w:t>Wartość robót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39EDBAC8"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kres trwania robót</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C078A4">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4AB33621" w14:textId="77777777" w:rsidR="00E473D2" w:rsidRPr="00CE2408" w:rsidRDefault="00E473D2" w:rsidP="00C078A4">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83072AB" w14:textId="77777777" w:rsidR="00E473D2" w:rsidRPr="00CE2408" w:rsidRDefault="00E473D2" w:rsidP="00C078A4">
            <w:pPr>
              <w:spacing w:after="0" w:line="240" w:lineRule="auto"/>
              <w:ind w:left="284" w:hanging="284"/>
              <w:rPr>
                <w:rFonts w:cs="Arial"/>
                <w:color w:val="000000"/>
                <w:sz w:val="20"/>
                <w:szCs w:val="20"/>
              </w:rPr>
            </w:pPr>
            <w:r w:rsidRPr="00CE2408">
              <w:rPr>
                <w:rFonts w:cs="Arial"/>
                <w:color w:val="000000"/>
                <w:sz w:val="20"/>
                <w:szCs w:val="20"/>
              </w:rPr>
              <w:t xml:space="preserve">z siedzibą w Radomiu, ul. Kaszubska 2, 26-603 Radom, zarejestrowana w Sądzie Rejonowym Lublin-Wschód w Lublinie </w:t>
            </w:r>
            <w:r w:rsidRPr="00CE2408">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E473D2" w:rsidRPr="00CE2408" w14:paraId="27412CD7"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C078A4">
            <w:pPr>
              <w:spacing w:after="0" w:line="240" w:lineRule="auto"/>
              <w:ind w:left="284" w:hanging="284"/>
              <w:rPr>
                <w:rFonts w:cs="Arial"/>
                <w:color w:val="000000"/>
                <w:sz w:val="20"/>
                <w:szCs w:val="20"/>
              </w:rPr>
            </w:pPr>
          </w:p>
        </w:tc>
      </w:tr>
      <w:tr w:rsidR="00E473D2" w:rsidRPr="00CE2408" w14:paraId="3FCB2719"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C078A4">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1F25788" w14:textId="77777777" w:rsidR="00F15C0A" w:rsidRDefault="00F15C0A" w:rsidP="00F15C0A">
      <w:pPr>
        <w:pStyle w:val="Nagwek"/>
        <w:jc w:val="center"/>
        <w:rPr>
          <w:rFonts w:cs="Arial"/>
          <w:sz w:val="20"/>
          <w:szCs w:val="20"/>
        </w:rPr>
      </w:pPr>
      <w:r w:rsidRPr="001A382A">
        <w:rPr>
          <w:rFonts w:cs="Arial"/>
          <w:sz w:val="20"/>
          <w:szCs w:val="20"/>
        </w:rPr>
        <w:t>„</w:t>
      </w:r>
      <w:r w:rsidRPr="001A382A">
        <w:rPr>
          <w:rFonts w:cs="Arial"/>
          <w:bCs/>
          <w:sz w:val="20"/>
          <w:szCs w:val="20"/>
        </w:rPr>
        <w:t>Modernizacja łożyska prowadzącego oraz łożyska nośnego turbiny H-2 EW Tryszczyn”</w:t>
      </w:r>
      <w:r w:rsidRPr="001A382A">
        <w:rPr>
          <w:rFonts w:cs="Arial"/>
          <w:sz w:val="20"/>
          <w:szCs w:val="20"/>
        </w:rPr>
        <w:t xml:space="preserve"> </w:t>
      </w:r>
    </w:p>
    <w:p w14:paraId="0914E6A9" w14:textId="77777777" w:rsidR="00F15C0A" w:rsidRDefault="00F15C0A" w:rsidP="00F15C0A">
      <w:pPr>
        <w:pStyle w:val="Nagwek"/>
        <w:jc w:val="center"/>
        <w:rPr>
          <w:sz w:val="18"/>
          <w:szCs w:val="20"/>
        </w:rPr>
      </w:pPr>
      <w:r w:rsidRPr="002345F3">
        <w:rPr>
          <w:sz w:val="18"/>
          <w:szCs w:val="20"/>
        </w:rPr>
        <w:t xml:space="preserve">Znak sprawy: </w:t>
      </w:r>
      <w:r w:rsidRPr="00F15C0A">
        <w:rPr>
          <w:rFonts w:cs="Arial"/>
          <w:bCs/>
          <w:sz w:val="20"/>
          <w:szCs w:val="20"/>
        </w:rPr>
        <w:t>OFZ.OWH.K.MM.2113.2.2025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36E9221C" w14:textId="77777777" w:rsidR="00F15C0A" w:rsidRDefault="00F15C0A" w:rsidP="002345F3">
      <w:pPr>
        <w:pStyle w:val="Nagwek"/>
        <w:jc w:val="center"/>
        <w:rPr>
          <w:rFonts w:cs="Arial"/>
          <w:sz w:val="20"/>
          <w:szCs w:val="20"/>
        </w:rPr>
      </w:pPr>
      <w:r w:rsidRPr="001A382A">
        <w:rPr>
          <w:rFonts w:cs="Arial"/>
          <w:sz w:val="20"/>
          <w:szCs w:val="20"/>
        </w:rPr>
        <w:t>„</w:t>
      </w:r>
      <w:r w:rsidRPr="001A382A">
        <w:rPr>
          <w:rFonts w:cs="Arial"/>
          <w:bCs/>
          <w:sz w:val="20"/>
          <w:szCs w:val="20"/>
        </w:rPr>
        <w:t>Modernizacja łożyska prowadzącego oraz łożyska nośnego turbiny H-2 EW Tryszczyn”</w:t>
      </w:r>
      <w:r w:rsidRPr="001A382A">
        <w:rPr>
          <w:rFonts w:cs="Arial"/>
          <w:sz w:val="20"/>
          <w:szCs w:val="20"/>
        </w:rPr>
        <w:t xml:space="preserve"> </w:t>
      </w:r>
    </w:p>
    <w:p w14:paraId="24F5835D" w14:textId="1A56B3D6" w:rsidR="002345F3" w:rsidRDefault="002345F3" w:rsidP="002345F3">
      <w:pPr>
        <w:pStyle w:val="Nagwek"/>
        <w:jc w:val="center"/>
        <w:rPr>
          <w:sz w:val="18"/>
          <w:szCs w:val="20"/>
        </w:rPr>
      </w:pPr>
      <w:r w:rsidRPr="002345F3">
        <w:rPr>
          <w:sz w:val="18"/>
          <w:szCs w:val="20"/>
        </w:rPr>
        <w:t xml:space="preserve">Znak sprawy: </w:t>
      </w:r>
      <w:r w:rsidR="00F15C0A" w:rsidRPr="00F15C0A">
        <w:rPr>
          <w:rFonts w:cs="Arial"/>
          <w:bCs/>
          <w:sz w:val="20"/>
          <w:szCs w:val="20"/>
        </w:rPr>
        <w:t>OFZ.OWH.K.MM.2113.2.2025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1E1843E" w14:textId="77777777" w:rsidR="00F15C0A" w:rsidRDefault="00F15C0A" w:rsidP="00F15C0A">
      <w:pPr>
        <w:pStyle w:val="Nagwek"/>
        <w:jc w:val="center"/>
        <w:rPr>
          <w:rFonts w:cs="Arial"/>
          <w:sz w:val="20"/>
          <w:szCs w:val="20"/>
        </w:rPr>
      </w:pPr>
      <w:r w:rsidRPr="001A382A">
        <w:rPr>
          <w:rFonts w:cs="Arial"/>
          <w:sz w:val="20"/>
          <w:szCs w:val="20"/>
        </w:rPr>
        <w:t>„</w:t>
      </w:r>
      <w:r w:rsidRPr="001A382A">
        <w:rPr>
          <w:rFonts w:cs="Arial"/>
          <w:bCs/>
          <w:sz w:val="20"/>
          <w:szCs w:val="20"/>
        </w:rPr>
        <w:t>Modernizacja łożyska prowadzącego oraz łożyska nośnego turbiny H-2 EW Tryszczyn”</w:t>
      </w:r>
      <w:r w:rsidRPr="001A382A">
        <w:rPr>
          <w:rFonts w:cs="Arial"/>
          <w:sz w:val="20"/>
          <w:szCs w:val="20"/>
        </w:rPr>
        <w:t xml:space="preserve"> </w:t>
      </w:r>
    </w:p>
    <w:p w14:paraId="439ADD65" w14:textId="77777777" w:rsidR="00F15C0A" w:rsidRDefault="00F15C0A" w:rsidP="00F15C0A">
      <w:pPr>
        <w:pStyle w:val="Nagwek"/>
        <w:jc w:val="center"/>
        <w:rPr>
          <w:sz w:val="18"/>
          <w:szCs w:val="20"/>
        </w:rPr>
      </w:pPr>
      <w:r w:rsidRPr="002345F3">
        <w:rPr>
          <w:sz w:val="18"/>
          <w:szCs w:val="20"/>
        </w:rPr>
        <w:t xml:space="preserve">Znak sprawy: </w:t>
      </w:r>
      <w:r w:rsidRPr="00F15C0A">
        <w:rPr>
          <w:rFonts w:cs="Arial"/>
          <w:bCs/>
          <w:sz w:val="20"/>
          <w:szCs w:val="20"/>
        </w:rPr>
        <w:t>OFZ.OWH.K.MM.2113.2.2025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272C3F3E" w14:textId="77777777" w:rsidR="00F15C0A" w:rsidRDefault="00F15C0A" w:rsidP="00F15C0A">
      <w:pPr>
        <w:pStyle w:val="Nagwek"/>
        <w:jc w:val="center"/>
        <w:rPr>
          <w:rFonts w:cs="Arial"/>
          <w:sz w:val="20"/>
          <w:szCs w:val="20"/>
        </w:rPr>
      </w:pPr>
      <w:r w:rsidRPr="001A382A">
        <w:rPr>
          <w:rFonts w:cs="Arial"/>
          <w:sz w:val="20"/>
          <w:szCs w:val="20"/>
        </w:rPr>
        <w:t>„</w:t>
      </w:r>
      <w:r w:rsidRPr="001A382A">
        <w:rPr>
          <w:rFonts w:cs="Arial"/>
          <w:bCs/>
          <w:sz w:val="20"/>
          <w:szCs w:val="20"/>
        </w:rPr>
        <w:t>Modernizacja łożyska prowadzącego oraz łożyska nośnego turbiny H-2 EW Tryszczyn”</w:t>
      </w:r>
      <w:r w:rsidRPr="001A382A">
        <w:rPr>
          <w:rFonts w:cs="Arial"/>
          <w:sz w:val="20"/>
          <w:szCs w:val="20"/>
        </w:rPr>
        <w:t xml:space="preserve"> </w:t>
      </w:r>
    </w:p>
    <w:p w14:paraId="6782E5F1" w14:textId="77777777" w:rsidR="00F15C0A" w:rsidRDefault="00F15C0A" w:rsidP="00F15C0A">
      <w:pPr>
        <w:pStyle w:val="Nagwek"/>
        <w:jc w:val="center"/>
        <w:rPr>
          <w:sz w:val="18"/>
          <w:szCs w:val="20"/>
        </w:rPr>
      </w:pPr>
      <w:r w:rsidRPr="002345F3">
        <w:rPr>
          <w:sz w:val="18"/>
          <w:szCs w:val="20"/>
        </w:rPr>
        <w:t xml:space="preserve">Znak sprawy: </w:t>
      </w:r>
      <w:r w:rsidRPr="00F15C0A">
        <w:rPr>
          <w:rFonts w:cs="Arial"/>
          <w:bCs/>
          <w:sz w:val="20"/>
          <w:szCs w:val="20"/>
        </w:rPr>
        <w:t>OFZ.OWH.K.MM.2113.2.2025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7007" w14:textId="3520EA50" w:rsidR="00AE3086" w:rsidRPr="001A382A" w:rsidRDefault="001A382A" w:rsidP="001A382A">
    <w:pPr>
      <w:pStyle w:val="Default"/>
      <w:jc w:val="center"/>
      <w:rPr>
        <w:rFonts w:ascii="Verdana" w:hAnsi="Verdana"/>
        <w:bCs/>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85239F">
      <w:rPr>
        <w:rFonts w:ascii="Verdana" w:hAnsi="Verdana"/>
        <w:bCs/>
        <w:sz w:val="16"/>
        <w:szCs w:val="16"/>
      </w:rPr>
      <w:t>„Modernizacja łożyska prowadzącego oraz łożyska nośnego turbiny H-2 EW Tryszczyn”</w:t>
    </w:r>
    <w:r w:rsidRPr="0085239F">
      <w:rPr>
        <w:rFonts w:ascii="Verdana" w:hAnsi="Verdana"/>
        <w:bCs/>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Pr="0085239F">
      <w:rPr>
        <w:rFonts w:ascii="Verdana" w:hAnsi="Verdana" w:cs="Tahoma"/>
        <w:bCs/>
        <w:sz w:val="16"/>
        <w:szCs w:val="16"/>
      </w:rPr>
      <w:t>OFZ.OWH.K.MM.2113.2.2025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7"/>
  </w:num>
  <w:num w:numId="3">
    <w:abstractNumId w:val="1"/>
  </w:num>
  <w:num w:numId="4">
    <w:abstractNumId w:val="25"/>
  </w:num>
  <w:num w:numId="5">
    <w:abstractNumId w:val="13"/>
  </w:num>
  <w:num w:numId="6">
    <w:abstractNumId w:val="32"/>
  </w:num>
  <w:num w:numId="7">
    <w:abstractNumId w:val="33"/>
  </w:num>
  <w:num w:numId="8">
    <w:abstractNumId w:val="22"/>
  </w:num>
  <w:num w:numId="9">
    <w:abstractNumId w:val="10"/>
  </w:num>
  <w:num w:numId="10">
    <w:abstractNumId w:val="31"/>
  </w:num>
  <w:num w:numId="11">
    <w:abstractNumId w:val="7"/>
  </w:num>
  <w:num w:numId="12">
    <w:abstractNumId w:val="16"/>
  </w:num>
  <w:num w:numId="13">
    <w:abstractNumId w:val="14"/>
  </w:num>
  <w:num w:numId="14">
    <w:abstractNumId w:val="9"/>
  </w:num>
  <w:num w:numId="15">
    <w:abstractNumId w:val="23"/>
  </w:num>
  <w:num w:numId="16">
    <w:abstractNumId w:val="24"/>
  </w:num>
  <w:num w:numId="17">
    <w:abstractNumId w:val="19"/>
  </w:num>
  <w:num w:numId="18">
    <w:abstractNumId w:val="29"/>
  </w:num>
  <w:num w:numId="19">
    <w:abstractNumId w:val="35"/>
  </w:num>
  <w:num w:numId="20">
    <w:abstractNumId w:val="4"/>
  </w:num>
  <w:num w:numId="21">
    <w:abstractNumId w:val="18"/>
  </w:num>
  <w:num w:numId="22">
    <w:abstractNumId w:val="2"/>
  </w:num>
  <w:num w:numId="23">
    <w:abstractNumId w:val="20"/>
  </w:num>
  <w:num w:numId="24">
    <w:abstractNumId w:val="28"/>
  </w:num>
  <w:num w:numId="25">
    <w:abstractNumId w:val="26"/>
  </w:num>
  <w:num w:numId="26">
    <w:abstractNumId w:val="34"/>
  </w:num>
  <w:num w:numId="27">
    <w:abstractNumId w:val="15"/>
  </w:num>
  <w:num w:numId="28">
    <w:abstractNumId w:val="11"/>
  </w:num>
  <w:num w:numId="29">
    <w:abstractNumId w:val="26"/>
  </w:num>
  <w:num w:numId="30">
    <w:abstractNumId w:val="30"/>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16</Pages>
  <Words>4191</Words>
  <Characters>25146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62</cp:revision>
  <cp:lastPrinted>2022-09-08T12:46:00Z</cp:lastPrinted>
  <dcterms:created xsi:type="dcterms:W3CDTF">2023-12-11T09:53:00Z</dcterms:created>
  <dcterms:modified xsi:type="dcterms:W3CDTF">2025-02-12T12:18:00Z</dcterms:modified>
</cp:coreProperties>
</file>