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9D55" w14:textId="0D3B1729" w:rsidR="00B230D5" w:rsidRPr="00131931" w:rsidRDefault="00F50566" w:rsidP="006C5917">
      <w:pPr>
        <w:spacing w:after="120" w:line="276" w:lineRule="auto"/>
        <w:jc w:val="right"/>
        <w:rPr>
          <w:rFonts w:eastAsia="Times New Roman" w:cs="Arial"/>
          <w:b/>
          <w:i/>
          <w:sz w:val="20"/>
          <w:szCs w:val="20"/>
          <w:lang w:eastAsia="pl-PL"/>
        </w:rPr>
      </w:pPr>
      <w:r>
        <w:rPr>
          <w:rFonts w:eastAsia="Times New Roman" w:cs="Arial"/>
          <w:b/>
          <w:i/>
          <w:sz w:val="20"/>
          <w:szCs w:val="20"/>
          <w:lang w:eastAsia="pl-PL"/>
        </w:rPr>
        <w:t xml:space="preserve"> </w:t>
      </w:r>
      <w:r w:rsidR="0083031D"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0C0EE16B" w:rsidR="00726D98" w:rsidRPr="00435E91" w:rsidRDefault="00435E91" w:rsidP="00726D98">
      <w:pPr>
        <w:spacing w:after="0" w:line="276" w:lineRule="auto"/>
        <w:ind w:left="6096"/>
        <w:jc w:val="both"/>
        <w:rPr>
          <w:rFonts w:eastAsia="Times New Roman" w:cs="Arial"/>
          <w:b/>
          <w:bCs/>
          <w:sz w:val="20"/>
          <w:szCs w:val="20"/>
          <w:lang w:eastAsia="pl-PL"/>
        </w:rPr>
      </w:pPr>
      <w:r w:rsidRPr="00435E91">
        <w:rPr>
          <w:rFonts w:cs="Arial"/>
          <w:b/>
          <w:bCs/>
          <w:sz w:val="20"/>
          <w:szCs w:val="20"/>
        </w:rPr>
        <w:t>ul. Marsz. Józefa Piłsudskiego 17</w:t>
      </w:r>
    </w:p>
    <w:p w14:paraId="6165D34B" w14:textId="49BE049E"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w:t>
      </w:r>
      <w:r w:rsidR="00435E91">
        <w:rPr>
          <w:rFonts w:eastAsia="Times New Roman" w:cs="Arial"/>
          <w:b/>
          <w:bCs/>
          <w:sz w:val="20"/>
          <w:szCs w:val="20"/>
          <w:lang w:eastAsia="pl-PL"/>
        </w:rPr>
        <w:t>10</w:t>
      </w:r>
      <w:r w:rsidRPr="00211134">
        <w:rPr>
          <w:rFonts w:eastAsia="Times New Roman" w:cs="Arial"/>
          <w:b/>
          <w:bCs/>
          <w:sz w:val="20"/>
          <w:szCs w:val="20"/>
          <w:lang w:eastAsia="pl-PL"/>
        </w:rPr>
        <w:t xml:space="preserve">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5A3AC2EF" w:rsidR="00B230D5" w:rsidRPr="009908C9" w:rsidRDefault="00B230D5" w:rsidP="006C5917">
      <w:pPr>
        <w:spacing w:after="120" w:line="276" w:lineRule="auto"/>
        <w:jc w:val="both"/>
        <w:rPr>
          <w:rFonts w:cs="Arial"/>
          <w:sz w:val="20"/>
          <w:szCs w:val="20"/>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w:t>
      </w:r>
      <w:r w:rsidR="00872C5C" w:rsidRPr="009908C9">
        <w:rPr>
          <w:rFonts w:eastAsia="Times New Roman" w:cs="Arial"/>
          <w:sz w:val="20"/>
          <w:szCs w:val="20"/>
          <w:lang w:eastAsia="pl-PL"/>
        </w:rPr>
        <w:t xml:space="preserve">przez </w:t>
      </w:r>
      <w:r w:rsidRPr="009908C9">
        <w:rPr>
          <w:rFonts w:eastAsia="Times New Roman" w:cs="Arial"/>
          <w:sz w:val="20"/>
          <w:szCs w:val="20"/>
          <w:lang w:eastAsia="pl-PL"/>
        </w:rPr>
        <w:t>E</w:t>
      </w:r>
      <w:r w:rsidR="00131931" w:rsidRPr="009908C9">
        <w:rPr>
          <w:rFonts w:eastAsia="Times New Roman" w:cs="Arial"/>
          <w:sz w:val="20"/>
          <w:szCs w:val="20"/>
          <w:lang w:eastAsia="pl-PL"/>
        </w:rPr>
        <w:t>nea</w:t>
      </w:r>
      <w:r w:rsidRPr="009908C9">
        <w:rPr>
          <w:rFonts w:eastAsia="Times New Roman" w:cs="Arial"/>
          <w:sz w:val="20"/>
          <w:szCs w:val="20"/>
          <w:lang w:eastAsia="pl-PL"/>
        </w:rPr>
        <w:t xml:space="preserve"> </w:t>
      </w:r>
      <w:r w:rsidR="00E407E1" w:rsidRPr="009908C9">
        <w:rPr>
          <w:rFonts w:eastAsia="Times New Roman" w:cs="Arial"/>
          <w:sz w:val="20"/>
          <w:szCs w:val="20"/>
          <w:lang w:eastAsia="pl-PL"/>
        </w:rPr>
        <w:t>Nowa Energia</w:t>
      </w:r>
      <w:r w:rsidRPr="009908C9">
        <w:rPr>
          <w:rFonts w:eastAsia="Times New Roman" w:cs="Arial"/>
          <w:sz w:val="20"/>
          <w:szCs w:val="20"/>
          <w:lang w:eastAsia="pl-PL"/>
        </w:rPr>
        <w:t xml:space="preserve"> sp. z o.o.</w:t>
      </w:r>
      <w:r w:rsidR="00211134" w:rsidRPr="009908C9">
        <w:rPr>
          <w:rFonts w:eastAsia="Times New Roman" w:cs="Arial"/>
          <w:sz w:val="20"/>
          <w:szCs w:val="20"/>
          <w:lang w:eastAsia="pl-PL"/>
        </w:rPr>
        <w:t xml:space="preserve"> </w:t>
      </w:r>
      <w:r w:rsidR="00872C5C" w:rsidRPr="009908C9">
        <w:rPr>
          <w:rFonts w:eastAsia="Times New Roman" w:cs="Arial"/>
          <w:sz w:val="20"/>
          <w:szCs w:val="20"/>
          <w:lang w:eastAsia="pl-PL"/>
        </w:rPr>
        <w:t xml:space="preserve">postępowania w trybie </w:t>
      </w:r>
      <w:r w:rsidR="00656BB9" w:rsidRPr="009908C9">
        <w:rPr>
          <w:rFonts w:eastAsia="Times New Roman" w:cs="Arial"/>
          <w:sz w:val="20"/>
          <w:szCs w:val="20"/>
          <w:lang w:eastAsia="pl-PL"/>
        </w:rPr>
        <w:t>przetargu otwartego</w:t>
      </w:r>
      <w:r w:rsidR="00894798" w:rsidRPr="009908C9">
        <w:rPr>
          <w:rFonts w:eastAsia="Times New Roman" w:cs="Arial"/>
          <w:sz w:val="20"/>
          <w:szCs w:val="20"/>
          <w:lang w:eastAsia="pl-PL"/>
        </w:rPr>
        <w:t xml:space="preserve"> </w:t>
      </w:r>
      <w:r w:rsidRPr="009908C9">
        <w:rPr>
          <w:rFonts w:eastAsia="Times New Roman" w:cs="Arial"/>
          <w:sz w:val="20"/>
          <w:szCs w:val="20"/>
          <w:lang w:eastAsia="pl-PL"/>
        </w:rPr>
        <w:t xml:space="preserve">na </w:t>
      </w:r>
      <w:r w:rsidR="003F1B6F" w:rsidRPr="009908C9">
        <w:rPr>
          <w:rFonts w:eastAsia="Times New Roman" w:cs="Arial"/>
          <w:sz w:val="20"/>
          <w:szCs w:val="20"/>
          <w:lang w:eastAsia="pl-PL"/>
        </w:rPr>
        <w:t xml:space="preserve">realizację Zadania </w:t>
      </w:r>
      <w:r w:rsidR="003F1B6F" w:rsidRPr="00DA62E1">
        <w:rPr>
          <w:rFonts w:eastAsia="Times New Roman" w:cs="Arial"/>
          <w:sz w:val="20"/>
          <w:szCs w:val="20"/>
          <w:lang w:eastAsia="pl-PL"/>
        </w:rPr>
        <w:t>pn.</w:t>
      </w:r>
      <w:r w:rsidR="00872C5C" w:rsidRPr="00DA62E1">
        <w:rPr>
          <w:rFonts w:cs="Arial"/>
          <w:sz w:val="20"/>
          <w:szCs w:val="20"/>
        </w:rPr>
        <w:t xml:space="preserve"> </w:t>
      </w:r>
      <w:r w:rsidR="00DA62E1" w:rsidRPr="00DA62E1">
        <w:rPr>
          <w:rFonts w:cs="Arial"/>
          <w:sz w:val="20"/>
          <w:szCs w:val="20"/>
        </w:rPr>
        <w:t>,,</w:t>
      </w:r>
      <w:r w:rsidR="00D75B4B" w:rsidRPr="00C4768C">
        <w:rPr>
          <w:rFonts w:ascii="Tahoma" w:hAnsi="Tahoma" w:cs="Tahoma"/>
          <w:sz w:val="20"/>
          <w:szCs w:val="20"/>
        </w:rPr>
        <w:t>System sprężonego powietrza Koronowo</w:t>
      </w:r>
      <w:r w:rsidR="00D75B4B">
        <w:rPr>
          <w:rFonts w:ascii="Tahoma" w:hAnsi="Tahoma" w:cs="Tahoma"/>
          <w:sz w:val="20"/>
          <w:szCs w:val="20"/>
        </w:rPr>
        <w:t>’’</w:t>
      </w:r>
      <w:r w:rsidR="00D75B4B" w:rsidRPr="00DA62E1">
        <w:rPr>
          <w:rFonts w:eastAsia="Times New Roman" w:cs="Arial"/>
          <w:sz w:val="20"/>
          <w:szCs w:val="20"/>
          <w:lang w:eastAsia="pl-PL"/>
        </w:rPr>
        <w:t xml:space="preserve"> </w:t>
      </w:r>
      <w:r w:rsidRPr="00DA62E1">
        <w:rPr>
          <w:rFonts w:eastAsia="Times New Roman" w:cs="Arial"/>
          <w:sz w:val="20"/>
          <w:szCs w:val="20"/>
          <w:lang w:eastAsia="pl-PL"/>
        </w:rPr>
        <w:t>oświadczam</w:t>
      </w:r>
      <w:r w:rsidRPr="009908C9">
        <w:rPr>
          <w:rFonts w:eastAsia="Times New Roman" w:cs="Arial"/>
          <w:sz w:val="20"/>
          <w:szCs w:val="20"/>
          <w:lang w:eastAsia="pl-PL"/>
        </w:rPr>
        <w:t>/(y)*</w:t>
      </w:r>
      <w:r w:rsidR="00BD5BEA" w:rsidRPr="009908C9">
        <w:rPr>
          <w:rFonts w:eastAsia="Times New Roman" w:cs="Arial"/>
          <w:sz w:val="20"/>
          <w:szCs w:val="20"/>
          <w:lang w:eastAsia="pl-PL"/>
        </w:rPr>
        <w:t>,</w:t>
      </w:r>
      <w:r w:rsidRPr="009908C9">
        <w:rPr>
          <w:rFonts w:eastAsia="Times New Roman" w:cs="Arial"/>
          <w:sz w:val="20"/>
          <w:szCs w:val="20"/>
          <w:lang w:eastAsia="pl-PL"/>
        </w:rPr>
        <w:t xml:space="preserve"> że zap</w:t>
      </w:r>
      <w:r w:rsidR="00BD5BEA" w:rsidRPr="009908C9">
        <w:rPr>
          <w:rFonts w:eastAsia="Times New Roman" w:cs="Arial"/>
          <w:sz w:val="20"/>
          <w:szCs w:val="20"/>
          <w:lang w:eastAsia="pl-PL"/>
        </w:rPr>
        <w:t xml:space="preserve">oznałem się/zapoznaliśmy się* </w:t>
      </w:r>
      <w:r w:rsidRPr="009908C9">
        <w:rPr>
          <w:rFonts w:eastAsia="Times New Roman" w:cs="Arial"/>
          <w:sz w:val="20"/>
          <w:szCs w:val="20"/>
          <w:lang w:eastAsia="pl-PL"/>
        </w:rPr>
        <w:t>z wy</w:t>
      </w:r>
      <w:r w:rsidR="00872C5C" w:rsidRPr="009908C9">
        <w:rPr>
          <w:rFonts w:eastAsia="Times New Roman" w:cs="Arial"/>
          <w:sz w:val="20"/>
          <w:szCs w:val="20"/>
          <w:lang w:eastAsia="pl-PL"/>
        </w:rPr>
        <w:t>maganiami zawartymi w dokumentacji postępowania</w:t>
      </w:r>
      <w:r w:rsidR="00BD5BEA" w:rsidRPr="009908C9">
        <w:rPr>
          <w:rFonts w:eastAsia="Times New Roman" w:cs="Arial"/>
          <w:sz w:val="20"/>
          <w:szCs w:val="20"/>
          <w:lang w:eastAsia="pl-PL"/>
        </w:rPr>
        <w:t xml:space="preserve"> oraz</w:t>
      </w:r>
      <w:r w:rsidR="006D1FA4" w:rsidRPr="009908C9">
        <w:rPr>
          <w:rFonts w:eastAsia="Times New Roman" w:cs="Arial"/>
          <w:sz w:val="20"/>
          <w:szCs w:val="20"/>
          <w:lang w:eastAsia="pl-PL"/>
        </w:rPr>
        <w:t>,</w:t>
      </w:r>
      <w:r w:rsidRPr="009908C9">
        <w:rPr>
          <w:rFonts w:eastAsia="Times New Roman" w:cs="Arial"/>
          <w:sz w:val="20"/>
          <w:szCs w:val="20"/>
          <w:lang w:eastAsia="pl-PL"/>
        </w:rPr>
        <w:t xml:space="preserve"> że</w:t>
      </w:r>
      <w:r w:rsidR="00BD5BEA" w:rsidRPr="009908C9">
        <w:rPr>
          <w:rFonts w:eastAsia="Times New Roman" w:cs="Arial"/>
          <w:sz w:val="20"/>
          <w:szCs w:val="20"/>
          <w:lang w:eastAsia="pl-PL"/>
        </w:rPr>
        <w:t> </w:t>
      </w:r>
      <w:r w:rsidRPr="009908C9">
        <w:rPr>
          <w:rFonts w:eastAsia="Times New Roman" w:cs="Arial"/>
          <w:sz w:val="20"/>
          <w:szCs w:val="20"/>
          <w:lang w:eastAsia="pl-PL"/>
        </w:rPr>
        <w:t>wszystkie złożone</w:t>
      </w:r>
      <w:r w:rsidRPr="00345CDB">
        <w:rPr>
          <w:rFonts w:eastAsia="Times New Roman" w:cs="Arial"/>
          <w:sz w:val="20"/>
          <w:szCs w:val="20"/>
          <w:lang w:eastAsia="pl-PL"/>
        </w:rPr>
        <w:t xml:space="preserv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4AF7D444" w:rsidR="006A14E6" w:rsidRDefault="000A77E2" w:rsidP="00D75B4B">
      <w:pPr>
        <w:autoSpaceDE w:val="0"/>
        <w:autoSpaceDN w:val="0"/>
        <w:spacing w:before="240" w:after="120" w:line="360" w:lineRule="auto"/>
        <w:ind w:left="284"/>
        <w:jc w:val="both"/>
        <w:rPr>
          <w:rFonts w:eastAsia="Times New Roman" w:cs="Arial"/>
          <w:b/>
          <w:bCs/>
          <w:sz w:val="20"/>
          <w:szCs w:val="20"/>
          <w:lang w:eastAsia="pl-PL"/>
        </w:rPr>
      </w:pPr>
      <w:r>
        <w:rPr>
          <w:rFonts w:eastAsia="Times New Roman" w:cs="Arial"/>
          <w:sz w:val="20"/>
          <w:szCs w:val="20"/>
          <w:lang w:eastAsia="pl-PL"/>
        </w:rPr>
        <w:t>_____________</w:t>
      </w:r>
      <w:r w:rsidR="00D2161D">
        <w:rPr>
          <w:rFonts w:eastAsia="Times New Roman" w:cs="Arial"/>
          <w:sz w:val="20"/>
          <w:szCs w:val="20"/>
          <w:lang w:eastAsia="pl-PL"/>
        </w:rPr>
        <w:t>_______</w:t>
      </w:r>
      <w:r>
        <w:rPr>
          <w:rFonts w:eastAsia="Times New Roman" w:cs="Arial"/>
          <w:sz w:val="20"/>
          <w:szCs w:val="20"/>
          <w:lang w:eastAsia="pl-PL"/>
        </w:rPr>
        <w:t>_PLN(netto)</w:t>
      </w:r>
      <w:r w:rsidR="006A14E6" w:rsidRPr="00776FB3">
        <w:rPr>
          <w:rFonts w:eastAsia="Times New Roman" w:cs="Arial"/>
          <w:sz w:val="20"/>
          <w:szCs w:val="20"/>
          <w:lang w:eastAsia="pl-PL"/>
        </w:rPr>
        <w:t xml:space="preserve"> </w:t>
      </w:r>
      <w:r w:rsidR="00F15C0A" w:rsidRPr="00F15C0A">
        <w:rPr>
          <w:rFonts w:eastAsia="Times New Roman" w:cs="Arial"/>
          <w:b/>
          <w:bCs/>
          <w:sz w:val="20"/>
          <w:szCs w:val="20"/>
          <w:lang w:eastAsia="pl-PL"/>
        </w:rPr>
        <w:t>(Kryterium punktowane K1)</w:t>
      </w:r>
    </w:p>
    <w:p w14:paraId="03F50173" w14:textId="77777777" w:rsidR="0024687E" w:rsidRPr="00776FB3" w:rsidRDefault="0024687E" w:rsidP="0024687E">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1B9C9386" w14:textId="6874221B" w:rsidR="0024687E" w:rsidRDefault="0024687E" w:rsidP="0024687E">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r w:rsidR="00600452">
        <w:rPr>
          <w:rFonts w:eastAsia="Times New Roman" w:cs="Arial"/>
          <w:sz w:val="20"/>
          <w:szCs w:val="20"/>
          <w:lang w:eastAsia="pl-PL"/>
        </w:rPr>
        <w:t>, w tym:</w:t>
      </w:r>
    </w:p>
    <w:p w14:paraId="3B06FEC8" w14:textId="345FD605" w:rsidR="00256313" w:rsidRDefault="00256313" w:rsidP="00256313">
      <w:pPr>
        <w:pStyle w:val="Akapitzlist"/>
        <w:numPr>
          <w:ilvl w:val="0"/>
          <w:numId w:val="45"/>
        </w:numPr>
        <w:autoSpaceDE w:val="0"/>
        <w:autoSpaceDN w:val="0"/>
        <w:spacing w:after="120" w:line="276" w:lineRule="auto"/>
        <w:jc w:val="both"/>
        <w:rPr>
          <w:rFonts w:eastAsia="Times New Roman" w:cs="Arial"/>
          <w:sz w:val="20"/>
          <w:szCs w:val="20"/>
          <w:lang w:eastAsia="pl-PL"/>
        </w:rPr>
      </w:pPr>
      <w:r>
        <w:rPr>
          <w:rFonts w:eastAsia="Times New Roman" w:cs="Arial"/>
          <w:sz w:val="20"/>
          <w:szCs w:val="20"/>
          <w:lang w:eastAsia="pl-PL"/>
        </w:rPr>
        <w:t xml:space="preserve">Zadanie nr 1: </w:t>
      </w:r>
      <w:r>
        <w:rPr>
          <w:rFonts w:eastAsia="Times New Roman" w:cs="Arial"/>
          <w:sz w:val="20"/>
          <w:szCs w:val="20"/>
          <w:lang w:eastAsia="pl-PL"/>
        </w:rPr>
        <w:t>_____________________PLN(netto)</w:t>
      </w:r>
    </w:p>
    <w:p w14:paraId="59E40399" w14:textId="0D994DCF" w:rsidR="00256313" w:rsidRDefault="00256313" w:rsidP="00256313">
      <w:pPr>
        <w:pStyle w:val="Akapitzlist"/>
        <w:numPr>
          <w:ilvl w:val="0"/>
          <w:numId w:val="45"/>
        </w:numPr>
        <w:autoSpaceDE w:val="0"/>
        <w:autoSpaceDN w:val="0"/>
        <w:spacing w:after="120" w:line="276" w:lineRule="auto"/>
        <w:jc w:val="both"/>
        <w:rPr>
          <w:rFonts w:eastAsia="Times New Roman" w:cs="Arial"/>
          <w:sz w:val="20"/>
          <w:szCs w:val="20"/>
          <w:lang w:eastAsia="pl-PL"/>
        </w:rPr>
      </w:pPr>
      <w:r>
        <w:rPr>
          <w:rFonts w:eastAsia="Times New Roman" w:cs="Arial"/>
          <w:sz w:val="20"/>
          <w:szCs w:val="20"/>
          <w:lang w:eastAsia="pl-PL"/>
        </w:rPr>
        <w:t xml:space="preserve">Zadanie nr </w:t>
      </w:r>
      <w:r>
        <w:rPr>
          <w:rFonts w:eastAsia="Times New Roman" w:cs="Arial"/>
          <w:sz w:val="20"/>
          <w:szCs w:val="20"/>
          <w:lang w:eastAsia="pl-PL"/>
        </w:rPr>
        <w:t xml:space="preserve">2: </w:t>
      </w:r>
      <w:r>
        <w:rPr>
          <w:rFonts w:eastAsia="Times New Roman" w:cs="Arial"/>
          <w:sz w:val="20"/>
          <w:szCs w:val="20"/>
          <w:lang w:eastAsia="pl-PL"/>
        </w:rPr>
        <w:t>_____________________PLN(netto)</w:t>
      </w:r>
    </w:p>
    <w:p w14:paraId="22D27759" w14:textId="45558E1B" w:rsidR="00256313" w:rsidRDefault="00256313" w:rsidP="00256313">
      <w:pPr>
        <w:pStyle w:val="Akapitzlist"/>
        <w:numPr>
          <w:ilvl w:val="0"/>
          <w:numId w:val="45"/>
        </w:numPr>
        <w:autoSpaceDE w:val="0"/>
        <w:autoSpaceDN w:val="0"/>
        <w:spacing w:after="120" w:line="276" w:lineRule="auto"/>
        <w:jc w:val="both"/>
        <w:rPr>
          <w:rFonts w:eastAsia="Times New Roman" w:cs="Arial"/>
          <w:sz w:val="20"/>
          <w:szCs w:val="20"/>
          <w:lang w:eastAsia="pl-PL"/>
        </w:rPr>
      </w:pPr>
      <w:r>
        <w:rPr>
          <w:rFonts w:eastAsia="Times New Roman" w:cs="Arial"/>
          <w:sz w:val="20"/>
          <w:szCs w:val="20"/>
          <w:lang w:eastAsia="pl-PL"/>
        </w:rPr>
        <w:t xml:space="preserve">Zadanie nr </w:t>
      </w:r>
      <w:r>
        <w:rPr>
          <w:rFonts w:eastAsia="Times New Roman" w:cs="Arial"/>
          <w:sz w:val="20"/>
          <w:szCs w:val="20"/>
          <w:lang w:eastAsia="pl-PL"/>
        </w:rPr>
        <w:t xml:space="preserve">3: </w:t>
      </w:r>
      <w:r>
        <w:rPr>
          <w:rFonts w:eastAsia="Times New Roman" w:cs="Arial"/>
          <w:sz w:val="20"/>
          <w:szCs w:val="20"/>
          <w:lang w:eastAsia="pl-PL"/>
        </w:rPr>
        <w:t>_____________________PLN(netto)</w:t>
      </w:r>
    </w:p>
    <w:p w14:paraId="30DF30CF" w14:textId="7F1297EC" w:rsidR="00256313" w:rsidRPr="00256313" w:rsidRDefault="00256313" w:rsidP="00256313">
      <w:pPr>
        <w:pStyle w:val="Akapitzlist"/>
        <w:numPr>
          <w:ilvl w:val="0"/>
          <w:numId w:val="45"/>
        </w:numPr>
        <w:autoSpaceDE w:val="0"/>
        <w:autoSpaceDN w:val="0"/>
        <w:spacing w:after="120" w:line="276" w:lineRule="auto"/>
        <w:jc w:val="both"/>
        <w:rPr>
          <w:rFonts w:eastAsia="Times New Roman" w:cs="Arial"/>
          <w:sz w:val="20"/>
          <w:szCs w:val="20"/>
          <w:lang w:eastAsia="pl-PL"/>
        </w:rPr>
      </w:pPr>
      <w:r>
        <w:rPr>
          <w:rFonts w:eastAsia="Times New Roman" w:cs="Arial"/>
          <w:sz w:val="20"/>
          <w:szCs w:val="20"/>
          <w:lang w:eastAsia="pl-PL"/>
        </w:rPr>
        <w:t xml:space="preserve">Zadanie nr </w:t>
      </w:r>
      <w:r>
        <w:rPr>
          <w:rFonts w:eastAsia="Times New Roman" w:cs="Arial"/>
          <w:sz w:val="20"/>
          <w:szCs w:val="20"/>
          <w:lang w:eastAsia="pl-PL"/>
        </w:rPr>
        <w:t xml:space="preserve">4: </w:t>
      </w:r>
      <w:r>
        <w:rPr>
          <w:rFonts w:eastAsia="Times New Roman" w:cs="Arial"/>
          <w:sz w:val="20"/>
          <w:szCs w:val="20"/>
          <w:lang w:eastAsia="pl-PL"/>
        </w:rPr>
        <w:t>_____________________PLN(netto)</w:t>
      </w:r>
    </w:p>
    <w:p w14:paraId="4131EBA8" w14:textId="77777777" w:rsidR="00D2161D" w:rsidRPr="00211134" w:rsidRDefault="00D2161D" w:rsidP="00D2161D">
      <w:pPr>
        <w:pStyle w:val="Akapitzlist"/>
        <w:autoSpaceDE w:val="0"/>
        <w:autoSpaceDN w:val="0"/>
        <w:spacing w:after="120" w:line="276" w:lineRule="auto"/>
        <w:ind w:left="284"/>
        <w:jc w:val="both"/>
        <w:rPr>
          <w:rFonts w:eastAsia="Times New Roman" w:cs="Arial"/>
          <w:sz w:val="20"/>
          <w:szCs w:val="20"/>
          <w:lang w:eastAsia="pl-PL"/>
        </w:rPr>
      </w:pP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55013BAD" w14:textId="799FF96A" w:rsidR="00600452" w:rsidRPr="00776FB3" w:rsidRDefault="00600452" w:rsidP="00776FB3">
      <w:pPr>
        <w:numPr>
          <w:ilvl w:val="1"/>
          <w:numId w:val="7"/>
        </w:numPr>
        <w:rPr>
          <w:rFonts w:cs="Arial"/>
          <w:noProof/>
          <w:color w:val="000000"/>
          <w:spacing w:val="-3"/>
          <w:sz w:val="20"/>
          <w:szCs w:val="20"/>
        </w:rPr>
      </w:pPr>
      <w:r w:rsidRPr="008C4096">
        <w:rPr>
          <w:rFonts w:eastAsia="Times New Roman" w:cs="Arial"/>
          <w:sz w:val="20"/>
          <w:szCs w:val="20"/>
          <w:lang w:eastAsia="pl-PL"/>
        </w:rPr>
        <w:t xml:space="preserve">udzielamy </w:t>
      </w:r>
      <w:r>
        <w:rPr>
          <w:rFonts w:eastAsia="Times New Roman" w:cs="Arial"/>
          <w:sz w:val="20"/>
          <w:szCs w:val="20"/>
          <w:lang w:eastAsia="pl-PL"/>
        </w:rPr>
        <w:t xml:space="preserve">24 miesięcznej </w:t>
      </w:r>
      <w:r w:rsidRPr="008C4096">
        <w:rPr>
          <w:rFonts w:eastAsia="Times New Roman" w:cs="Arial"/>
          <w:sz w:val="20"/>
          <w:szCs w:val="20"/>
          <w:lang w:eastAsia="pl-PL"/>
        </w:rPr>
        <w:t>gwarancji i rękojmi na warunkach określonych w SWZ oraz w projekcie Umowy, stanowiącym Załącznik nr 8 do SWZ</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lastRenderedPageBreak/>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5E433A9D"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435E91">
        <w:rPr>
          <w:rFonts w:eastAsia="Times New Roman" w:cs="Arial"/>
          <w:sz w:val="20"/>
          <w:szCs w:val="20"/>
          <w:lang w:eastAsia="pl-PL"/>
        </w:rPr>
        <w:t>8</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lastRenderedPageBreak/>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4A9C296E"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roofErr w:type="spellStart"/>
            <w:r w:rsidR="002345F3">
              <w:rPr>
                <w:rFonts w:eastAsia="Times New Roman" w:cs="Arial"/>
                <w:sz w:val="20"/>
                <w:szCs w:val="20"/>
                <w:lang w:val="de-DE" w:eastAsia="pl-PL"/>
              </w:rPr>
              <w:t>e-mail</w:t>
            </w:r>
            <w:proofErr w:type="spellEnd"/>
            <w:r w:rsidR="002345F3">
              <w:rPr>
                <w:rFonts w:eastAsia="Times New Roman" w:cs="Arial"/>
                <w:sz w:val="20"/>
                <w:szCs w:val="20"/>
                <w:lang w:val="de-DE" w:eastAsia="pl-PL"/>
              </w:rPr>
              <w:t>……….</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3E9AF2C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9613CD9"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7C454" w14:textId="05D7B081" w:rsidR="00B230D5" w:rsidRPr="00131931" w:rsidRDefault="00B230D5" w:rsidP="006C5917">
      <w:pPr>
        <w:spacing w:after="120" w:line="276" w:lineRule="auto"/>
        <w:jc w:val="center"/>
        <w:rPr>
          <w:rFonts w:eastAsia="Times New Roman" w:cs="Arial"/>
          <w:sz w:val="20"/>
          <w:szCs w:val="20"/>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05B5E92A" w:rsidR="000D6B83" w:rsidRDefault="000D6B83" w:rsidP="006C5917">
      <w:pPr>
        <w:spacing w:after="120" w:line="276" w:lineRule="auto"/>
        <w:rPr>
          <w:rFonts w:cs="Arial"/>
          <w:sz w:val="20"/>
          <w:szCs w:val="20"/>
        </w:rPr>
      </w:pPr>
    </w:p>
    <w:p w14:paraId="33FD673D" w14:textId="77777777" w:rsidR="00D2161D" w:rsidRDefault="00523E44" w:rsidP="00202C09">
      <w:pPr>
        <w:rPr>
          <w:rFonts w:cs="Arial"/>
          <w:b/>
          <w:bCs/>
          <w:color w:val="000000"/>
          <w:sz w:val="20"/>
          <w:szCs w:val="20"/>
        </w:rPr>
      </w:pPr>
      <w:r w:rsidRPr="00202C09">
        <w:rPr>
          <w:rFonts w:cs="Arial"/>
          <w:b/>
          <w:bCs/>
          <w:color w:val="000000"/>
          <w:sz w:val="20"/>
          <w:szCs w:val="20"/>
        </w:rPr>
        <w:t xml:space="preserve"> </w:t>
      </w:r>
    </w:p>
    <w:p w14:paraId="72F06E01" w14:textId="77777777" w:rsidR="00D2161D" w:rsidRDefault="00D2161D" w:rsidP="00202C09">
      <w:pPr>
        <w:rPr>
          <w:rFonts w:cs="Arial"/>
          <w:b/>
          <w:bCs/>
          <w:color w:val="000000"/>
          <w:sz w:val="20"/>
          <w:szCs w:val="20"/>
        </w:rPr>
      </w:pPr>
    </w:p>
    <w:p w14:paraId="3247F27E" w14:textId="77777777" w:rsidR="00D2161D" w:rsidRDefault="00D2161D" w:rsidP="00202C09">
      <w:pPr>
        <w:rPr>
          <w:rFonts w:cs="Arial"/>
          <w:b/>
          <w:bCs/>
          <w:color w:val="000000"/>
          <w:sz w:val="20"/>
          <w:szCs w:val="20"/>
        </w:rPr>
      </w:pPr>
    </w:p>
    <w:p w14:paraId="5140ED75" w14:textId="77777777" w:rsidR="00D2161D" w:rsidRDefault="00D2161D" w:rsidP="00202C09">
      <w:pPr>
        <w:rPr>
          <w:rFonts w:cs="Arial"/>
          <w:b/>
          <w:bCs/>
          <w:color w:val="000000"/>
          <w:sz w:val="20"/>
          <w:szCs w:val="20"/>
        </w:rPr>
      </w:pPr>
    </w:p>
    <w:p w14:paraId="063B09CA" w14:textId="77777777" w:rsidR="00D2161D" w:rsidRDefault="00D2161D" w:rsidP="00202C09">
      <w:pPr>
        <w:rPr>
          <w:rFonts w:cs="Arial"/>
          <w:b/>
          <w:bCs/>
          <w:color w:val="000000"/>
          <w:sz w:val="20"/>
          <w:szCs w:val="20"/>
        </w:rPr>
      </w:pPr>
    </w:p>
    <w:p w14:paraId="0D4AFF12" w14:textId="77777777" w:rsidR="00D2161D" w:rsidRDefault="00D2161D" w:rsidP="00202C09">
      <w:pPr>
        <w:rPr>
          <w:rFonts w:cs="Arial"/>
          <w:b/>
          <w:bCs/>
          <w:color w:val="000000"/>
          <w:sz w:val="20"/>
          <w:szCs w:val="20"/>
        </w:rPr>
      </w:pPr>
    </w:p>
    <w:p w14:paraId="46989F84" w14:textId="77777777" w:rsidR="00D2161D" w:rsidRDefault="00D2161D" w:rsidP="00202C09">
      <w:pPr>
        <w:rPr>
          <w:rFonts w:cs="Arial"/>
          <w:b/>
          <w:bCs/>
          <w:color w:val="000000"/>
          <w:sz w:val="20"/>
          <w:szCs w:val="20"/>
        </w:rPr>
      </w:pPr>
    </w:p>
    <w:p w14:paraId="33050F0E" w14:textId="77777777" w:rsidR="00D2161D" w:rsidRDefault="00D2161D" w:rsidP="00202C09">
      <w:pPr>
        <w:rPr>
          <w:rFonts w:cs="Arial"/>
          <w:b/>
          <w:bCs/>
          <w:color w:val="000000"/>
          <w:sz w:val="20"/>
          <w:szCs w:val="20"/>
        </w:rPr>
      </w:pPr>
    </w:p>
    <w:p w14:paraId="1964D483" w14:textId="77777777" w:rsidR="00DA62E1" w:rsidRDefault="00DA62E1" w:rsidP="00202C09">
      <w:pPr>
        <w:rPr>
          <w:rFonts w:cs="Arial"/>
          <w:b/>
          <w:bCs/>
          <w:color w:val="000000"/>
          <w:sz w:val="20"/>
          <w:szCs w:val="20"/>
        </w:rPr>
      </w:pPr>
    </w:p>
    <w:p w14:paraId="50204714" w14:textId="77777777" w:rsidR="00DA62E1" w:rsidRDefault="00DA62E1" w:rsidP="00202C09">
      <w:pPr>
        <w:rPr>
          <w:rFonts w:cs="Arial"/>
          <w:b/>
          <w:bCs/>
          <w:color w:val="000000"/>
          <w:sz w:val="20"/>
          <w:szCs w:val="20"/>
        </w:rPr>
      </w:pPr>
    </w:p>
    <w:p w14:paraId="039BD18D" w14:textId="77777777" w:rsidR="00D75B4B" w:rsidRDefault="00D75B4B" w:rsidP="00202C09">
      <w:pPr>
        <w:rPr>
          <w:rFonts w:cs="Arial"/>
          <w:b/>
          <w:bCs/>
          <w:color w:val="000000"/>
          <w:sz w:val="20"/>
          <w:szCs w:val="20"/>
        </w:rPr>
      </w:pPr>
    </w:p>
    <w:p w14:paraId="4A0F1BE1" w14:textId="77777777" w:rsidR="00D75B4B" w:rsidRDefault="00D75B4B" w:rsidP="00202C09">
      <w:pPr>
        <w:rPr>
          <w:rFonts w:cs="Arial"/>
          <w:b/>
          <w:bCs/>
          <w:color w:val="000000"/>
          <w:sz w:val="20"/>
          <w:szCs w:val="20"/>
        </w:rPr>
      </w:pPr>
    </w:p>
    <w:p w14:paraId="1882668D" w14:textId="0BC2C513" w:rsidR="00202C09" w:rsidRPr="00202C09" w:rsidRDefault="00202C09" w:rsidP="00202C09">
      <w:pPr>
        <w:rPr>
          <w:rFonts w:cs="Arial"/>
          <w:b/>
          <w:bCs/>
          <w:color w:val="000000"/>
          <w:sz w:val="20"/>
          <w:szCs w:val="20"/>
        </w:rPr>
      </w:pPr>
      <w:r w:rsidRPr="00202C09">
        <w:rPr>
          <w:rFonts w:cs="Arial"/>
          <w:b/>
          <w:bCs/>
          <w:color w:val="000000"/>
          <w:sz w:val="20"/>
          <w:szCs w:val="20"/>
        </w:rPr>
        <w:t xml:space="preserve">Załącznik nr 3 – Oświadczenie Wykonawcy o niezaleganiu w opłacaniu składek wobec </w:t>
      </w:r>
      <w:r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D35FE0" w:rsidRDefault="00202C09" w:rsidP="0056004C">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D35FE0" w:rsidRDefault="00202C09" w:rsidP="004727ED">
            <w:pPr>
              <w:ind w:left="284" w:hanging="284"/>
              <w:jc w:val="center"/>
              <w:rPr>
                <w:rFonts w:asciiTheme="minorHAnsi" w:hAnsiTheme="minorHAnsi" w:cstheme="minorHAnsi"/>
                <w:color w:val="000000"/>
                <w:sz w:val="16"/>
                <w:szCs w:val="16"/>
              </w:rPr>
            </w:pPr>
            <w:r w:rsidRPr="00D35FE0">
              <w:rPr>
                <w:rFonts w:asciiTheme="minorHAnsi" w:hAnsiTheme="minorHAnsi" w:cstheme="minorHAnsi"/>
                <w:color w:val="000000"/>
                <w:sz w:val="16"/>
                <w:szCs w:val="16"/>
              </w:rPr>
              <w:t>miejscowość i data</w:t>
            </w:r>
          </w:p>
        </w:tc>
        <w:tc>
          <w:tcPr>
            <w:tcW w:w="4060" w:type="dxa"/>
            <w:tcBorders>
              <w:top w:val="nil"/>
              <w:left w:val="nil"/>
              <w:bottom w:val="nil"/>
              <w:right w:val="nil"/>
            </w:tcBorders>
          </w:tcPr>
          <w:p w14:paraId="70DDDE4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AA5CD6D"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F232D4F" w14:textId="02682847" w:rsidR="00202C09" w:rsidRPr="00202C09" w:rsidRDefault="00202C09" w:rsidP="004727ED">
            <w:pPr>
              <w:ind w:left="284" w:hanging="284"/>
              <w:jc w:val="center"/>
              <w:rPr>
                <w:rFonts w:cs="Arial"/>
                <w:color w:val="000000"/>
                <w:sz w:val="20"/>
                <w:szCs w:val="20"/>
              </w:rPr>
            </w:pP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D35FE0" w:rsidRDefault="00202C09" w:rsidP="000F10EF">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D35FE0" w:rsidRDefault="00202C09" w:rsidP="000F10EF">
            <w:pPr>
              <w:ind w:left="284" w:hanging="284"/>
              <w:jc w:val="center"/>
              <w:rPr>
                <w:rFonts w:asciiTheme="minorHAnsi" w:hAnsiTheme="minorHAnsi" w:cstheme="minorHAnsi"/>
                <w:color w:val="000000"/>
                <w:sz w:val="20"/>
                <w:szCs w:val="20"/>
              </w:rPr>
            </w:pPr>
            <w:r w:rsidRPr="00D35FE0">
              <w:rPr>
                <w:rFonts w:asciiTheme="minorHAnsi" w:hAnsiTheme="minorHAnsi" w:cstheme="minorHAnsi"/>
                <w:color w:val="000000"/>
                <w:sz w:val="20"/>
                <w:szCs w:val="20"/>
              </w:rPr>
              <w:t>miejscowość i data</w:t>
            </w:r>
          </w:p>
        </w:tc>
        <w:tc>
          <w:tcPr>
            <w:tcW w:w="4060" w:type="dxa"/>
            <w:tcBorders>
              <w:top w:val="nil"/>
              <w:left w:val="nil"/>
              <w:bottom w:val="nil"/>
              <w:right w:val="nil"/>
            </w:tcBorders>
          </w:tcPr>
          <w:p w14:paraId="7B61E59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5B265A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4B9A7B9" w14:textId="15C6817A" w:rsidR="00202C09" w:rsidRPr="00202C09" w:rsidRDefault="00202C09" w:rsidP="004727ED">
            <w:pPr>
              <w:ind w:left="284" w:hanging="284"/>
              <w:jc w:val="center"/>
              <w:rPr>
                <w:rFonts w:cs="Arial"/>
                <w:color w:val="000000"/>
                <w:sz w:val="20"/>
                <w:szCs w:val="20"/>
              </w:rPr>
            </w:pP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lastRenderedPageBreak/>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D35FE0" w:rsidRDefault="000E2D18" w:rsidP="000E2D18">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w:t>
            </w:r>
            <w:r w:rsidRPr="00D35FE0">
              <w:rPr>
                <w:rFonts w:asciiTheme="minorHAnsi" w:hAnsiTheme="minorHAnsi" w:cstheme="minorHAnsi"/>
                <w:i/>
                <w:color w:val="000000"/>
                <w:sz w:val="16"/>
                <w:szCs w:val="16"/>
              </w:rPr>
              <w:t>pieczęć</w:t>
            </w:r>
            <w:r w:rsidR="007771A4" w:rsidRPr="00D35FE0">
              <w:rPr>
                <w:rFonts w:asciiTheme="minorHAnsi" w:hAnsiTheme="minorHAnsi" w:cstheme="minorHAnsi"/>
                <w:i/>
                <w:color w:val="000000"/>
                <w:sz w:val="16"/>
                <w:szCs w:val="16"/>
              </w:rPr>
              <w:t>/nazwa</w:t>
            </w:r>
            <w:r w:rsidRPr="00D35FE0">
              <w:rPr>
                <w:rFonts w:asciiTheme="minorHAnsi" w:hAnsiTheme="minorHAnsi" w:cstheme="minorHAnsi"/>
                <w:i/>
                <w:color w:val="000000"/>
                <w:sz w:val="16"/>
                <w:szCs w:val="16"/>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C35A42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0E7D73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1B776D1" w14:textId="3F5E3575" w:rsidR="000E2D18" w:rsidRPr="00131931" w:rsidRDefault="000E2D18" w:rsidP="000E2D18">
      <w:pPr>
        <w:spacing w:after="120" w:line="276" w:lineRule="auto"/>
        <w:jc w:val="center"/>
        <w:rPr>
          <w:rFonts w:eastAsia="Times New Roman" w:cs="Arial"/>
          <w:sz w:val="20"/>
          <w:szCs w:val="20"/>
          <w:lang w:eastAsia="pl-PL"/>
        </w:rPr>
      </w:pP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7ABC5C1E"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lastRenderedPageBreak/>
              <w:t>w zakresie przeciwdziałania wspieraniu agresji na Ukrainę oraz 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33DCB1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24A57A8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AF27B36" w14:textId="06AB4334" w:rsidR="007C536D" w:rsidRPr="00202C09" w:rsidRDefault="007C536D" w:rsidP="00F54871">
            <w:pPr>
              <w:tabs>
                <w:tab w:val="left" w:pos="709"/>
              </w:tabs>
              <w:jc w:val="center"/>
              <w:rPr>
                <w:rFonts w:cs="Arial"/>
                <w:b/>
                <w:sz w:val="20"/>
                <w:szCs w:val="20"/>
              </w:rPr>
            </w:pP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7D1D5737" w14:textId="4CE96EDD" w:rsidR="002345F3" w:rsidRDefault="00A02F16" w:rsidP="00DA62E1">
      <w:pPr>
        <w:rPr>
          <w:rFonts w:cs="Arial"/>
          <w:b/>
          <w:color w:val="000000"/>
          <w:sz w:val="20"/>
          <w:szCs w:val="20"/>
        </w:rPr>
      </w:pPr>
      <w:r>
        <w:rPr>
          <w:rFonts w:cs="Arial"/>
          <w:b/>
          <w:color w:val="000000"/>
          <w:sz w:val="20"/>
          <w:szCs w:val="20"/>
        </w:rPr>
        <w:br w:type="page"/>
      </w:r>
    </w:p>
    <w:p w14:paraId="2219924F" w14:textId="18ECB4FB" w:rsidR="00D444DE" w:rsidRPr="004D2295" w:rsidRDefault="00D444DE" w:rsidP="00D444DE">
      <w:pPr>
        <w:rPr>
          <w:rFonts w:ascii="Verdana" w:hAnsi="Verdana"/>
          <w:b/>
          <w:color w:val="000000"/>
          <w:sz w:val="20"/>
          <w:szCs w:val="20"/>
        </w:rPr>
      </w:pPr>
      <w:r>
        <w:rPr>
          <w:rFonts w:cs="Arial"/>
          <w:b/>
          <w:color w:val="000000"/>
          <w:sz w:val="20"/>
          <w:szCs w:val="20"/>
        </w:rPr>
        <w:lastRenderedPageBreak/>
        <w:t xml:space="preserve">Załącznik nr </w:t>
      </w:r>
      <w:r w:rsidR="00DA62E1">
        <w:rPr>
          <w:rFonts w:cs="Arial"/>
          <w:b/>
          <w:color w:val="000000"/>
          <w:sz w:val="20"/>
          <w:szCs w:val="20"/>
        </w:rPr>
        <w:t>7</w:t>
      </w:r>
      <w:r>
        <w:rPr>
          <w:rFonts w:cs="Arial"/>
          <w:b/>
          <w:color w:val="000000"/>
          <w:sz w:val="20"/>
          <w:szCs w:val="20"/>
        </w:rPr>
        <w:t xml:space="preserve">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0CCED194" w14:textId="4244F80A" w:rsidR="00834984" w:rsidRPr="001F57E4" w:rsidRDefault="00834984" w:rsidP="00176D27">
      <w:pPr>
        <w:jc w:val="both"/>
        <w:rPr>
          <w:rFonts w:cs="Arial"/>
          <w:sz w:val="20"/>
          <w:szCs w:val="20"/>
        </w:rPr>
      </w:pPr>
    </w:p>
    <w:tbl>
      <w:tblPr>
        <w:tblpPr w:leftFromText="141" w:rightFromText="141" w:vertAnchor="text" w:horzAnchor="margin" w:tblpXSpec="center" w:tblpY="56"/>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23"/>
        <w:gridCol w:w="2123"/>
        <w:gridCol w:w="2247"/>
        <w:gridCol w:w="1749"/>
        <w:gridCol w:w="1749"/>
      </w:tblGrid>
      <w:tr w:rsidR="006D074A" w:rsidRPr="006C058A" w14:paraId="253EF65D" w14:textId="77777777" w:rsidTr="00C256E4">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6D074A" w:rsidRPr="006C058A" w:rsidRDefault="006D074A" w:rsidP="00D444DE">
            <w:pPr>
              <w:spacing w:after="0"/>
              <w:jc w:val="center"/>
              <w:rPr>
                <w:rFonts w:cs="Arial"/>
                <w:b/>
                <w:bCs/>
                <w:sz w:val="18"/>
                <w:szCs w:val="18"/>
              </w:rPr>
            </w:pPr>
            <w:r w:rsidRPr="006C058A">
              <w:rPr>
                <w:rFonts w:cs="Arial"/>
                <w:b/>
                <w:bCs/>
                <w:sz w:val="18"/>
                <w:szCs w:val="18"/>
              </w:rPr>
              <w:t>Lp.</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6BBBED8" w14:textId="27A05CF3" w:rsidR="006D074A" w:rsidRPr="006C058A" w:rsidRDefault="006D074A" w:rsidP="00D444DE">
            <w:pPr>
              <w:spacing w:after="0"/>
              <w:jc w:val="center"/>
              <w:rPr>
                <w:rFonts w:cs="Arial"/>
                <w:b/>
                <w:bCs/>
                <w:sz w:val="18"/>
                <w:szCs w:val="18"/>
              </w:rPr>
            </w:pPr>
            <w:r w:rsidRPr="006C058A">
              <w:rPr>
                <w:rFonts w:cs="Arial"/>
                <w:b/>
                <w:bCs/>
                <w:sz w:val="18"/>
                <w:szCs w:val="18"/>
              </w:rPr>
              <w:t>Nazwa i dane podmio</w:t>
            </w:r>
            <w:r w:rsidR="002B504C">
              <w:rPr>
                <w:rFonts w:cs="Arial"/>
                <w:b/>
                <w:bCs/>
                <w:sz w:val="18"/>
                <w:szCs w:val="18"/>
              </w:rPr>
              <w:t xml:space="preserve">tu, dla którego wykonywano </w:t>
            </w:r>
            <w:r w:rsidR="009908C9">
              <w:rPr>
                <w:rFonts w:cs="Arial"/>
                <w:b/>
                <w:bCs/>
                <w:sz w:val="18"/>
                <w:szCs w:val="18"/>
              </w:rPr>
              <w:t>usługi</w:t>
            </w:r>
          </w:p>
        </w:tc>
        <w:tc>
          <w:tcPr>
            <w:tcW w:w="2123" w:type="dxa"/>
            <w:tcBorders>
              <w:top w:val="single" w:sz="4" w:space="0" w:color="auto"/>
              <w:left w:val="single" w:sz="4" w:space="0" w:color="auto"/>
              <w:bottom w:val="single" w:sz="4" w:space="0" w:color="auto"/>
              <w:right w:val="single" w:sz="4" w:space="0" w:color="auto"/>
            </w:tcBorders>
            <w:vAlign w:val="center"/>
            <w:hideMark/>
          </w:tcPr>
          <w:p w14:paraId="1B956247" w14:textId="63E8E265" w:rsidR="006D074A" w:rsidRPr="006C058A" w:rsidRDefault="002B504C" w:rsidP="00D444DE">
            <w:pPr>
              <w:spacing w:after="0"/>
              <w:jc w:val="center"/>
              <w:rPr>
                <w:rFonts w:cs="Arial"/>
                <w:b/>
                <w:bCs/>
                <w:sz w:val="18"/>
                <w:szCs w:val="18"/>
              </w:rPr>
            </w:pPr>
            <w:r>
              <w:rPr>
                <w:rFonts w:cs="Arial"/>
                <w:b/>
                <w:bCs/>
                <w:sz w:val="18"/>
                <w:szCs w:val="18"/>
              </w:rPr>
              <w:t xml:space="preserve">Miejsce wykonywania </w:t>
            </w:r>
            <w:r w:rsidR="009908C9">
              <w:rPr>
                <w:rFonts w:cs="Arial"/>
                <w:b/>
                <w:bCs/>
                <w:sz w:val="18"/>
                <w:szCs w:val="18"/>
              </w:rPr>
              <w:t>usług</w:t>
            </w:r>
          </w:p>
        </w:tc>
        <w:tc>
          <w:tcPr>
            <w:tcW w:w="2247" w:type="dxa"/>
            <w:tcBorders>
              <w:top w:val="single" w:sz="4" w:space="0" w:color="auto"/>
              <w:left w:val="single" w:sz="4" w:space="0" w:color="auto"/>
              <w:bottom w:val="single" w:sz="4" w:space="0" w:color="auto"/>
              <w:right w:val="single" w:sz="4" w:space="0" w:color="auto"/>
            </w:tcBorders>
            <w:vAlign w:val="center"/>
          </w:tcPr>
          <w:p w14:paraId="4CE7F05E" w14:textId="2E199FA4" w:rsidR="006D074A" w:rsidRPr="006C058A" w:rsidRDefault="002B504C" w:rsidP="00D444DE">
            <w:pPr>
              <w:spacing w:after="0"/>
              <w:jc w:val="center"/>
              <w:rPr>
                <w:rFonts w:cs="Arial"/>
                <w:b/>
                <w:bCs/>
                <w:sz w:val="18"/>
                <w:szCs w:val="18"/>
              </w:rPr>
            </w:pPr>
            <w:r>
              <w:rPr>
                <w:rFonts w:cs="Arial"/>
                <w:b/>
                <w:bCs/>
                <w:sz w:val="18"/>
                <w:szCs w:val="18"/>
              </w:rPr>
              <w:t xml:space="preserve">Zakres wykonywanych </w:t>
            </w:r>
            <w:r w:rsidR="009908C9">
              <w:rPr>
                <w:rFonts w:cs="Arial"/>
                <w:b/>
                <w:bCs/>
                <w:sz w:val="18"/>
                <w:szCs w:val="18"/>
              </w:rPr>
              <w:t>usług</w:t>
            </w:r>
            <w:r w:rsidR="00256313">
              <w:rPr>
                <w:rFonts w:cs="Arial"/>
                <w:b/>
                <w:bCs/>
                <w:sz w:val="18"/>
                <w:szCs w:val="18"/>
              </w:rPr>
              <w:t xml:space="preserve"> (oraz powierzchnia prac)</w:t>
            </w:r>
          </w:p>
        </w:tc>
        <w:tc>
          <w:tcPr>
            <w:tcW w:w="1749" w:type="dxa"/>
            <w:tcBorders>
              <w:top w:val="single" w:sz="4" w:space="0" w:color="auto"/>
              <w:left w:val="single" w:sz="4" w:space="0" w:color="auto"/>
              <w:bottom w:val="single" w:sz="4" w:space="0" w:color="auto"/>
              <w:right w:val="single" w:sz="4" w:space="0" w:color="auto"/>
            </w:tcBorders>
            <w:vAlign w:val="center"/>
          </w:tcPr>
          <w:p w14:paraId="31445E2A" w14:textId="4D8F6A29" w:rsidR="006D074A" w:rsidRPr="006C058A" w:rsidRDefault="002B504C" w:rsidP="002B504C">
            <w:pPr>
              <w:spacing w:after="0"/>
              <w:jc w:val="center"/>
              <w:rPr>
                <w:rFonts w:cs="Arial"/>
                <w:b/>
                <w:bCs/>
                <w:sz w:val="18"/>
                <w:szCs w:val="18"/>
              </w:rPr>
            </w:pPr>
            <w:r>
              <w:rPr>
                <w:rFonts w:cs="Arial"/>
                <w:b/>
                <w:bCs/>
                <w:sz w:val="18"/>
                <w:szCs w:val="18"/>
              </w:rPr>
              <w:t xml:space="preserve">Wartość </w:t>
            </w:r>
            <w:r w:rsidR="009908C9">
              <w:rPr>
                <w:rFonts w:cs="Arial"/>
                <w:b/>
                <w:bCs/>
                <w:sz w:val="18"/>
                <w:szCs w:val="18"/>
              </w:rPr>
              <w:t>usług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8FD3749" w14:textId="0049C16A" w:rsidR="006D074A" w:rsidRPr="006C058A" w:rsidRDefault="006D074A" w:rsidP="00D444DE">
            <w:pPr>
              <w:spacing w:after="0"/>
              <w:jc w:val="center"/>
              <w:rPr>
                <w:rFonts w:cs="Arial"/>
                <w:b/>
                <w:bCs/>
                <w:sz w:val="18"/>
                <w:szCs w:val="18"/>
              </w:rPr>
            </w:pPr>
            <w:r w:rsidRPr="006C058A">
              <w:rPr>
                <w:rFonts w:cs="Arial"/>
                <w:b/>
                <w:bCs/>
                <w:sz w:val="18"/>
                <w:szCs w:val="18"/>
              </w:rPr>
              <w:t>O</w:t>
            </w:r>
            <w:r w:rsidR="002B504C">
              <w:rPr>
                <w:rFonts w:cs="Arial"/>
                <w:b/>
                <w:bCs/>
                <w:sz w:val="18"/>
                <w:szCs w:val="18"/>
              </w:rPr>
              <w:t xml:space="preserve">kres trwania </w:t>
            </w:r>
            <w:r w:rsidR="009908C9">
              <w:rPr>
                <w:rFonts w:cs="Arial"/>
                <w:b/>
                <w:bCs/>
                <w:sz w:val="18"/>
                <w:szCs w:val="18"/>
              </w:rPr>
              <w:t>usług</w:t>
            </w:r>
          </w:p>
        </w:tc>
      </w:tr>
      <w:tr w:rsidR="006D074A" w:rsidRPr="006C058A" w14:paraId="5F89F5E4"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6D074A" w:rsidRPr="006C058A" w:rsidRDefault="006D074A" w:rsidP="00D444DE">
            <w:pPr>
              <w:spacing w:after="0"/>
              <w:jc w:val="center"/>
              <w:rPr>
                <w:rFonts w:cs="Arial"/>
                <w:bCs/>
                <w:sz w:val="18"/>
                <w:szCs w:val="18"/>
              </w:rPr>
            </w:pPr>
            <w:r w:rsidRPr="006C058A">
              <w:rPr>
                <w:rFonts w:cs="Arial"/>
                <w:bCs/>
                <w:sz w:val="18"/>
                <w:szCs w:val="18"/>
              </w:rPr>
              <w:t>1.</w:t>
            </w:r>
          </w:p>
        </w:tc>
        <w:tc>
          <w:tcPr>
            <w:tcW w:w="2123" w:type="dxa"/>
            <w:tcBorders>
              <w:top w:val="single" w:sz="4" w:space="0" w:color="auto"/>
              <w:left w:val="single" w:sz="4" w:space="0" w:color="auto"/>
              <w:bottom w:val="single" w:sz="4" w:space="0" w:color="auto"/>
              <w:right w:val="single" w:sz="4" w:space="0" w:color="auto"/>
            </w:tcBorders>
            <w:vAlign w:val="center"/>
          </w:tcPr>
          <w:p w14:paraId="2F5BD279"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70A644E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35ADF65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323A96C"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DCFFF81" w14:textId="26DD4EC5" w:rsidR="006D074A" w:rsidRPr="006C058A" w:rsidRDefault="006D074A" w:rsidP="00D444DE">
            <w:pPr>
              <w:spacing w:after="0"/>
              <w:jc w:val="center"/>
              <w:rPr>
                <w:rFonts w:cs="Arial"/>
                <w:bCs/>
                <w:sz w:val="18"/>
                <w:szCs w:val="18"/>
              </w:rPr>
            </w:pPr>
          </w:p>
        </w:tc>
      </w:tr>
      <w:tr w:rsidR="006D074A" w:rsidRPr="006C058A" w14:paraId="2621D33E"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6D074A" w:rsidRPr="006C058A" w:rsidRDefault="006D074A" w:rsidP="00D444DE">
            <w:pPr>
              <w:spacing w:after="0"/>
              <w:jc w:val="center"/>
              <w:rPr>
                <w:rFonts w:cs="Arial"/>
                <w:bCs/>
                <w:sz w:val="18"/>
                <w:szCs w:val="18"/>
              </w:rPr>
            </w:pPr>
            <w:r w:rsidRPr="006C058A">
              <w:rPr>
                <w:rFonts w:cs="Arial"/>
                <w:bCs/>
                <w:sz w:val="18"/>
                <w:szCs w:val="18"/>
              </w:rPr>
              <w:t>2.</w:t>
            </w:r>
          </w:p>
        </w:tc>
        <w:tc>
          <w:tcPr>
            <w:tcW w:w="2123" w:type="dxa"/>
            <w:tcBorders>
              <w:top w:val="single" w:sz="4" w:space="0" w:color="auto"/>
              <w:left w:val="single" w:sz="4" w:space="0" w:color="auto"/>
              <w:bottom w:val="single" w:sz="4" w:space="0" w:color="auto"/>
              <w:right w:val="single" w:sz="4" w:space="0" w:color="auto"/>
            </w:tcBorders>
            <w:vAlign w:val="center"/>
          </w:tcPr>
          <w:p w14:paraId="2107A023"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3C9719D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0BC6E649"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2E61950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87D3331" w14:textId="5A273D25" w:rsidR="006D074A" w:rsidRPr="006C058A" w:rsidRDefault="006D074A" w:rsidP="00D444DE">
            <w:pPr>
              <w:spacing w:after="0"/>
              <w:jc w:val="center"/>
              <w:rPr>
                <w:rFonts w:cs="Arial"/>
                <w:bCs/>
                <w:sz w:val="18"/>
                <w:szCs w:val="18"/>
              </w:rPr>
            </w:pPr>
          </w:p>
        </w:tc>
      </w:tr>
      <w:tr w:rsidR="006D074A" w:rsidRPr="006C058A" w14:paraId="161DC719"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6D074A" w:rsidRPr="006C058A" w:rsidRDefault="006D074A" w:rsidP="00D444DE">
            <w:pPr>
              <w:spacing w:after="0"/>
              <w:jc w:val="center"/>
              <w:rPr>
                <w:rFonts w:cs="Arial"/>
                <w:bCs/>
                <w:sz w:val="18"/>
                <w:szCs w:val="18"/>
              </w:rPr>
            </w:pPr>
            <w:r w:rsidRPr="006C058A">
              <w:rPr>
                <w:rFonts w:cs="Arial"/>
                <w:bCs/>
                <w:sz w:val="18"/>
                <w:szCs w:val="18"/>
              </w:rPr>
              <w:t>3.</w:t>
            </w:r>
          </w:p>
        </w:tc>
        <w:tc>
          <w:tcPr>
            <w:tcW w:w="2123" w:type="dxa"/>
            <w:tcBorders>
              <w:top w:val="single" w:sz="4" w:space="0" w:color="auto"/>
              <w:left w:val="single" w:sz="4" w:space="0" w:color="auto"/>
              <w:bottom w:val="single" w:sz="4" w:space="0" w:color="auto"/>
              <w:right w:val="single" w:sz="4" w:space="0" w:color="auto"/>
            </w:tcBorders>
            <w:vAlign w:val="center"/>
          </w:tcPr>
          <w:p w14:paraId="0DA070D4"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5F152EC9"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4AB0B095"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AF1A591"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77731C9E" w14:textId="709EE630" w:rsidR="006D074A" w:rsidRPr="006C058A" w:rsidRDefault="006D074A"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E30469A"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3D1146A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9870223" w14:textId="7FACAB30" w:rsidR="00D444DE" w:rsidRPr="00131931" w:rsidRDefault="00D444DE" w:rsidP="00D444DE">
      <w:pPr>
        <w:spacing w:after="120" w:line="276" w:lineRule="auto"/>
        <w:jc w:val="center"/>
        <w:rPr>
          <w:rFonts w:eastAsia="Times New Roman" w:cs="Arial"/>
          <w:sz w:val="20"/>
          <w:szCs w:val="20"/>
          <w:lang w:eastAsia="pl-PL"/>
        </w:rPr>
      </w:pP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2A43D9FE" w14:textId="0511F87D" w:rsidR="0043793C" w:rsidRPr="00DA62E1" w:rsidRDefault="0045342D" w:rsidP="00DA62E1">
      <w:pPr>
        <w:rPr>
          <w:rFonts w:ascii="Verdana" w:hAnsi="Verdana" w:cs="Arial"/>
          <w:b/>
          <w:color w:val="000000"/>
          <w:sz w:val="20"/>
          <w:szCs w:val="20"/>
        </w:rPr>
      </w:pPr>
      <w:r>
        <w:rPr>
          <w:rFonts w:cs="Arial"/>
          <w:b/>
          <w:color w:val="000000"/>
          <w:sz w:val="20"/>
          <w:szCs w:val="20"/>
        </w:rPr>
        <w:lastRenderedPageBreak/>
        <w:t xml:space="preserve">Załącznik nr </w:t>
      </w:r>
      <w:r w:rsidR="00DA62E1">
        <w:rPr>
          <w:rFonts w:cs="Arial"/>
          <w:b/>
          <w:color w:val="000000"/>
          <w:sz w:val="20"/>
          <w:szCs w:val="20"/>
        </w:rPr>
        <w:t>8</w:t>
      </w:r>
      <w:r w:rsidR="007C536D">
        <w:rPr>
          <w:rFonts w:cs="Arial"/>
          <w:b/>
          <w:color w:val="000000"/>
          <w:sz w:val="20"/>
          <w:szCs w:val="20"/>
        </w:rPr>
        <w:t xml:space="preserve"> - </w:t>
      </w:r>
      <w:r w:rsidR="00545B36" w:rsidRPr="004D2295">
        <w:rPr>
          <w:rFonts w:cs="Arial"/>
          <w:b/>
          <w:color w:val="000000"/>
          <w:sz w:val="20"/>
          <w:szCs w:val="20"/>
        </w:rPr>
        <w:t>Projekt Umowy</w:t>
      </w:r>
    </w:p>
    <w:p w14:paraId="080EBA19" w14:textId="77777777" w:rsidR="0043793C" w:rsidRDefault="0043793C" w:rsidP="000D6B83">
      <w:pPr>
        <w:tabs>
          <w:tab w:val="left" w:pos="3285"/>
        </w:tabs>
        <w:rPr>
          <w:rFonts w:cs="Arial"/>
          <w:sz w:val="20"/>
          <w:szCs w:val="20"/>
        </w:rPr>
      </w:pPr>
    </w:p>
    <w:p w14:paraId="24E239EF" w14:textId="12C3A995" w:rsidR="00BD5070" w:rsidRPr="00DA62E1" w:rsidRDefault="00BD5070" w:rsidP="00DA62E1">
      <w:pPr>
        <w:spacing w:after="0" w:line="240" w:lineRule="auto"/>
        <w:rPr>
          <w:rFonts w:cs="Arial"/>
          <w:sz w:val="20"/>
          <w:szCs w:val="20"/>
        </w:rPr>
      </w:pPr>
      <w:r w:rsidRPr="002D2C93">
        <w:rPr>
          <w:rFonts w:cs="Arial"/>
          <w:b/>
          <w:sz w:val="20"/>
          <w:szCs w:val="20"/>
        </w:rPr>
        <w:t xml:space="preserve">Załącznik nr </w:t>
      </w:r>
      <w:r w:rsidR="00DA62E1">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30B965BE" w14:textId="1F0D7DAC" w:rsidR="002345F3" w:rsidRPr="00256313" w:rsidRDefault="00256313" w:rsidP="00256313">
      <w:pPr>
        <w:spacing w:after="120"/>
        <w:jc w:val="center"/>
        <w:rPr>
          <w:rFonts w:ascii="Verdana" w:hAnsi="Verdana"/>
          <w:sz w:val="20"/>
          <w:szCs w:val="20"/>
        </w:rPr>
      </w:pPr>
      <w:r w:rsidRPr="00256313">
        <w:rPr>
          <w:rFonts w:ascii="Verdana" w:hAnsi="Verdana"/>
          <w:sz w:val="20"/>
          <w:szCs w:val="20"/>
        </w:rPr>
        <w:t>„</w:t>
      </w:r>
      <w:r w:rsidRPr="00256313">
        <w:rPr>
          <w:rFonts w:ascii="Verdana" w:hAnsi="Verdana" w:cs="Tahoma"/>
          <w:sz w:val="20"/>
          <w:szCs w:val="20"/>
        </w:rPr>
        <w:t>Wykonanie parkingów i chodnika przy Elektrowni Wodnej w Koronowie</w:t>
      </w:r>
      <w:r w:rsidRPr="00256313">
        <w:rPr>
          <w:rFonts w:ascii="Verdana" w:hAnsi="Verdana"/>
          <w:sz w:val="20"/>
          <w:szCs w:val="20"/>
        </w:rPr>
        <w:t>”</w:t>
      </w:r>
      <w:r w:rsidRPr="00256313">
        <w:rPr>
          <w:rFonts w:ascii="Verdana" w:hAnsi="Verdana" w:cs="Tahoma"/>
          <w:sz w:val="20"/>
          <w:szCs w:val="20"/>
        </w:rPr>
        <w:br/>
        <w:t>OFZ.</w:t>
      </w:r>
      <w:r w:rsidRPr="00256313">
        <w:rPr>
          <w:rFonts w:ascii="Verdana" w:hAnsi="Verdana"/>
          <w:sz w:val="20"/>
          <w:szCs w:val="20"/>
        </w:rPr>
        <w:t>OFM-PB.2111.11.2025</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0BC1D2C4" w:rsidR="00BD5070"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5BF5DE1" w14:textId="77777777" w:rsidR="002345F3" w:rsidRPr="002D2C93" w:rsidRDefault="002345F3" w:rsidP="00BD5070">
      <w:pPr>
        <w:tabs>
          <w:tab w:val="left" w:pos="3285"/>
        </w:tabs>
        <w:spacing w:after="0"/>
        <w:jc w:val="center"/>
        <w:rPr>
          <w:rFonts w:cs="Arial"/>
          <w:sz w:val="20"/>
          <w:szCs w:val="20"/>
        </w:rPr>
      </w:pPr>
    </w:p>
    <w:p w14:paraId="4B9F5F65" w14:textId="77777777" w:rsidR="00256313" w:rsidRPr="00256313" w:rsidRDefault="00256313" w:rsidP="00256313">
      <w:pPr>
        <w:spacing w:after="120"/>
        <w:jc w:val="center"/>
        <w:rPr>
          <w:rFonts w:ascii="Verdana" w:hAnsi="Verdana"/>
          <w:sz w:val="20"/>
          <w:szCs w:val="20"/>
        </w:rPr>
      </w:pPr>
      <w:r w:rsidRPr="00256313">
        <w:rPr>
          <w:rFonts w:ascii="Verdana" w:hAnsi="Verdana"/>
          <w:sz w:val="20"/>
          <w:szCs w:val="20"/>
        </w:rPr>
        <w:t>„</w:t>
      </w:r>
      <w:r w:rsidRPr="00256313">
        <w:rPr>
          <w:rFonts w:ascii="Verdana" w:hAnsi="Verdana" w:cs="Tahoma"/>
          <w:sz w:val="20"/>
          <w:szCs w:val="20"/>
        </w:rPr>
        <w:t>Wykonanie parkingów i chodnika przy Elektrowni Wodnej w Koronowie</w:t>
      </w:r>
      <w:r w:rsidRPr="00256313">
        <w:rPr>
          <w:rFonts w:ascii="Verdana" w:hAnsi="Verdana"/>
          <w:sz w:val="20"/>
          <w:szCs w:val="20"/>
        </w:rPr>
        <w:t>”</w:t>
      </w:r>
      <w:r w:rsidRPr="00256313">
        <w:rPr>
          <w:rFonts w:ascii="Verdana" w:hAnsi="Verdana" w:cs="Tahoma"/>
          <w:sz w:val="20"/>
          <w:szCs w:val="20"/>
        </w:rPr>
        <w:br/>
        <w:t>OFZ.</w:t>
      </w:r>
      <w:r w:rsidRPr="00256313">
        <w:rPr>
          <w:rFonts w:ascii="Verdana" w:hAnsi="Verdana"/>
          <w:sz w:val="20"/>
          <w:szCs w:val="20"/>
        </w:rPr>
        <w:t>OFM-PB.2111.11.2025</w:t>
      </w:r>
    </w:p>
    <w:p w14:paraId="6BD2A99D" w14:textId="77777777" w:rsidR="002345F3" w:rsidRPr="002345F3" w:rsidRDefault="002345F3" w:rsidP="002345F3">
      <w:pPr>
        <w:pStyle w:val="Nagwek"/>
        <w:jc w:val="cente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CA557C9" w14:textId="77777777" w:rsidR="00BD5070" w:rsidRPr="002D2C93" w:rsidRDefault="00BD5070" w:rsidP="00C078A4">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3B906233"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C078A4">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722F3240"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w:t>
      </w:r>
      <w:r w:rsidR="00DA62E1">
        <w:rPr>
          <w:rFonts w:cs="Arial"/>
          <w:b/>
          <w:sz w:val="20"/>
          <w:szCs w:val="20"/>
        </w:rPr>
        <w:t>0</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45141751" w14:textId="0842BBB3" w:rsidR="002345F3" w:rsidRPr="00256313" w:rsidRDefault="00256313" w:rsidP="00256313">
      <w:pPr>
        <w:spacing w:after="120"/>
        <w:jc w:val="center"/>
        <w:rPr>
          <w:rFonts w:ascii="Verdana" w:hAnsi="Verdana"/>
          <w:sz w:val="20"/>
          <w:szCs w:val="20"/>
        </w:rPr>
      </w:pPr>
      <w:r w:rsidRPr="00256313">
        <w:rPr>
          <w:rFonts w:ascii="Verdana" w:hAnsi="Verdana"/>
          <w:sz w:val="20"/>
          <w:szCs w:val="20"/>
        </w:rPr>
        <w:t>„</w:t>
      </w:r>
      <w:r w:rsidRPr="00256313">
        <w:rPr>
          <w:rFonts w:ascii="Verdana" w:hAnsi="Verdana" w:cs="Tahoma"/>
          <w:sz w:val="20"/>
          <w:szCs w:val="20"/>
        </w:rPr>
        <w:t>Wykonanie parkingów i chodnika przy Elektrowni Wodnej w Koronowie</w:t>
      </w:r>
      <w:r w:rsidRPr="00256313">
        <w:rPr>
          <w:rFonts w:ascii="Verdana" w:hAnsi="Verdana"/>
          <w:sz w:val="20"/>
          <w:szCs w:val="20"/>
        </w:rPr>
        <w:t>”</w:t>
      </w:r>
      <w:r w:rsidRPr="00256313">
        <w:rPr>
          <w:rFonts w:ascii="Verdana" w:hAnsi="Verdana" w:cs="Tahoma"/>
          <w:sz w:val="20"/>
          <w:szCs w:val="20"/>
        </w:rPr>
        <w:br/>
        <w:t>OFZ.</w:t>
      </w:r>
      <w:r w:rsidRPr="00256313">
        <w:rPr>
          <w:rFonts w:ascii="Verdana" w:hAnsi="Verdana"/>
          <w:sz w:val="20"/>
          <w:szCs w:val="20"/>
        </w:rPr>
        <w:t>OFM-PB.2111.11.2025</w:t>
      </w:r>
    </w:p>
    <w:p w14:paraId="70DC5BA6" w14:textId="599F0873"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44F17E41" w14:textId="1C40E2A0" w:rsidR="002345F3" w:rsidRPr="00256313" w:rsidRDefault="00256313" w:rsidP="00256313">
      <w:pPr>
        <w:spacing w:after="120"/>
        <w:jc w:val="center"/>
        <w:rPr>
          <w:rFonts w:ascii="Verdana" w:hAnsi="Verdana"/>
          <w:sz w:val="20"/>
          <w:szCs w:val="20"/>
        </w:rPr>
      </w:pPr>
      <w:r w:rsidRPr="00256313">
        <w:rPr>
          <w:rFonts w:ascii="Verdana" w:hAnsi="Verdana"/>
          <w:sz w:val="20"/>
          <w:szCs w:val="20"/>
        </w:rPr>
        <w:t>„</w:t>
      </w:r>
      <w:r w:rsidRPr="00256313">
        <w:rPr>
          <w:rFonts w:ascii="Verdana" w:hAnsi="Verdana" w:cs="Tahoma"/>
          <w:sz w:val="20"/>
          <w:szCs w:val="20"/>
        </w:rPr>
        <w:t>Wykonanie parkingów i chodnika przy Elektrowni Wodnej w Koronowie</w:t>
      </w:r>
      <w:r w:rsidRPr="00256313">
        <w:rPr>
          <w:rFonts w:ascii="Verdana" w:hAnsi="Verdana"/>
          <w:sz w:val="20"/>
          <w:szCs w:val="20"/>
        </w:rPr>
        <w:t>”</w:t>
      </w:r>
      <w:r w:rsidRPr="00256313">
        <w:rPr>
          <w:rFonts w:ascii="Verdana" w:hAnsi="Verdana" w:cs="Tahoma"/>
          <w:sz w:val="20"/>
          <w:szCs w:val="20"/>
        </w:rPr>
        <w:br/>
        <w:t>OFZ.</w:t>
      </w:r>
      <w:r w:rsidRPr="00256313">
        <w:rPr>
          <w:rFonts w:ascii="Verdana" w:hAnsi="Verdana"/>
          <w:sz w:val="20"/>
          <w:szCs w:val="20"/>
        </w:rPr>
        <w:t>OFM-PB.2111.11.2025</w:t>
      </w:r>
    </w:p>
    <w:p w14:paraId="62C0FABD" w14:textId="2A2E153D"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C4EE662"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BD5070">
      <w:pPr>
        <w:pStyle w:val="Tretekstu"/>
        <w:spacing w:line="276" w:lineRule="auto"/>
        <w:jc w:val="left"/>
        <w:rPr>
          <w:rFonts w:ascii="Arial" w:hAnsi="Arial" w:cs="Arial"/>
          <w:b w:val="0"/>
          <w:bCs w:val="0"/>
          <w:i/>
          <w:sz w:val="16"/>
          <w:szCs w:val="16"/>
          <w:lang w:val="pl-PL"/>
        </w:rPr>
      </w:pPr>
    </w:p>
    <w:p w14:paraId="4897E8EC" w14:textId="3C2832DC" w:rsidR="00BD5070" w:rsidRDefault="00BD5070" w:rsidP="00BD5070">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6D33ED86" w14:textId="7C2C121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1BE98C1" w14:textId="47F6F7F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89355A8" w14:textId="7749FE3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CA9C124" w14:textId="4763816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F675774" w14:textId="4A92E896"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3CCA9A80"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6CDF7FB2"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17B0FCBE"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5FACE081"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1EB10B14"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4B96E796"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5095AFBD"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1D769580" w14:textId="77777777" w:rsidR="00DA62E1" w:rsidRPr="007C536D" w:rsidRDefault="00DA62E1" w:rsidP="00DA62E1">
      <w:pPr>
        <w:spacing w:after="0"/>
        <w:ind w:left="284" w:hanging="284"/>
        <w:rPr>
          <w:rFonts w:cs="Arial"/>
          <w:b/>
          <w:color w:val="000000"/>
          <w:sz w:val="20"/>
          <w:szCs w:val="20"/>
        </w:rPr>
      </w:pPr>
      <w:r w:rsidRPr="007C536D">
        <w:rPr>
          <w:rFonts w:cs="Arial"/>
          <w:b/>
          <w:color w:val="000000"/>
          <w:sz w:val="20"/>
          <w:szCs w:val="20"/>
        </w:rPr>
        <w:t xml:space="preserve">Załącznik nr </w:t>
      </w:r>
      <w:r>
        <w:rPr>
          <w:rFonts w:cs="Arial"/>
          <w:b/>
          <w:color w:val="000000"/>
          <w:sz w:val="20"/>
          <w:szCs w:val="20"/>
        </w:rPr>
        <w:t>11</w:t>
      </w:r>
      <w:r w:rsidRPr="007C536D">
        <w:rPr>
          <w:rFonts w:cs="Arial"/>
          <w:b/>
          <w:color w:val="000000"/>
          <w:sz w:val="20"/>
          <w:szCs w:val="20"/>
        </w:rPr>
        <w:t xml:space="preserve"> – wzór gwarancji ubezpieczeniowej/bankowej</w:t>
      </w:r>
    </w:p>
    <w:p w14:paraId="69520AEA" w14:textId="77777777" w:rsidR="00DA62E1" w:rsidRPr="00CE2408" w:rsidRDefault="00DA62E1" w:rsidP="00DA62E1">
      <w:pPr>
        <w:keepNext/>
        <w:spacing w:after="0" w:line="240" w:lineRule="auto"/>
        <w:rPr>
          <w:rFonts w:cs="Arial"/>
          <w:b/>
          <w:bCs/>
          <w:color w:val="000000"/>
          <w:sz w:val="20"/>
          <w:szCs w:val="20"/>
        </w:rPr>
      </w:pPr>
      <w:r w:rsidRPr="00CE2408">
        <w:rPr>
          <w:rFonts w:cs="Arial"/>
          <w:b/>
          <w:bCs/>
          <w:color w:val="000000"/>
          <w:sz w:val="20"/>
          <w:szCs w:val="20"/>
        </w:rPr>
        <w:lastRenderedPageBreak/>
        <w:t>GWARANCJA UBEZPIECZENIOWA/BANKOWA</w:t>
      </w:r>
    </w:p>
    <w:p w14:paraId="0B79B4CA" w14:textId="77777777" w:rsidR="00DA62E1" w:rsidRPr="00CE2408" w:rsidRDefault="00DA62E1" w:rsidP="00DA62E1">
      <w:pPr>
        <w:spacing w:after="0" w:line="240" w:lineRule="auto"/>
        <w:ind w:left="284" w:hanging="284"/>
        <w:rPr>
          <w:rFonts w:cs="Arial"/>
          <w:b/>
          <w:bCs/>
          <w:color w:val="000000"/>
          <w:sz w:val="20"/>
          <w:szCs w:val="20"/>
        </w:rPr>
      </w:pPr>
      <w:r w:rsidRPr="00CE2408">
        <w:rPr>
          <w:rFonts w:cs="Arial"/>
          <w:b/>
          <w:bCs/>
          <w:color w:val="000000"/>
          <w:sz w:val="20"/>
          <w:szCs w:val="20"/>
        </w:rPr>
        <w:t xml:space="preserve">należytego wykonania umowy oraz usunięcia wad i usterek </w:t>
      </w:r>
    </w:p>
    <w:p w14:paraId="57194D92" w14:textId="11BC89AC" w:rsidR="00DA62E1" w:rsidRPr="00CE2408" w:rsidRDefault="00DA62E1" w:rsidP="00DA62E1">
      <w:pPr>
        <w:keepNext/>
        <w:spacing w:after="0" w:line="240" w:lineRule="auto"/>
        <w:ind w:left="284" w:hanging="284"/>
        <w:rPr>
          <w:rFonts w:cs="Arial"/>
          <w:b/>
          <w:bCs/>
          <w:color w:val="000000"/>
          <w:sz w:val="20"/>
          <w:szCs w:val="20"/>
        </w:rPr>
      </w:pPr>
      <w:r w:rsidRPr="00CE2408">
        <w:rPr>
          <w:rFonts w:cs="Arial"/>
          <w:b/>
          <w:bCs/>
          <w:color w:val="000000"/>
          <w:sz w:val="20"/>
          <w:szCs w:val="20"/>
        </w:rPr>
        <w:t>nr PO/........../201… z dnia [•] 202</w:t>
      </w:r>
      <w:r w:rsidR="00D75B4B">
        <w:rPr>
          <w:rFonts w:cs="Arial"/>
          <w:b/>
          <w:bCs/>
          <w:color w:val="000000"/>
          <w:sz w:val="20"/>
          <w:szCs w:val="20"/>
        </w:rPr>
        <w:t>5</w:t>
      </w:r>
      <w:r w:rsidRPr="00CE2408">
        <w:rPr>
          <w:rFonts w:cs="Arial"/>
          <w:b/>
          <w:bCs/>
          <w:color w:val="000000"/>
          <w:sz w:val="20"/>
          <w:szCs w:val="20"/>
        </w:rPr>
        <w:t>r. (dalej Gwarancja)</w:t>
      </w:r>
    </w:p>
    <w:p w14:paraId="00C1CFFB" w14:textId="77777777" w:rsidR="00DA62E1" w:rsidRPr="00CE2408" w:rsidRDefault="00DA62E1" w:rsidP="00DA62E1">
      <w:pPr>
        <w:spacing w:after="0" w:line="240" w:lineRule="auto"/>
        <w:ind w:left="284" w:hanging="284"/>
        <w:rPr>
          <w:rFonts w:cs="Arial"/>
          <w:color w:val="000000"/>
          <w:sz w:val="20"/>
          <w:szCs w:val="20"/>
        </w:rPr>
      </w:pPr>
    </w:p>
    <w:tbl>
      <w:tblPr>
        <w:tblW w:w="9128" w:type="dxa"/>
        <w:tblInd w:w="70" w:type="dxa"/>
        <w:tblCellMar>
          <w:left w:w="0" w:type="dxa"/>
          <w:right w:w="0" w:type="dxa"/>
        </w:tblCellMar>
        <w:tblLook w:val="04A0" w:firstRow="1" w:lastRow="0" w:firstColumn="1" w:lastColumn="0" w:noHBand="0" w:noVBand="1"/>
      </w:tblPr>
      <w:tblGrid>
        <w:gridCol w:w="1963"/>
        <w:gridCol w:w="7165"/>
      </w:tblGrid>
      <w:tr w:rsidR="00DA62E1" w:rsidRPr="00CE2408" w14:paraId="69CC67E9" w14:textId="77777777" w:rsidTr="00B22C2F">
        <w:tc>
          <w:tcPr>
            <w:tcW w:w="1963" w:type="dxa"/>
            <w:tcBorders>
              <w:top w:val="single" w:sz="8" w:space="0" w:color="auto"/>
              <w:left w:val="nil"/>
              <w:bottom w:val="single" w:sz="8" w:space="0" w:color="auto"/>
              <w:right w:val="nil"/>
            </w:tcBorders>
            <w:tcMar>
              <w:top w:w="0" w:type="dxa"/>
              <w:left w:w="70" w:type="dxa"/>
              <w:bottom w:w="0" w:type="dxa"/>
              <w:right w:w="70" w:type="dxa"/>
            </w:tcMar>
            <w:hideMark/>
          </w:tcPr>
          <w:p w14:paraId="26547FEA" w14:textId="77777777" w:rsidR="00DA62E1" w:rsidRPr="00CE2408" w:rsidRDefault="00DA62E1" w:rsidP="00B22C2F">
            <w:pPr>
              <w:spacing w:after="0" w:line="240" w:lineRule="exact"/>
              <w:ind w:left="284" w:hanging="284"/>
              <w:rPr>
                <w:rFonts w:cs="Arial"/>
                <w:color w:val="000000"/>
                <w:sz w:val="20"/>
                <w:szCs w:val="20"/>
              </w:rPr>
            </w:pPr>
            <w:r w:rsidRPr="00CE2408">
              <w:rPr>
                <w:rFonts w:cs="Arial"/>
                <w:color w:val="000000"/>
                <w:sz w:val="20"/>
                <w:szCs w:val="20"/>
              </w:rPr>
              <w:t>BENEFICJENT:</w:t>
            </w:r>
          </w:p>
        </w:tc>
        <w:tc>
          <w:tcPr>
            <w:tcW w:w="7165" w:type="dxa"/>
            <w:tcBorders>
              <w:top w:val="single" w:sz="8" w:space="0" w:color="auto"/>
              <w:left w:val="nil"/>
              <w:bottom w:val="single" w:sz="8" w:space="0" w:color="auto"/>
              <w:right w:val="nil"/>
            </w:tcBorders>
            <w:tcMar>
              <w:top w:w="0" w:type="dxa"/>
              <w:left w:w="70" w:type="dxa"/>
              <w:bottom w:w="0" w:type="dxa"/>
              <w:right w:w="70" w:type="dxa"/>
            </w:tcMar>
            <w:hideMark/>
          </w:tcPr>
          <w:p w14:paraId="12BC0289" w14:textId="77777777" w:rsidR="00DA62E1" w:rsidRPr="00CE2408" w:rsidRDefault="00DA62E1" w:rsidP="00B22C2F">
            <w:pPr>
              <w:keepNext/>
              <w:spacing w:after="0" w:line="240" w:lineRule="exact"/>
              <w:ind w:left="284" w:hanging="284"/>
              <w:rPr>
                <w:rFonts w:cs="Arial"/>
                <w:b/>
                <w:bCs/>
                <w:color w:val="000000"/>
                <w:sz w:val="20"/>
                <w:szCs w:val="20"/>
              </w:rPr>
            </w:pPr>
            <w:r w:rsidRPr="00CE2408">
              <w:rPr>
                <w:rFonts w:cs="Arial"/>
                <w:b/>
                <w:bCs/>
                <w:color w:val="000000"/>
                <w:sz w:val="20"/>
                <w:szCs w:val="20"/>
              </w:rPr>
              <w:t>E</w:t>
            </w:r>
            <w:r>
              <w:rPr>
                <w:rFonts w:cs="Arial"/>
                <w:b/>
                <w:bCs/>
                <w:color w:val="000000"/>
                <w:sz w:val="20"/>
                <w:szCs w:val="20"/>
              </w:rPr>
              <w:t>nea</w:t>
            </w:r>
            <w:r w:rsidRPr="00CE2408">
              <w:rPr>
                <w:rFonts w:cs="Arial"/>
                <w:b/>
                <w:bCs/>
                <w:color w:val="000000"/>
                <w:sz w:val="20"/>
                <w:szCs w:val="20"/>
              </w:rPr>
              <w:t xml:space="preserve"> Nowa Energia Sp. z o.o.</w:t>
            </w:r>
          </w:p>
          <w:p w14:paraId="51BA0E88" w14:textId="32EF2116" w:rsidR="00DA62E1" w:rsidRPr="00CE2408" w:rsidRDefault="00DA62E1" w:rsidP="00B22C2F">
            <w:pPr>
              <w:spacing w:after="0" w:line="240" w:lineRule="auto"/>
              <w:ind w:left="284" w:hanging="284"/>
              <w:rPr>
                <w:rFonts w:cs="Arial"/>
                <w:color w:val="000000"/>
                <w:sz w:val="20"/>
                <w:szCs w:val="20"/>
              </w:rPr>
            </w:pPr>
            <w:r w:rsidRPr="00CE2408">
              <w:rPr>
                <w:rFonts w:cs="Arial"/>
                <w:color w:val="000000"/>
                <w:sz w:val="20"/>
                <w:szCs w:val="20"/>
              </w:rPr>
              <w:t xml:space="preserve">z siedzibą w Radomiu, ul. </w:t>
            </w:r>
            <w:r w:rsidR="00783DE1" w:rsidRPr="00CC1295">
              <w:rPr>
                <w:sz w:val="20"/>
                <w:szCs w:val="20"/>
              </w:rPr>
              <w:t>Marsz. Józefa Piłsudskiego 17</w:t>
            </w:r>
            <w:r w:rsidRPr="00CE2408">
              <w:rPr>
                <w:rFonts w:cs="Arial"/>
                <w:color w:val="000000"/>
                <w:sz w:val="20"/>
                <w:szCs w:val="20"/>
              </w:rPr>
              <w:t>, 26-6</w:t>
            </w:r>
            <w:r w:rsidR="00D75B4B">
              <w:rPr>
                <w:rFonts w:cs="Arial"/>
                <w:color w:val="000000"/>
                <w:sz w:val="20"/>
                <w:szCs w:val="20"/>
              </w:rPr>
              <w:t>10</w:t>
            </w:r>
            <w:r w:rsidRPr="00CE2408">
              <w:rPr>
                <w:rFonts w:cs="Arial"/>
                <w:color w:val="000000"/>
                <w:sz w:val="20"/>
                <w:szCs w:val="20"/>
              </w:rPr>
              <w:t xml:space="preserve"> Radom, zarejestrowana w Sądzie Rejonowym Lublin-Wschód w Lublinie </w:t>
            </w:r>
            <w:r w:rsidRPr="00CE2408">
              <w:rPr>
                <w:rFonts w:cs="Arial"/>
                <w:color w:val="000000"/>
                <w:sz w:val="20"/>
                <w:szCs w:val="20"/>
              </w:rPr>
              <w:br/>
              <w:t>z siedzibą w Świdniku, VI Wydział Gospodarczy Krajowego Rejestru Sądowego KRS: 0000812626, REGON: 384813168, NIP: 7792510877, o kapitale zakładowym: 17</w:t>
            </w:r>
            <w:r w:rsidR="00783DE1">
              <w:rPr>
                <w:rFonts w:cs="Arial"/>
                <w:color w:val="000000"/>
                <w:sz w:val="20"/>
                <w:szCs w:val="20"/>
              </w:rPr>
              <w:t>2</w:t>
            </w:r>
            <w:r w:rsidRPr="00CE2408">
              <w:rPr>
                <w:rFonts w:cs="Arial"/>
                <w:color w:val="000000"/>
                <w:sz w:val="20"/>
                <w:szCs w:val="20"/>
              </w:rPr>
              <w:t>.</w:t>
            </w:r>
            <w:r w:rsidR="00783DE1">
              <w:rPr>
                <w:rFonts w:cs="Arial"/>
                <w:color w:val="000000"/>
                <w:sz w:val="20"/>
                <w:szCs w:val="20"/>
              </w:rPr>
              <w:t>703</w:t>
            </w:r>
            <w:r w:rsidRPr="00CE2408">
              <w:rPr>
                <w:rFonts w:cs="Arial"/>
                <w:color w:val="000000"/>
                <w:sz w:val="20"/>
                <w:szCs w:val="20"/>
              </w:rPr>
              <w:t>.</w:t>
            </w:r>
            <w:r w:rsidR="00783DE1">
              <w:rPr>
                <w:rFonts w:cs="Arial"/>
                <w:color w:val="000000"/>
                <w:sz w:val="20"/>
                <w:szCs w:val="20"/>
              </w:rPr>
              <w:t>0</w:t>
            </w:r>
            <w:r w:rsidRPr="00CE2408">
              <w:rPr>
                <w:rFonts w:cs="Arial"/>
                <w:color w:val="000000"/>
                <w:sz w:val="20"/>
                <w:szCs w:val="20"/>
              </w:rPr>
              <w:t xml:space="preserve">00,00 zł </w:t>
            </w:r>
          </w:p>
        </w:tc>
      </w:tr>
      <w:tr w:rsidR="00DA62E1" w:rsidRPr="00CE2408" w14:paraId="779B5126" w14:textId="77777777" w:rsidTr="00B22C2F">
        <w:tc>
          <w:tcPr>
            <w:tcW w:w="1963" w:type="dxa"/>
            <w:tcBorders>
              <w:top w:val="nil"/>
              <w:left w:val="nil"/>
              <w:bottom w:val="single" w:sz="8" w:space="0" w:color="auto"/>
              <w:right w:val="nil"/>
            </w:tcBorders>
            <w:tcMar>
              <w:top w:w="0" w:type="dxa"/>
              <w:left w:w="70" w:type="dxa"/>
              <w:bottom w:w="0" w:type="dxa"/>
              <w:right w:w="70" w:type="dxa"/>
            </w:tcMar>
            <w:hideMark/>
          </w:tcPr>
          <w:p w14:paraId="61BB3866" w14:textId="77777777" w:rsidR="00DA62E1" w:rsidRPr="00CE2408" w:rsidRDefault="00DA62E1" w:rsidP="00B22C2F">
            <w:pPr>
              <w:spacing w:after="0" w:line="240" w:lineRule="exact"/>
              <w:ind w:left="284" w:hanging="284"/>
              <w:rPr>
                <w:rFonts w:cs="Arial"/>
                <w:color w:val="000000"/>
                <w:sz w:val="20"/>
                <w:szCs w:val="20"/>
              </w:rPr>
            </w:pPr>
            <w:r w:rsidRPr="00CE2408">
              <w:rPr>
                <w:rFonts w:cs="Arial"/>
                <w:color w:val="000000"/>
                <w:sz w:val="20"/>
                <w:szCs w:val="20"/>
              </w:rPr>
              <w:t>GWARANT:</w:t>
            </w:r>
          </w:p>
        </w:tc>
        <w:tc>
          <w:tcPr>
            <w:tcW w:w="7165" w:type="dxa"/>
            <w:tcBorders>
              <w:top w:val="nil"/>
              <w:left w:val="nil"/>
              <w:bottom w:val="single" w:sz="8" w:space="0" w:color="auto"/>
              <w:right w:val="nil"/>
            </w:tcBorders>
            <w:tcMar>
              <w:top w:w="0" w:type="dxa"/>
              <w:left w:w="70" w:type="dxa"/>
              <w:bottom w:w="0" w:type="dxa"/>
              <w:right w:w="70" w:type="dxa"/>
            </w:tcMar>
          </w:tcPr>
          <w:p w14:paraId="666F8A54" w14:textId="77777777" w:rsidR="00DA62E1" w:rsidRPr="00CE2408" w:rsidRDefault="00DA62E1" w:rsidP="00B22C2F">
            <w:pPr>
              <w:keepNext/>
              <w:spacing w:after="0" w:line="240" w:lineRule="exact"/>
              <w:ind w:left="284" w:hanging="284"/>
              <w:rPr>
                <w:rFonts w:cs="Arial"/>
                <w:color w:val="000000"/>
                <w:sz w:val="20"/>
                <w:szCs w:val="20"/>
              </w:rPr>
            </w:pPr>
            <w:r w:rsidRPr="00CE2408">
              <w:rPr>
                <w:rFonts w:cs="Arial"/>
                <w:b/>
                <w:bCs/>
                <w:color w:val="000000"/>
                <w:sz w:val="20"/>
                <w:szCs w:val="20"/>
              </w:rPr>
              <w:t>[•]</w:t>
            </w:r>
          </w:p>
          <w:p w14:paraId="601A9A38" w14:textId="77777777" w:rsidR="00DA62E1" w:rsidRPr="00CE2408" w:rsidRDefault="00DA62E1" w:rsidP="00B22C2F">
            <w:pPr>
              <w:spacing w:after="0" w:line="240" w:lineRule="auto"/>
              <w:ind w:left="284" w:hanging="284"/>
              <w:rPr>
                <w:rFonts w:cs="Arial"/>
                <w:color w:val="000000"/>
                <w:sz w:val="20"/>
                <w:szCs w:val="20"/>
              </w:rPr>
            </w:pPr>
          </w:p>
        </w:tc>
      </w:tr>
      <w:tr w:rsidR="00DA62E1" w:rsidRPr="00CE2408" w14:paraId="7CC88C34" w14:textId="77777777" w:rsidTr="00B22C2F">
        <w:tc>
          <w:tcPr>
            <w:tcW w:w="1963" w:type="dxa"/>
            <w:tcBorders>
              <w:top w:val="nil"/>
              <w:left w:val="nil"/>
              <w:bottom w:val="single" w:sz="8" w:space="0" w:color="auto"/>
              <w:right w:val="nil"/>
            </w:tcBorders>
            <w:tcMar>
              <w:top w:w="0" w:type="dxa"/>
              <w:left w:w="70" w:type="dxa"/>
              <w:bottom w:w="0" w:type="dxa"/>
              <w:right w:w="70" w:type="dxa"/>
            </w:tcMar>
            <w:hideMark/>
          </w:tcPr>
          <w:p w14:paraId="1C8513D8" w14:textId="77777777" w:rsidR="00DA62E1" w:rsidRPr="00CE2408" w:rsidRDefault="00DA62E1" w:rsidP="00B22C2F">
            <w:pPr>
              <w:spacing w:after="0" w:line="240" w:lineRule="exact"/>
              <w:ind w:left="284" w:hanging="284"/>
              <w:rPr>
                <w:rFonts w:cs="Arial"/>
                <w:color w:val="000000"/>
                <w:sz w:val="20"/>
                <w:szCs w:val="20"/>
              </w:rPr>
            </w:pPr>
            <w:r w:rsidRPr="00CE2408">
              <w:rPr>
                <w:rFonts w:cs="Arial"/>
                <w:color w:val="000000"/>
                <w:sz w:val="20"/>
                <w:szCs w:val="20"/>
              </w:rPr>
              <w:t>ZOBOWIĄZANY:</w:t>
            </w:r>
          </w:p>
        </w:tc>
        <w:tc>
          <w:tcPr>
            <w:tcW w:w="7165" w:type="dxa"/>
            <w:tcBorders>
              <w:top w:val="nil"/>
              <w:left w:val="nil"/>
              <w:bottom w:val="single" w:sz="8" w:space="0" w:color="auto"/>
              <w:right w:val="nil"/>
            </w:tcBorders>
            <w:tcMar>
              <w:top w:w="0" w:type="dxa"/>
              <w:left w:w="70" w:type="dxa"/>
              <w:bottom w:w="0" w:type="dxa"/>
              <w:right w:w="70" w:type="dxa"/>
            </w:tcMar>
          </w:tcPr>
          <w:p w14:paraId="385714D2" w14:textId="77777777" w:rsidR="00DA62E1" w:rsidRPr="00CE2408" w:rsidRDefault="00DA62E1" w:rsidP="00B22C2F">
            <w:pPr>
              <w:keepNext/>
              <w:spacing w:after="0" w:line="240" w:lineRule="exact"/>
              <w:ind w:left="284" w:hanging="284"/>
              <w:rPr>
                <w:rFonts w:cs="Arial"/>
                <w:color w:val="000000"/>
                <w:sz w:val="20"/>
                <w:szCs w:val="20"/>
              </w:rPr>
            </w:pPr>
            <w:r w:rsidRPr="00CE2408">
              <w:rPr>
                <w:rFonts w:cs="Arial"/>
                <w:b/>
                <w:bCs/>
                <w:color w:val="000000"/>
                <w:sz w:val="20"/>
                <w:szCs w:val="20"/>
              </w:rPr>
              <w:t>[•]</w:t>
            </w:r>
          </w:p>
          <w:p w14:paraId="7FC67D79" w14:textId="77777777" w:rsidR="00DA62E1" w:rsidRPr="00CE2408" w:rsidRDefault="00DA62E1" w:rsidP="00B22C2F">
            <w:pPr>
              <w:spacing w:after="0" w:line="240" w:lineRule="auto"/>
              <w:ind w:left="284" w:hanging="284"/>
              <w:rPr>
                <w:rFonts w:cs="Arial"/>
                <w:color w:val="000000"/>
                <w:sz w:val="20"/>
                <w:szCs w:val="20"/>
              </w:rPr>
            </w:pPr>
          </w:p>
        </w:tc>
      </w:tr>
    </w:tbl>
    <w:p w14:paraId="34B7B3D5" w14:textId="77777777" w:rsidR="00DA62E1" w:rsidRPr="00CE2408" w:rsidRDefault="00DA62E1" w:rsidP="00DA62E1">
      <w:pPr>
        <w:spacing w:after="0" w:line="240" w:lineRule="auto"/>
        <w:ind w:left="284" w:hanging="284"/>
        <w:rPr>
          <w:rFonts w:cs="Arial"/>
          <w:color w:val="000000"/>
          <w:sz w:val="20"/>
          <w:szCs w:val="20"/>
        </w:rPr>
      </w:pPr>
    </w:p>
    <w:p w14:paraId="067ABF7C" w14:textId="77777777" w:rsidR="00DA62E1" w:rsidRPr="00CE2408" w:rsidRDefault="00DA62E1" w:rsidP="00DA62E1">
      <w:pPr>
        <w:spacing w:after="0" w:line="240" w:lineRule="auto"/>
        <w:ind w:left="284" w:hanging="284"/>
        <w:jc w:val="center"/>
        <w:rPr>
          <w:rFonts w:cs="Arial"/>
          <w:b/>
          <w:bCs/>
          <w:color w:val="000000"/>
          <w:sz w:val="20"/>
          <w:szCs w:val="20"/>
        </w:rPr>
      </w:pPr>
    </w:p>
    <w:p w14:paraId="2E10A801" w14:textId="77777777" w:rsidR="00DA62E1" w:rsidRPr="00CE2408" w:rsidRDefault="00DA62E1" w:rsidP="00DA62E1">
      <w:pPr>
        <w:spacing w:after="0" w:line="240" w:lineRule="auto"/>
        <w:ind w:left="284" w:hanging="284"/>
        <w:jc w:val="center"/>
        <w:rPr>
          <w:rFonts w:cs="Arial"/>
          <w:b/>
          <w:bCs/>
          <w:color w:val="000000"/>
          <w:sz w:val="20"/>
          <w:szCs w:val="20"/>
        </w:rPr>
      </w:pPr>
      <w:r w:rsidRPr="00CE2408">
        <w:rPr>
          <w:rFonts w:cs="Arial"/>
          <w:b/>
          <w:bCs/>
          <w:color w:val="000000"/>
          <w:sz w:val="20"/>
          <w:szCs w:val="20"/>
        </w:rPr>
        <w:t>§ 1</w:t>
      </w:r>
    </w:p>
    <w:p w14:paraId="5009EB6E" w14:textId="77777777" w:rsidR="00DA62E1" w:rsidRPr="00CE2408" w:rsidRDefault="00DA62E1" w:rsidP="00DA62E1">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Niniejsza Gwarancja ubezpieczeniowa/bankowa należytego wykonania Umowy oraz usunięcia wad i usterek została wystawiona na zlecenie Zobowiązanego w związku z Umową [•] z dnia [•]r., której przedmiotem jest [•], zawarta pomiędzy Zobowiązanym a Beneficjentem (zwaną dalej „Umową”).</w:t>
      </w:r>
    </w:p>
    <w:p w14:paraId="2799B63A" w14:textId="77777777" w:rsidR="00DA62E1" w:rsidRPr="00CE2408" w:rsidRDefault="00DA62E1" w:rsidP="00DA62E1">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Gwarant działając na zlecenie Zobowiązanego, zobowiązuje się w stosunku do Beneficjenta  </w:t>
      </w:r>
      <w:r w:rsidRPr="00CE2408">
        <w:rPr>
          <w:rFonts w:cs="Arial"/>
          <w:b/>
          <w:bCs/>
          <w:color w:val="000000"/>
          <w:sz w:val="20"/>
          <w:szCs w:val="20"/>
        </w:rPr>
        <w:t>nieodwołalnie i bezwarunkowo</w:t>
      </w:r>
      <w:r w:rsidRPr="00CE2408">
        <w:rPr>
          <w:rFonts w:cs="Arial"/>
          <w:color w:val="000000"/>
          <w:sz w:val="20"/>
          <w:szCs w:val="20"/>
        </w:rPr>
        <w:t xml:space="preserve"> do zapłaty na rzecz Beneficjenta: </w:t>
      </w:r>
    </w:p>
    <w:p w14:paraId="4EF08BB0" w14:textId="77777777" w:rsidR="00DA62E1" w:rsidRPr="00CE2408" w:rsidRDefault="00DA62E1" w:rsidP="00DA62E1">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(słownie: [•]),  stanowiącej zabezpieczenie roszczeń Beneficjenta wobec Zobowiązanego  z tytułu niewykonania lub nienależytego wykonania Umowy,</w:t>
      </w:r>
    </w:p>
    <w:p w14:paraId="7D2BB6C0" w14:textId="77777777" w:rsidR="00DA62E1" w:rsidRPr="00CE2408" w:rsidRDefault="00DA62E1" w:rsidP="00DA62E1">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 xml:space="preserve">(słownie: [•] stanowiącej zabezpieczenie roszczeń Beneficjenta wobec Zobowiązanego z tytułu rękojmi i gwarancji jakości. </w:t>
      </w:r>
    </w:p>
    <w:p w14:paraId="110EDF76" w14:textId="77777777" w:rsidR="00DA62E1" w:rsidRPr="00CE2408" w:rsidRDefault="00DA62E1" w:rsidP="00DA62E1">
      <w:pPr>
        <w:spacing w:after="0" w:line="240" w:lineRule="auto"/>
        <w:ind w:left="284" w:hanging="284"/>
        <w:jc w:val="both"/>
        <w:rPr>
          <w:rFonts w:cs="Arial"/>
          <w:color w:val="000000"/>
          <w:sz w:val="20"/>
          <w:szCs w:val="20"/>
        </w:rPr>
      </w:pPr>
      <w:r w:rsidRPr="00CE2408">
        <w:rPr>
          <w:rFonts w:cs="Arial"/>
          <w:color w:val="000000"/>
          <w:sz w:val="20"/>
          <w:szCs w:val="20"/>
        </w:rPr>
        <w:t xml:space="preserve">Łączna kwota wypłacona z tytułu niniejszej Gwarancji (łączna suma gwarancyjna) nie może przekroczyć </w:t>
      </w:r>
      <w:r w:rsidRPr="00CE2408">
        <w:rPr>
          <w:rFonts w:cs="Arial"/>
          <w:b/>
          <w:bCs/>
          <w:color w:val="000000"/>
          <w:sz w:val="20"/>
          <w:szCs w:val="20"/>
        </w:rPr>
        <w:t xml:space="preserve">PLN [•]  </w:t>
      </w:r>
      <w:r w:rsidRPr="00CE2408">
        <w:rPr>
          <w:rFonts w:cs="Arial"/>
          <w:color w:val="000000"/>
          <w:sz w:val="20"/>
          <w:szCs w:val="20"/>
        </w:rPr>
        <w:t>(słownie: [•]).</w:t>
      </w:r>
    </w:p>
    <w:p w14:paraId="029F6127" w14:textId="77777777" w:rsidR="00DA62E1" w:rsidRPr="00CE2408" w:rsidRDefault="00DA62E1" w:rsidP="00DA62E1">
      <w:pPr>
        <w:spacing w:after="0" w:line="240" w:lineRule="auto"/>
        <w:ind w:left="284" w:hanging="284"/>
        <w:jc w:val="center"/>
        <w:rPr>
          <w:rFonts w:cs="Arial"/>
          <w:b/>
          <w:bCs/>
          <w:color w:val="000000"/>
          <w:sz w:val="20"/>
          <w:szCs w:val="20"/>
        </w:rPr>
      </w:pPr>
    </w:p>
    <w:p w14:paraId="375EB9E2" w14:textId="77777777" w:rsidR="00DA62E1" w:rsidRPr="00CE2408" w:rsidRDefault="00DA62E1" w:rsidP="00DA62E1">
      <w:pPr>
        <w:spacing w:after="0" w:line="240" w:lineRule="auto"/>
        <w:ind w:left="284" w:hanging="284"/>
        <w:jc w:val="center"/>
        <w:rPr>
          <w:rFonts w:cs="Arial"/>
          <w:b/>
          <w:bCs/>
          <w:color w:val="000000"/>
          <w:sz w:val="20"/>
          <w:szCs w:val="20"/>
        </w:rPr>
      </w:pPr>
      <w:r w:rsidRPr="00CE2408">
        <w:rPr>
          <w:rFonts w:cs="Arial"/>
          <w:b/>
          <w:bCs/>
          <w:color w:val="000000"/>
          <w:sz w:val="20"/>
          <w:szCs w:val="20"/>
        </w:rPr>
        <w:t>§ 2</w:t>
      </w:r>
    </w:p>
    <w:p w14:paraId="480DED18" w14:textId="77777777" w:rsidR="00DA62E1" w:rsidRPr="00CE2408" w:rsidRDefault="00DA62E1" w:rsidP="00DA62E1">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Odpowiedzialność Gwaranta z niniejszej Gwarancji trwa: </w:t>
      </w:r>
    </w:p>
    <w:p w14:paraId="594D81F7" w14:textId="77777777" w:rsidR="00DA62E1" w:rsidRPr="00CE2408" w:rsidRDefault="00DA62E1" w:rsidP="00DA62E1">
      <w:pPr>
        <w:numPr>
          <w:ilvl w:val="0"/>
          <w:numId w:val="40"/>
        </w:numPr>
        <w:tabs>
          <w:tab w:val="clear" w:pos="454"/>
        </w:tabs>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niewykonania lub nienależytego wykonania przez Zobowiązanego Umowy oraz</w:t>
      </w:r>
    </w:p>
    <w:p w14:paraId="0D7FCF2E" w14:textId="77777777" w:rsidR="00DA62E1" w:rsidRPr="00CE2408" w:rsidRDefault="00DA62E1" w:rsidP="00DA62E1">
      <w:pPr>
        <w:numPr>
          <w:ilvl w:val="0"/>
          <w:numId w:val="40"/>
        </w:numPr>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rękojmi za wady lub gwarancji jakości.</w:t>
      </w:r>
    </w:p>
    <w:p w14:paraId="7B3BC125" w14:textId="77777777" w:rsidR="00DA62E1" w:rsidRPr="00CE2408" w:rsidRDefault="00DA62E1" w:rsidP="00DA62E1">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Odpowiedzialność Gwaranta wygasa automatycznie przed terminami wskazanymi w ust. 1, jeżeli wystąpi którekolwiek z poniższych zdarzeń:</w:t>
      </w:r>
    </w:p>
    <w:p w14:paraId="3E6D9370" w14:textId="77777777" w:rsidR="00DA62E1" w:rsidRPr="00CE2408" w:rsidRDefault="00DA62E1" w:rsidP="00DA62E1">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Oryginał Gwarancji zostanie zwrócony Gwarantowi przez Beneficjenta przed upływem terminu jej ważności,</w:t>
      </w:r>
    </w:p>
    <w:p w14:paraId="0CBE1837" w14:textId="77777777" w:rsidR="00DA62E1" w:rsidRPr="00CE2408" w:rsidRDefault="00DA62E1" w:rsidP="00DA62E1">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 xml:space="preserve">Beneficjent w formie pisemnej zwolni Gwaranta ze wszystkich zobowiązań będących przedmiotem niniejszej Gwarancji. </w:t>
      </w:r>
    </w:p>
    <w:p w14:paraId="73B3B85D" w14:textId="77777777" w:rsidR="00DA62E1" w:rsidRPr="00CE2408" w:rsidRDefault="00DA62E1" w:rsidP="00DA62E1">
      <w:pPr>
        <w:spacing w:after="0" w:line="240" w:lineRule="auto"/>
        <w:jc w:val="center"/>
        <w:rPr>
          <w:rFonts w:cs="Arial"/>
          <w:b/>
          <w:bCs/>
          <w:color w:val="000000"/>
          <w:sz w:val="20"/>
          <w:szCs w:val="20"/>
        </w:rPr>
      </w:pPr>
      <w:r w:rsidRPr="00CE2408">
        <w:rPr>
          <w:rFonts w:cs="Arial"/>
          <w:b/>
          <w:bCs/>
          <w:color w:val="000000"/>
          <w:sz w:val="20"/>
          <w:szCs w:val="20"/>
        </w:rPr>
        <w:br/>
        <w:t>§ 3</w:t>
      </w:r>
    </w:p>
    <w:p w14:paraId="50B4C570" w14:textId="77777777" w:rsidR="00DA62E1" w:rsidRPr="00CE2408" w:rsidRDefault="00DA62E1" w:rsidP="00DA62E1">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zapłaci żądaną przez Beneficjenta kwotę </w:t>
      </w:r>
      <w:r w:rsidRPr="00CE2408">
        <w:rPr>
          <w:rFonts w:cs="Arial"/>
          <w:b/>
          <w:bCs/>
          <w:color w:val="000000"/>
          <w:sz w:val="20"/>
          <w:szCs w:val="20"/>
        </w:rPr>
        <w:t>na pierwsze pisemne wezwanie do zapłaty</w:t>
      </w:r>
      <w:r w:rsidRPr="00CE2408">
        <w:rPr>
          <w:rFonts w:cs="Arial"/>
          <w:color w:val="000000"/>
          <w:sz w:val="20"/>
          <w:szCs w:val="20"/>
        </w:rPr>
        <w:t xml:space="preserve">, przedłożone przez Beneficjenta w okresie ważności niniejszej Gwarancji określonym w § 2 ust. 1, </w:t>
      </w:r>
      <w:r w:rsidRPr="00CE2408">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42074B0E" w14:textId="77777777" w:rsidR="00DA62E1" w:rsidRPr="00CE2408" w:rsidRDefault="00DA62E1" w:rsidP="00DA62E1">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2CD72B1C" w14:textId="77777777" w:rsidR="00DA62E1" w:rsidRPr="00CE2408" w:rsidRDefault="00DA62E1" w:rsidP="00DA62E1">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559D8E8A" w14:textId="77777777" w:rsidR="00DA62E1" w:rsidRPr="00CE2408" w:rsidRDefault="00DA62E1" w:rsidP="00DA62E1">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innych osób trzecich. Gwarant nie może powoływać się na zarzuty dotyczące istnienia i ważności Umowy, a także zarzuty wynikające z treści stosunku prawnego łączącego Beneficjenta ze Zobowiązanym. </w:t>
      </w:r>
    </w:p>
    <w:p w14:paraId="187214E9" w14:textId="77777777" w:rsidR="00DA62E1" w:rsidRPr="00CE2408" w:rsidRDefault="00DA62E1" w:rsidP="00DA62E1">
      <w:pPr>
        <w:spacing w:after="0" w:line="240" w:lineRule="auto"/>
        <w:ind w:left="284" w:hanging="284"/>
        <w:rPr>
          <w:rFonts w:cs="Arial"/>
          <w:color w:val="000000"/>
          <w:sz w:val="20"/>
          <w:szCs w:val="20"/>
        </w:rPr>
      </w:pPr>
    </w:p>
    <w:p w14:paraId="6B98DAC6" w14:textId="77777777" w:rsidR="00DA62E1" w:rsidRPr="00CE2408" w:rsidRDefault="00DA62E1" w:rsidP="00DA62E1">
      <w:pPr>
        <w:spacing w:after="0" w:line="240" w:lineRule="auto"/>
        <w:ind w:left="284" w:hanging="284"/>
        <w:jc w:val="center"/>
        <w:rPr>
          <w:rFonts w:cs="Arial"/>
          <w:b/>
          <w:bCs/>
          <w:color w:val="000000"/>
          <w:sz w:val="20"/>
          <w:szCs w:val="20"/>
        </w:rPr>
      </w:pPr>
      <w:r w:rsidRPr="00CE2408">
        <w:rPr>
          <w:rFonts w:cs="Arial"/>
          <w:b/>
          <w:bCs/>
          <w:color w:val="000000"/>
          <w:sz w:val="20"/>
          <w:szCs w:val="20"/>
        </w:rPr>
        <w:lastRenderedPageBreak/>
        <w:t>§ 4</w:t>
      </w:r>
    </w:p>
    <w:p w14:paraId="620DDD9B" w14:textId="77777777" w:rsidR="00DA62E1" w:rsidRPr="00CE2408" w:rsidRDefault="00DA62E1" w:rsidP="00DA62E1">
      <w:pPr>
        <w:spacing w:after="0" w:line="240" w:lineRule="auto"/>
        <w:ind w:left="284"/>
        <w:rPr>
          <w:rFonts w:cs="Arial"/>
          <w:color w:val="000000"/>
          <w:sz w:val="20"/>
          <w:szCs w:val="20"/>
        </w:rPr>
      </w:pPr>
      <w:r w:rsidRPr="00CE2408">
        <w:rPr>
          <w:rFonts w:cs="Arial"/>
          <w:color w:val="000000"/>
          <w:sz w:val="20"/>
          <w:szCs w:val="20"/>
        </w:rPr>
        <w:t>Wierzytelność z tytułu niniejszej Gwarancji nie może być przedmiotem przelewu na rzecz osoby trzeciej.</w:t>
      </w:r>
    </w:p>
    <w:p w14:paraId="48FB70EE" w14:textId="77777777" w:rsidR="00DA62E1" w:rsidRPr="00CE2408" w:rsidRDefault="00DA62E1" w:rsidP="00DA62E1">
      <w:pPr>
        <w:spacing w:after="0" w:line="240" w:lineRule="auto"/>
        <w:ind w:left="284"/>
        <w:rPr>
          <w:rFonts w:cs="Arial"/>
          <w:b/>
          <w:bCs/>
          <w:color w:val="000000"/>
          <w:sz w:val="20"/>
          <w:szCs w:val="20"/>
        </w:rPr>
      </w:pPr>
    </w:p>
    <w:p w14:paraId="71282A55" w14:textId="77777777" w:rsidR="00DA62E1" w:rsidRPr="00CE2408" w:rsidRDefault="00DA62E1" w:rsidP="00DA62E1">
      <w:pPr>
        <w:spacing w:after="0" w:line="240" w:lineRule="auto"/>
        <w:jc w:val="center"/>
        <w:rPr>
          <w:rFonts w:cs="Arial"/>
          <w:b/>
          <w:bCs/>
          <w:color w:val="000000"/>
          <w:sz w:val="20"/>
          <w:szCs w:val="20"/>
        </w:rPr>
      </w:pPr>
      <w:r w:rsidRPr="00CE2408">
        <w:rPr>
          <w:rFonts w:cs="Arial"/>
          <w:b/>
          <w:bCs/>
          <w:color w:val="000000"/>
          <w:sz w:val="20"/>
          <w:szCs w:val="20"/>
        </w:rPr>
        <w:t>§ 5</w:t>
      </w:r>
    </w:p>
    <w:p w14:paraId="2CECF0D9" w14:textId="77777777" w:rsidR="00DA62E1" w:rsidRPr="00CE2408" w:rsidRDefault="00DA62E1" w:rsidP="00DA62E1">
      <w:pPr>
        <w:spacing w:after="0" w:line="240" w:lineRule="auto"/>
        <w:ind w:left="284"/>
        <w:rPr>
          <w:rFonts w:cs="Arial"/>
          <w:color w:val="000000"/>
          <w:sz w:val="20"/>
          <w:szCs w:val="20"/>
        </w:rPr>
      </w:pPr>
      <w:r w:rsidRPr="00CE2408">
        <w:rPr>
          <w:rFonts w:cs="Arial"/>
          <w:color w:val="000000"/>
          <w:sz w:val="20"/>
          <w:szCs w:val="20"/>
        </w:rPr>
        <w:t>Niniejsza Gwarancja podlega zwrotowi do Gwaranta niezwłocznie po jej wygaśnięciu.</w:t>
      </w:r>
    </w:p>
    <w:p w14:paraId="18E072F3" w14:textId="77777777" w:rsidR="00DA62E1" w:rsidRPr="00CE2408" w:rsidRDefault="00DA62E1" w:rsidP="00DA62E1">
      <w:pPr>
        <w:spacing w:after="0" w:line="240" w:lineRule="auto"/>
        <w:ind w:left="284"/>
        <w:jc w:val="center"/>
        <w:rPr>
          <w:rFonts w:cs="Arial"/>
          <w:b/>
          <w:bCs/>
          <w:color w:val="000000"/>
          <w:sz w:val="20"/>
          <w:szCs w:val="20"/>
        </w:rPr>
      </w:pPr>
    </w:p>
    <w:p w14:paraId="75A69E01" w14:textId="77777777" w:rsidR="00DA62E1" w:rsidRPr="00CE2408" w:rsidRDefault="00DA62E1" w:rsidP="00DA62E1">
      <w:pPr>
        <w:spacing w:after="0" w:line="240" w:lineRule="auto"/>
        <w:jc w:val="center"/>
        <w:rPr>
          <w:rFonts w:cs="Arial"/>
          <w:b/>
          <w:bCs/>
          <w:color w:val="000000"/>
          <w:sz w:val="20"/>
          <w:szCs w:val="20"/>
        </w:rPr>
      </w:pPr>
      <w:r w:rsidRPr="00CE2408">
        <w:rPr>
          <w:rFonts w:cs="Arial"/>
          <w:b/>
          <w:bCs/>
          <w:color w:val="000000"/>
          <w:sz w:val="20"/>
          <w:szCs w:val="20"/>
        </w:rPr>
        <w:t>§ 6</w:t>
      </w:r>
    </w:p>
    <w:p w14:paraId="14088261" w14:textId="77777777" w:rsidR="00DA62E1" w:rsidRPr="00CE2408" w:rsidRDefault="00DA62E1" w:rsidP="00DA62E1">
      <w:pPr>
        <w:spacing w:after="0" w:line="240" w:lineRule="auto"/>
        <w:ind w:left="284"/>
        <w:rPr>
          <w:rFonts w:cs="Arial"/>
          <w:color w:val="000000"/>
          <w:sz w:val="20"/>
          <w:szCs w:val="20"/>
        </w:rPr>
      </w:pPr>
      <w:r w:rsidRPr="00CE2408">
        <w:rPr>
          <w:rFonts w:cs="Arial"/>
          <w:color w:val="000000"/>
          <w:sz w:val="20"/>
          <w:szCs w:val="20"/>
        </w:rPr>
        <w:t>Wszelkie spory powstałe na tle realizacji Gwarancji rozstrzygane będą przez sąd właściwy dla siedziby Beneficjenta.</w:t>
      </w:r>
    </w:p>
    <w:p w14:paraId="257E7A03" w14:textId="77777777" w:rsidR="00DA62E1" w:rsidRPr="00CE2408" w:rsidRDefault="00DA62E1" w:rsidP="00DA62E1">
      <w:pPr>
        <w:spacing w:after="0" w:line="240" w:lineRule="auto"/>
        <w:ind w:left="284" w:hanging="284"/>
        <w:rPr>
          <w:rFonts w:cs="Arial"/>
          <w:b/>
          <w:bCs/>
          <w:color w:val="000000"/>
          <w:sz w:val="20"/>
          <w:szCs w:val="20"/>
        </w:rPr>
      </w:pPr>
    </w:p>
    <w:p w14:paraId="001B9677" w14:textId="77777777" w:rsidR="00DA62E1" w:rsidRPr="00CE2408" w:rsidRDefault="00DA62E1" w:rsidP="00DA62E1">
      <w:pPr>
        <w:spacing w:after="0" w:line="240" w:lineRule="auto"/>
        <w:ind w:left="284" w:hanging="284"/>
        <w:jc w:val="center"/>
        <w:rPr>
          <w:rFonts w:cs="Arial"/>
          <w:b/>
          <w:bCs/>
          <w:color w:val="000000"/>
          <w:sz w:val="20"/>
          <w:szCs w:val="20"/>
        </w:rPr>
      </w:pPr>
      <w:r w:rsidRPr="00CE2408">
        <w:rPr>
          <w:rFonts w:cs="Arial"/>
          <w:b/>
          <w:bCs/>
          <w:color w:val="000000"/>
          <w:sz w:val="20"/>
          <w:szCs w:val="20"/>
        </w:rPr>
        <w:t>§ 7</w:t>
      </w:r>
    </w:p>
    <w:p w14:paraId="3D6810BF" w14:textId="77777777" w:rsidR="00DA62E1" w:rsidRPr="00CE2408" w:rsidRDefault="00DA62E1" w:rsidP="00DA62E1">
      <w:pPr>
        <w:spacing w:after="0" w:line="240" w:lineRule="auto"/>
        <w:ind w:left="284"/>
        <w:rPr>
          <w:rFonts w:cs="Arial"/>
          <w:color w:val="000000"/>
          <w:sz w:val="20"/>
          <w:szCs w:val="20"/>
        </w:rPr>
      </w:pPr>
      <w:r w:rsidRPr="00CE2408">
        <w:rPr>
          <w:rFonts w:cs="Arial"/>
          <w:color w:val="000000"/>
          <w:sz w:val="20"/>
          <w:szCs w:val="20"/>
        </w:rPr>
        <w:t>W zakresie nieuregulowanym w Gwarancji zastosowanie mają przepisy prawa polskiego.</w:t>
      </w:r>
    </w:p>
    <w:p w14:paraId="5C574E19" w14:textId="77777777" w:rsidR="00DA62E1" w:rsidRPr="00CE2408" w:rsidRDefault="00DA62E1" w:rsidP="00DA62E1">
      <w:pPr>
        <w:spacing w:after="0" w:line="240" w:lineRule="auto"/>
        <w:ind w:left="284"/>
        <w:rPr>
          <w:rFonts w:cs="Arial"/>
          <w:color w:val="000000"/>
          <w:sz w:val="20"/>
          <w:szCs w:val="20"/>
        </w:rPr>
      </w:pPr>
    </w:p>
    <w:p w14:paraId="1C5BEDBA" w14:textId="77777777" w:rsidR="00DA62E1" w:rsidRPr="00CE2408" w:rsidRDefault="00DA62E1" w:rsidP="00DA62E1">
      <w:pPr>
        <w:spacing w:after="0" w:line="240" w:lineRule="auto"/>
        <w:rPr>
          <w:rFonts w:cs="Arial"/>
          <w:color w:val="000000"/>
          <w:sz w:val="20"/>
          <w:szCs w:val="20"/>
        </w:rPr>
      </w:pPr>
    </w:p>
    <w:p w14:paraId="0DBBA77B" w14:textId="77777777" w:rsidR="00DA62E1" w:rsidRPr="00CE2408" w:rsidRDefault="00DA62E1" w:rsidP="00DA62E1">
      <w:pPr>
        <w:spacing w:after="0" w:line="240" w:lineRule="auto"/>
        <w:ind w:left="284" w:hanging="284"/>
        <w:jc w:val="center"/>
        <w:rPr>
          <w:rFonts w:cs="Arial"/>
          <w:color w:val="000000"/>
          <w:sz w:val="20"/>
          <w:szCs w:val="20"/>
        </w:rPr>
      </w:pPr>
    </w:p>
    <w:p w14:paraId="7314C1EB" w14:textId="77777777" w:rsidR="00DA62E1" w:rsidRPr="00CE2408" w:rsidRDefault="00DA62E1" w:rsidP="00DA62E1">
      <w:pPr>
        <w:spacing w:after="0" w:line="240" w:lineRule="auto"/>
        <w:ind w:left="284" w:hanging="284"/>
        <w:jc w:val="center"/>
        <w:rPr>
          <w:rFonts w:cs="Arial"/>
          <w:color w:val="000000"/>
          <w:sz w:val="20"/>
          <w:szCs w:val="20"/>
        </w:rPr>
      </w:pPr>
      <w:r w:rsidRPr="00CE2408">
        <w:rPr>
          <w:rFonts w:cs="Arial"/>
          <w:color w:val="000000"/>
          <w:sz w:val="20"/>
          <w:szCs w:val="20"/>
        </w:rPr>
        <w:t>…………………………………………………………</w:t>
      </w:r>
    </w:p>
    <w:p w14:paraId="7E6042F6" w14:textId="77777777" w:rsidR="00DA62E1" w:rsidRPr="00CE2408" w:rsidRDefault="00DA62E1" w:rsidP="00DA62E1">
      <w:pPr>
        <w:spacing w:after="0" w:line="240" w:lineRule="auto"/>
        <w:ind w:left="284" w:hanging="284"/>
        <w:jc w:val="center"/>
        <w:rPr>
          <w:rFonts w:cs="Arial"/>
          <w:i/>
          <w:iCs/>
          <w:color w:val="000000"/>
          <w:sz w:val="16"/>
          <w:szCs w:val="20"/>
        </w:rPr>
      </w:pPr>
      <w:r w:rsidRPr="00CE2408">
        <w:rPr>
          <w:rFonts w:cs="Arial"/>
          <w:i/>
          <w:iCs/>
          <w:color w:val="000000"/>
          <w:sz w:val="16"/>
          <w:szCs w:val="20"/>
        </w:rPr>
        <w:t>(podpisy osób reprezentujących Gwaranta)</w:t>
      </w:r>
    </w:p>
    <w:p w14:paraId="00F1AE78" w14:textId="52BEDB41"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ED72657" w14:textId="672FE046"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EE37" w14:textId="77777777" w:rsidR="00AE3086" w:rsidRDefault="00AE3086" w:rsidP="00872C5C">
      <w:pPr>
        <w:spacing w:after="0" w:line="240" w:lineRule="auto"/>
      </w:pPr>
      <w:r>
        <w:separator/>
      </w:r>
    </w:p>
  </w:endnote>
  <w:endnote w:type="continuationSeparator" w:id="0">
    <w:p w14:paraId="5B51E682" w14:textId="77777777" w:rsidR="00AE3086" w:rsidRDefault="00AE3086"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E74F" w14:textId="77777777" w:rsidR="00AE3086" w:rsidRPr="00894798" w:rsidRDefault="00AE3086"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6BFD" w14:textId="77777777" w:rsidR="00AE3086" w:rsidRDefault="00AE3086" w:rsidP="00872C5C">
      <w:pPr>
        <w:spacing w:after="0" w:line="240" w:lineRule="auto"/>
      </w:pPr>
      <w:r>
        <w:separator/>
      </w:r>
    </w:p>
  </w:footnote>
  <w:footnote w:type="continuationSeparator" w:id="0">
    <w:p w14:paraId="2A396E52" w14:textId="77777777" w:rsidR="00AE3086" w:rsidRDefault="00AE3086" w:rsidP="00872C5C">
      <w:pPr>
        <w:spacing w:after="0" w:line="240" w:lineRule="auto"/>
      </w:pPr>
      <w:r>
        <w:continuationSeparator/>
      </w:r>
    </w:p>
  </w:footnote>
  <w:footnote w:id="1">
    <w:p w14:paraId="45F9EA2D" w14:textId="77777777" w:rsidR="00AE3086" w:rsidRDefault="00AE3086"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AE3086" w:rsidRPr="00C76171" w:rsidRDefault="00AE3086"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7007" w14:textId="0356A9C2" w:rsidR="00AE3086" w:rsidRPr="00435E91" w:rsidRDefault="00435E91" w:rsidP="00435E91">
    <w:pPr>
      <w:spacing w:after="120"/>
      <w:jc w:val="center"/>
      <w:rPr>
        <w:rFonts w:ascii="Verdana" w:hAnsi="Verdana"/>
        <w:sz w:val="16"/>
        <w:szCs w:val="16"/>
      </w:rPr>
    </w:pPr>
    <w:r w:rsidRPr="008468DA">
      <w:rPr>
        <w:rFonts w:ascii="Verdana" w:hAnsi="Verdana"/>
        <w:sz w:val="16"/>
        <w:szCs w:val="16"/>
      </w:rPr>
      <w:t>„</w:t>
    </w:r>
    <w:r w:rsidRPr="008468DA">
      <w:rPr>
        <w:rFonts w:ascii="Verdana" w:hAnsi="Verdana" w:cs="Tahoma"/>
        <w:sz w:val="16"/>
        <w:szCs w:val="16"/>
      </w:rPr>
      <w:t>Wykonanie parkingów i chodnika przy Elektrowni Wodnej w Koronowie</w:t>
    </w:r>
    <w:r w:rsidRPr="008468DA">
      <w:rPr>
        <w:rFonts w:ascii="Verdana" w:hAnsi="Verdana"/>
        <w:sz w:val="16"/>
        <w:szCs w:val="16"/>
      </w:rPr>
      <w:t>”</w:t>
    </w:r>
    <w:r w:rsidRPr="00C87868">
      <w:rPr>
        <w:rFonts w:ascii="Verdana" w:hAnsi="Verdana" w:cs="Tahoma"/>
        <w:sz w:val="16"/>
        <w:szCs w:val="16"/>
      </w:rPr>
      <w:br/>
    </w:r>
    <w:r w:rsidRPr="008468DA">
      <w:rPr>
        <w:rFonts w:ascii="Verdana" w:hAnsi="Verdana" w:cs="Tahoma"/>
        <w:sz w:val="16"/>
        <w:szCs w:val="16"/>
      </w:rPr>
      <w:t>OFZ.</w:t>
    </w:r>
    <w:r w:rsidRPr="008468DA">
      <w:rPr>
        <w:rFonts w:ascii="Verdana" w:hAnsi="Verdana"/>
        <w:sz w:val="16"/>
        <w:szCs w:val="16"/>
      </w:rPr>
      <w:t>OFM-PB.2111.11.2025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8D01079"/>
    <w:multiLevelType w:val="hybridMultilevel"/>
    <w:tmpl w:val="4DE81B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7" w15:restartNumberingAfterBreak="0">
    <w:nsid w:val="5D2B7C29"/>
    <w:multiLevelType w:val="hybridMultilevel"/>
    <w:tmpl w:val="1610A6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9"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83478853">
    <w:abstractNumId w:val="8"/>
  </w:num>
  <w:num w:numId="2" w16cid:durableId="1252622000">
    <w:abstractNumId w:val="28"/>
  </w:num>
  <w:num w:numId="3" w16cid:durableId="925723093">
    <w:abstractNumId w:val="1"/>
  </w:num>
  <w:num w:numId="4" w16cid:durableId="1428504370">
    <w:abstractNumId w:val="25"/>
  </w:num>
  <w:num w:numId="5" w16cid:durableId="79714215">
    <w:abstractNumId w:val="13"/>
  </w:num>
  <w:num w:numId="6" w16cid:durableId="711075643">
    <w:abstractNumId w:val="34"/>
  </w:num>
  <w:num w:numId="7" w16cid:durableId="810178042">
    <w:abstractNumId w:val="35"/>
  </w:num>
  <w:num w:numId="8" w16cid:durableId="849493590">
    <w:abstractNumId w:val="22"/>
  </w:num>
  <w:num w:numId="9" w16cid:durableId="201017272">
    <w:abstractNumId w:val="10"/>
  </w:num>
  <w:num w:numId="10" w16cid:durableId="1840390809">
    <w:abstractNumId w:val="33"/>
  </w:num>
  <w:num w:numId="11" w16cid:durableId="647708575">
    <w:abstractNumId w:val="7"/>
  </w:num>
  <w:num w:numId="12" w16cid:durableId="1678924431">
    <w:abstractNumId w:val="16"/>
  </w:num>
  <w:num w:numId="13" w16cid:durableId="549147439">
    <w:abstractNumId w:val="14"/>
  </w:num>
  <w:num w:numId="14" w16cid:durableId="771050295">
    <w:abstractNumId w:val="9"/>
  </w:num>
  <w:num w:numId="15" w16cid:durableId="2021543339">
    <w:abstractNumId w:val="23"/>
  </w:num>
  <w:num w:numId="16" w16cid:durableId="1055858753">
    <w:abstractNumId w:val="24"/>
  </w:num>
  <w:num w:numId="17" w16cid:durableId="979529651">
    <w:abstractNumId w:val="19"/>
  </w:num>
  <w:num w:numId="18" w16cid:durableId="941454489">
    <w:abstractNumId w:val="31"/>
  </w:num>
  <w:num w:numId="19" w16cid:durableId="943223303">
    <w:abstractNumId w:val="37"/>
  </w:num>
  <w:num w:numId="20" w16cid:durableId="2071462427">
    <w:abstractNumId w:val="4"/>
  </w:num>
  <w:num w:numId="21" w16cid:durableId="640889874">
    <w:abstractNumId w:val="18"/>
  </w:num>
  <w:num w:numId="22" w16cid:durableId="346837220">
    <w:abstractNumId w:val="2"/>
  </w:num>
  <w:num w:numId="23" w16cid:durableId="1213930922">
    <w:abstractNumId w:val="20"/>
  </w:num>
  <w:num w:numId="24" w16cid:durableId="1585644329">
    <w:abstractNumId w:val="29"/>
  </w:num>
  <w:num w:numId="25" w16cid:durableId="1980963443">
    <w:abstractNumId w:val="26"/>
  </w:num>
  <w:num w:numId="26" w16cid:durableId="1086001398">
    <w:abstractNumId w:val="36"/>
  </w:num>
  <w:num w:numId="27" w16cid:durableId="2063822033">
    <w:abstractNumId w:val="15"/>
  </w:num>
  <w:num w:numId="28" w16cid:durableId="1957249211">
    <w:abstractNumId w:val="11"/>
  </w:num>
  <w:num w:numId="29" w16cid:durableId="526984980">
    <w:abstractNumId w:val="26"/>
  </w:num>
  <w:num w:numId="30" w16cid:durableId="1074158064">
    <w:abstractNumId w:val="32"/>
  </w:num>
  <w:num w:numId="31" w16cid:durableId="1771586473">
    <w:abstractNumId w:val="0"/>
  </w:num>
  <w:num w:numId="32" w16cid:durableId="1039277943">
    <w:abstractNumId w:val="5"/>
  </w:num>
  <w:num w:numId="33" w16cid:durableId="10618526">
    <w:abstractNumId w:val="6"/>
  </w:num>
  <w:num w:numId="34" w16cid:durableId="1653561760">
    <w:abstractNumId w:val="3"/>
  </w:num>
  <w:num w:numId="35" w16cid:durableId="1475097927">
    <w:abstractNumId w:val="17"/>
  </w:num>
  <w:num w:numId="36" w16cid:durableId="1795783315">
    <w:abstractNumId w:val="12"/>
  </w:num>
  <w:num w:numId="37" w16cid:durableId="892544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9238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52608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0759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7118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082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2857444">
    <w:abstractNumId w:val="21"/>
  </w:num>
  <w:num w:numId="44" w16cid:durableId="875121324">
    <w:abstractNumId w:val="30"/>
  </w:num>
  <w:num w:numId="45" w16cid:durableId="19495829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06404"/>
    <w:rsid w:val="00015722"/>
    <w:rsid w:val="0002290A"/>
    <w:rsid w:val="00022AA1"/>
    <w:rsid w:val="000235DC"/>
    <w:rsid w:val="00030430"/>
    <w:rsid w:val="00033C73"/>
    <w:rsid w:val="000348F1"/>
    <w:rsid w:val="00034AED"/>
    <w:rsid w:val="00040BDC"/>
    <w:rsid w:val="00064861"/>
    <w:rsid w:val="00070463"/>
    <w:rsid w:val="00085C41"/>
    <w:rsid w:val="00090A1F"/>
    <w:rsid w:val="00092476"/>
    <w:rsid w:val="00092F1B"/>
    <w:rsid w:val="000A77E2"/>
    <w:rsid w:val="000B2F92"/>
    <w:rsid w:val="000C0306"/>
    <w:rsid w:val="000C04ED"/>
    <w:rsid w:val="000C43C5"/>
    <w:rsid w:val="000C5EB0"/>
    <w:rsid w:val="000D018B"/>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4644A"/>
    <w:rsid w:val="00153598"/>
    <w:rsid w:val="00161AF4"/>
    <w:rsid w:val="001660A8"/>
    <w:rsid w:val="00171C45"/>
    <w:rsid w:val="001746CB"/>
    <w:rsid w:val="00176D27"/>
    <w:rsid w:val="00184B5E"/>
    <w:rsid w:val="00187220"/>
    <w:rsid w:val="001A14DD"/>
    <w:rsid w:val="001A382A"/>
    <w:rsid w:val="001A5131"/>
    <w:rsid w:val="001B4F88"/>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345F3"/>
    <w:rsid w:val="00241AD7"/>
    <w:rsid w:val="002438EA"/>
    <w:rsid w:val="00244BED"/>
    <w:rsid w:val="0024687E"/>
    <w:rsid w:val="00246FD3"/>
    <w:rsid w:val="00256313"/>
    <w:rsid w:val="00261A77"/>
    <w:rsid w:val="002627A7"/>
    <w:rsid w:val="0026394B"/>
    <w:rsid w:val="002661AA"/>
    <w:rsid w:val="00267EA4"/>
    <w:rsid w:val="002710B4"/>
    <w:rsid w:val="002849BB"/>
    <w:rsid w:val="0028623F"/>
    <w:rsid w:val="00292139"/>
    <w:rsid w:val="002A5A7F"/>
    <w:rsid w:val="002B504C"/>
    <w:rsid w:val="002B7D54"/>
    <w:rsid w:val="002D5079"/>
    <w:rsid w:val="002D68D9"/>
    <w:rsid w:val="002E4D2A"/>
    <w:rsid w:val="002F3947"/>
    <w:rsid w:val="0030277E"/>
    <w:rsid w:val="0030577E"/>
    <w:rsid w:val="00305BCB"/>
    <w:rsid w:val="003143DB"/>
    <w:rsid w:val="003313BA"/>
    <w:rsid w:val="00343156"/>
    <w:rsid w:val="003455EB"/>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C7298"/>
    <w:rsid w:val="003D09B5"/>
    <w:rsid w:val="003D50D3"/>
    <w:rsid w:val="003E2674"/>
    <w:rsid w:val="003E47F0"/>
    <w:rsid w:val="003E7446"/>
    <w:rsid w:val="003F1B6F"/>
    <w:rsid w:val="003F2913"/>
    <w:rsid w:val="004010BA"/>
    <w:rsid w:val="00401DB4"/>
    <w:rsid w:val="004061D3"/>
    <w:rsid w:val="00414EB6"/>
    <w:rsid w:val="00432A41"/>
    <w:rsid w:val="0043540A"/>
    <w:rsid w:val="00435E91"/>
    <w:rsid w:val="00436709"/>
    <w:rsid w:val="0043793C"/>
    <w:rsid w:val="004464BC"/>
    <w:rsid w:val="00452515"/>
    <w:rsid w:val="00452DE4"/>
    <w:rsid w:val="0045342D"/>
    <w:rsid w:val="00456AB6"/>
    <w:rsid w:val="00456C1B"/>
    <w:rsid w:val="004670D3"/>
    <w:rsid w:val="004727ED"/>
    <w:rsid w:val="0047563E"/>
    <w:rsid w:val="00485DE9"/>
    <w:rsid w:val="00486040"/>
    <w:rsid w:val="00486CD3"/>
    <w:rsid w:val="0049425C"/>
    <w:rsid w:val="00496C47"/>
    <w:rsid w:val="00497815"/>
    <w:rsid w:val="004A2A56"/>
    <w:rsid w:val="004A7D49"/>
    <w:rsid w:val="004A7ED0"/>
    <w:rsid w:val="004B422F"/>
    <w:rsid w:val="004C03D2"/>
    <w:rsid w:val="004C138E"/>
    <w:rsid w:val="004D2295"/>
    <w:rsid w:val="004D7538"/>
    <w:rsid w:val="004D77AD"/>
    <w:rsid w:val="004E47DF"/>
    <w:rsid w:val="004E49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452"/>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F5E"/>
    <w:rsid w:val="00686B3A"/>
    <w:rsid w:val="00687104"/>
    <w:rsid w:val="006977D0"/>
    <w:rsid w:val="006A14E6"/>
    <w:rsid w:val="006A4EC8"/>
    <w:rsid w:val="006C058A"/>
    <w:rsid w:val="006C2078"/>
    <w:rsid w:val="006C5917"/>
    <w:rsid w:val="006D074A"/>
    <w:rsid w:val="006D1FA4"/>
    <w:rsid w:val="006D2C97"/>
    <w:rsid w:val="006D5F32"/>
    <w:rsid w:val="006D65C6"/>
    <w:rsid w:val="0070055F"/>
    <w:rsid w:val="007030C9"/>
    <w:rsid w:val="00705CD0"/>
    <w:rsid w:val="00711FE6"/>
    <w:rsid w:val="007177A5"/>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3DE1"/>
    <w:rsid w:val="00785048"/>
    <w:rsid w:val="00795D5E"/>
    <w:rsid w:val="0079692F"/>
    <w:rsid w:val="007A2172"/>
    <w:rsid w:val="007B07C2"/>
    <w:rsid w:val="007B324B"/>
    <w:rsid w:val="007B61CA"/>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5553"/>
    <w:rsid w:val="008F7D1D"/>
    <w:rsid w:val="0090201F"/>
    <w:rsid w:val="0090233E"/>
    <w:rsid w:val="009049FF"/>
    <w:rsid w:val="00907ADC"/>
    <w:rsid w:val="00910B0D"/>
    <w:rsid w:val="00921756"/>
    <w:rsid w:val="0092273A"/>
    <w:rsid w:val="009339AB"/>
    <w:rsid w:val="00944F71"/>
    <w:rsid w:val="00947788"/>
    <w:rsid w:val="00947BCF"/>
    <w:rsid w:val="009530B0"/>
    <w:rsid w:val="009558DF"/>
    <w:rsid w:val="0096138F"/>
    <w:rsid w:val="00961D53"/>
    <w:rsid w:val="0096280E"/>
    <w:rsid w:val="00963E60"/>
    <w:rsid w:val="00965823"/>
    <w:rsid w:val="00967544"/>
    <w:rsid w:val="00974DB6"/>
    <w:rsid w:val="00977BB8"/>
    <w:rsid w:val="00982A6A"/>
    <w:rsid w:val="009908C9"/>
    <w:rsid w:val="009A43A1"/>
    <w:rsid w:val="009A6E1C"/>
    <w:rsid w:val="009A755A"/>
    <w:rsid w:val="009B2C79"/>
    <w:rsid w:val="009D08A5"/>
    <w:rsid w:val="009D7755"/>
    <w:rsid w:val="009F5C37"/>
    <w:rsid w:val="009F5C93"/>
    <w:rsid w:val="009F7A06"/>
    <w:rsid w:val="00A02F16"/>
    <w:rsid w:val="00A0363A"/>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3086"/>
    <w:rsid w:val="00AE4D2C"/>
    <w:rsid w:val="00AE53A9"/>
    <w:rsid w:val="00AE6933"/>
    <w:rsid w:val="00B0320F"/>
    <w:rsid w:val="00B13FA2"/>
    <w:rsid w:val="00B15726"/>
    <w:rsid w:val="00B230D5"/>
    <w:rsid w:val="00B23D92"/>
    <w:rsid w:val="00B36B52"/>
    <w:rsid w:val="00B4013C"/>
    <w:rsid w:val="00B40EC2"/>
    <w:rsid w:val="00B42000"/>
    <w:rsid w:val="00B47D92"/>
    <w:rsid w:val="00B54008"/>
    <w:rsid w:val="00B57B93"/>
    <w:rsid w:val="00B62659"/>
    <w:rsid w:val="00B6738B"/>
    <w:rsid w:val="00B6786D"/>
    <w:rsid w:val="00B67C15"/>
    <w:rsid w:val="00B757D8"/>
    <w:rsid w:val="00B83C04"/>
    <w:rsid w:val="00B84484"/>
    <w:rsid w:val="00B87830"/>
    <w:rsid w:val="00B87ED7"/>
    <w:rsid w:val="00B92E66"/>
    <w:rsid w:val="00BA7707"/>
    <w:rsid w:val="00BB265E"/>
    <w:rsid w:val="00BD289D"/>
    <w:rsid w:val="00BD3F85"/>
    <w:rsid w:val="00BD5070"/>
    <w:rsid w:val="00BD5BEA"/>
    <w:rsid w:val="00BD7AAC"/>
    <w:rsid w:val="00BE08EC"/>
    <w:rsid w:val="00BE3EAD"/>
    <w:rsid w:val="00BF2FCC"/>
    <w:rsid w:val="00C05864"/>
    <w:rsid w:val="00C07751"/>
    <w:rsid w:val="00C078A4"/>
    <w:rsid w:val="00C07D01"/>
    <w:rsid w:val="00C150BF"/>
    <w:rsid w:val="00C20A8E"/>
    <w:rsid w:val="00C21E5D"/>
    <w:rsid w:val="00C256E4"/>
    <w:rsid w:val="00C26533"/>
    <w:rsid w:val="00C2678E"/>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1DDF"/>
    <w:rsid w:val="00CB5A7B"/>
    <w:rsid w:val="00CC1581"/>
    <w:rsid w:val="00CC7A74"/>
    <w:rsid w:val="00CD28A5"/>
    <w:rsid w:val="00CD364F"/>
    <w:rsid w:val="00CE3DFA"/>
    <w:rsid w:val="00CE5ED1"/>
    <w:rsid w:val="00CF2F26"/>
    <w:rsid w:val="00CF51EC"/>
    <w:rsid w:val="00CF554F"/>
    <w:rsid w:val="00D0578A"/>
    <w:rsid w:val="00D1127C"/>
    <w:rsid w:val="00D112CD"/>
    <w:rsid w:val="00D1347F"/>
    <w:rsid w:val="00D17FC3"/>
    <w:rsid w:val="00D2161D"/>
    <w:rsid w:val="00D2217B"/>
    <w:rsid w:val="00D334B5"/>
    <w:rsid w:val="00D33B66"/>
    <w:rsid w:val="00D35FE0"/>
    <w:rsid w:val="00D40A6E"/>
    <w:rsid w:val="00D444DE"/>
    <w:rsid w:val="00D51817"/>
    <w:rsid w:val="00D51A61"/>
    <w:rsid w:val="00D56436"/>
    <w:rsid w:val="00D6339F"/>
    <w:rsid w:val="00D650FE"/>
    <w:rsid w:val="00D66B00"/>
    <w:rsid w:val="00D66DA2"/>
    <w:rsid w:val="00D67A9D"/>
    <w:rsid w:val="00D71948"/>
    <w:rsid w:val="00D75B4B"/>
    <w:rsid w:val="00D90CD8"/>
    <w:rsid w:val="00D917F8"/>
    <w:rsid w:val="00D97500"/>
    <w:rsid w:val="00DA1777"/>
    <w:rsid w:val="00DA62E1"/>
    <w:rsid w:val="00DB165F"/>
    <w:rsid w:val="00DB41E6"/>
    <w:rsid w:val="00DB5EF4"/>
    <w:rsid w:val="00DB65AD"/>
    <w:rsid w:val="00DD1F87"/>
    <w:rsid w:val="00DD4C75"/>
    <w:rsid w:val="00DE2B6D"/>
    <w:rsid w:val="00E03EDA"/>
    <w:rsid w:val="00E0424D"/>
    <w:rsid w:val="00E047EC"/>
    <w:rsid w:val="00E04A7D"/>
    <w:rsid w:val="00E260A5"/>
    <w:rsid w:val="00E3347C"/>
    <w:rsid w:val="00E407E1"/>
    <w:rsid w:val="00E456E6"/>
    <w:rsid w:val="00E473D2"/>
    <w:rsid w:val="00E6720B"/>
    <w:rsid w:val="00E71888"/>
    <w:rsid w:val="00E74432"/>
    <w:rsid w:val="00E77A70"/>
    <w:rsid w:val="00E81F28"/>
    <w:rsid w:val="00E84B2E"/>
    <w:rsid w:val="00E93DAF"/>
    <w:rsid w:val="00EA5204"/>
    <w:rsid w:val="00EA6806"/>
    <w:rsid w:val="00EC0185"/>
    <w:rsid w:val="00ED6CDA"/>
    <w:rsid w:val="00EE0379"/>
    <w:rsid w:val="00EE5E6B"/>
    <w:rsid w:val="00F0699C"/>
    <w:rsid w:val="00F1397E"/>
    <w:rsid w:val="00F15C0A"/>
    <w:rsid w:val="00F2319F"/>
    <w:rsid w:val="00F25873"/>
    <w:rsid w:val="00F27457"/>
    <w:rsid w:val="00F3369F"/>
    <w:rsid w:val="00F35CC2"/>
    <w:rsid w:val="00F426EB"/>
    <w:rsid w:val="00F50566"/>
    <w:rsid w:val="00F52ADC"/>
    <w:rsid w:val="00F53F4E"/>
    <w:rsid w:val="00F54871"/>
    <w:rsid w:val="00F566CA"/>
    <w:rsid w:val="00F63A63"/>
    <w:rsid w:val="00F715EE"/>
    <w:rsid w:val="00F950F3"/>
    <w:rsid w:val="00FA1438"/>
    <w:rsid w:val="00FA4490"/>
    <w:rsid w:val="00FA7CF5"/>
    <w:rsid w:val="00FB6AD6"/>
    <w:rsid w:val="00FC129F"/>
    <w:rsid w:val="00FC1E9A"/>
    <w:rsid w:val="00FC2B0F"/>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uiPriority w:val="99"/>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3.xml><?xml version="1.0" encoding="utf-8"?>
<ds:datastoreItem xmlns:ds="http://schemas.openxmlformats.org/officeDocument/2006/customXml" ds:itemID="{90E2BF68-14C6-4AD3-A642-261200ACE452}">
  <ds:schemaRefs>
    <ds:schemaRef ds:uri="http://schemas.openxmlformats.org/officeDocument/2006/bibliography"/>
  </ds:schemaRefs>
</ds:datastoreItem>
</file>

<file path=customXml/itemProps4.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15</Pages>
  <Words>3955</Words>
  <Characters>23730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Wencka Paweł ENE</cp:lastModifiedBy>
  <cp:revision>69</cp:revision>
  <cp:lastPrinted>2022-09-08T12:46:00Z</cp:lastPrinted>
  <dcterms:created xsi:type="dcterms:W3CDTF">2023-12-11T09:53:00Z</dcterms:created>
  <dcterms:modified xsi:type="dcterms:W3CDTF">2025-09-01T12:41:00Z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312d8-20ad-408d-a1d8-bf45c280bf61_Enabled">
    <vt:lpwstr>true</vt:lpwstr>
  </property>
  <property fmtid="{D5CDD505-2E9C-101B-9397-08002B2CF9AE}" pid="3" name="MSIP_Label_def312d8-20ad-408d-a1d8-bf45c280bf61_SetDate">
    <vt:lpwstr>2025-07-18T11:49:49Z</vt:lpwstr>
  </property>
  <property fmtid="{D5CDD505-2E9C-101B-9397-08002B2CF9AE}" pid="4" name="MSIP_Label_def312d8-20ad-408d-a1d8-bf45c280bf61_Method">
    <vt:lpwstr>Privileged</vt:lpwstr>
  </property>
  <property fmtid="{D5CDD505-2E9C-101B-9397-08002B2CF9AE}" pid="5" name="MSIP_Label_def312d8-20ad-408d-a1d8-bf45c280bf61_Name">
    <vt:lpwstr>Jawne</vt:lpwstr>
  </property>
  <property fmtid="{D5CDD505-2E9C-101B-9397-08002B2CF9AE}" pid="6" name="MSIP_Label_def312d8-20ad-408d-a1d8-bf45c280bf61_SiteId">
    <vt:lpwstr>d98cb713-da43-4185-b297-37a20ad7c9cd</vt:lpwstr>
  </property>
  <property fmtid="{D5CDD505-2E9C-101B-9397-08002B2CF9AE}" pid="7" name="MSIP_Label_def312d8-20ad-408d-a1d8-bf45c280bf61_ActionId">
    <vt:lpwstr>8a262ccf-9888-4f81-90ab-f9e53a421ebe</vt:lpwstr>
  </property>
  <property fmtid="{D5CDD505-2E9C-101B-9397-08002B2CF9AE}" pid="8" name="MSIP_Label_def312d8-20ad-408d-a1d8-bf45c280bf61_ContentBits">
    <vt:lpwstr>0</vt:lpwstr>
  </property>
  <property fmtid="{D5CDD505-2E9C-101B-9397-08002B2CF9AE}" pid="9" name="MSIP_Label_def312d8-20ad-408d-a1d8-bf45c280bf61_Tag">
    <vt:lpwstr>10, 0, 1, 1</vt:lpwstr>
  </property>
</Properties>
</file>