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FC63" w14:textId="77777777" w:rsidR="008B5971" w:rsidRPr="001F166F" w:rsidRDefault="008B5971" w:rsidP="008B5971">
      <w:pPr>
        <w:pStyle w:val="NormalnyWeb"/>
        <w:spacing w:before="0" w:after="0"/>
        <w:ind w:right="68"/>
        <w:jc w:val="both"/>
        <w:rPr>
          <w:rFonts w:ascii="Arial" w:hAnsi="Arial" w:cs="Arial"/>
          <w:bCs/>
          <w:i/>
          <w:sz w:val="20"/>
          <w:szCs w:val="20"/>
        </w:rPr>
      </w:pPr>
      <w:bookmarkStart w:id="0" w:name="_Hlk198023692"/>
      <w:bookmarkEnd w:id="0"/>
    </w:p>
    <w:p w14:paraId="7EC82054" w14:textId="77777777" w:rsidR="005D3C33" w:rsidRPr="001F166F" w:rsidRDefault="005D3C33" w:rsidP="008B5971">
      <w:pPr>
        <w:pStyle w:val="NormalnyWeb"/>
        <w:spacing w:before="0" w:after="0"/>
        <w:ind w:right="6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262B5C" w14:textId="2ED62F3A" w:rsidR="00F421C4" w:rsidRPr="004414F9" w:rsidRDefault="00F421C4" w:rsidP="00F421C4">
      <w:pPr>
        <w:jc w:val="center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OGŁOSZENIE O </w:t>
      </w:r>
      <w:r>
        <w:rPr>
          <w:rFonts w:ascii="Arial" w:hAnsi="Arial" w:cs="Arial"/>
          <w:b/>
          <w:sz w:val="20"/>
          <w:szCs w:val="20"/>
        </w:rPr>
        <w:t xml:space="preserve">SPRZEDAŻY NIERUCHOMOŚCI W TRYBIE AUKCJI ELEKTRONICZEJ – </w:t>
      </w:r>
      <w:r>
        <w:rPr>
          <w:rFonts w:ascii="Arial" w:hAnsi="Arial" w:cs="Arial"/>
          <w:b/>
          <w:sz w:val="20"/>
          <w:szCs w:val="20"/>
        </w:rPr>
        <w:br/>
      </w:r>
      <w:r w:rsidRPr="004414F9">
        <w:rPr>
          <w:rFonts w:ascii="Arial" w:hAnsi="Arial" w:cs="Arial"/>
          <w:sz w:val="20"/>
          <w:szCs w:val="20"/>
        </w:rPr>
        <w:t xml:space="preserve">LOKAL MIESZKALNY W </w:t>
      </w:r>
      <w:r>
        <w:rPr>
          <w:rFonts w:ascii="Arial" w:hAnsi="Arial" w:cs="Arial"/>
          <w:sz w:val="20"/>
          <w:szCs w:val="20"/>
        </w:rPr>
        <w:t>POZNANIU</w:t>
      </w:r>
      <w:r w:rsidRPr="004414F9">
        <w:rPr>
          <w:rFonts w:ascii="Arial" w:hAnsi="Arial" w:cs="Arial"/>
          <w:sz w:val="20"/>
          <w:szCs w:val="20"/>
        </w:rPr>
        <w:t xml:space="preserve"> UL. </w:t>
      </w:r>
      <w:r>
        <w:rPr>
          <w:rFonts w:ascii="Arial" w:hAnsi="Arial" w:cs="Arial"/>
          <w:sz w:val="20"/>
          <w:szCs w:val="20"/>
        </w:rPr>
        <w:t>STRUSIA 1/10</w:t>
      </w:r>
    </w:p>
    <w:p w14:paraId="31906370" w14:textId="0D5083F5" w:rsidR="008B5971" w:rsidRPr="00BF32C2" w:rsidRDefault="0056183C" w:rsidP="006C155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ENEA S.A. </w:t>
      </w:r>
      <w:r w:rsidR="00601B40" w:rsidRPr="00BF32C2">
        <w:rPr>
          <w:rFonts w:ascii="Arial" w:hAnsi="Arial" w:cs="Arial"/>
          <w:sz w:val="20"/>
          <w:szCs w:val="20"/>
        </w:rPr>
        <w:t xml:space="preserve">z siedzibą w Poznaniu, ul. Pastelowa 8, 60-198 Poznań, </w:t>
      </w:r>
      <w:r w:rsidR="008B5971" w:rsidRPr="00BF32C2">
        <w:rPr>
          <w:rFonts w:ascii="Arial" w:hAnsi="Arial" w:cs="Arial"/>
          <w:sz w:val="20"/>
          <w:szCs w:val="20"/>
        </w:rPr>
        <w:t>wpisana do rejestru przedsiębiorców Krajowego Rejestru Sądowego prowadzonego przez Sąd Rejonowy Poznań - Nowe Miasto i Wilda w Poznaniu, Wydział VIII Gospodarczy Krajowego Rejestru Sądowego, pod numerem KRS 0000012483, NIP: 7770020640, REGON: 630139960, kapitał zakładowy: 529</w:t>
      </w:r>
      <w:r w:rsidR="000959F1" w:rsidRPr="00BF32C2">
        <w:rPr>
          <w:rFonts w:ascii="Arial" w:hAnsi="Arial" w:cs="Arial"/>
          <w:sz w:val="20"/>
          <w:szCs w:val="20"/>
        </w:rPr>
        <w:t> </w:t>
      </w:r>
      <w:r w:rsidR="008B5971" w:rsidRPr="00BF32C2">
        <w:rPr>
          <w:rFonts w:ascii="Arial" w:hAnsi="Arial" w:cs="Arial"/>
          <w:sz w:val="20"/>
          <w:szCs w:val="20"/>
        </w:rPr>
        <w:t>731</w:t>
      </w:r>
      <w:r w:rsidR="000959F1" w:rsidRPr="00BF32C2">
        <w:rPr>
          <w:rFonts w:ascii="Arial" w:hAnsi="Arial" w:cs="Arial"/>
          <w:sz w:val="20"/>
          <w:szCs w:val="20"/>
        </w:rPr>
        <w:t xml:space="preserve"> </w:t>
      </w:r>
      <w:r w:rsidR="008B5971" w:rsidRPr="00BF32C2">
        <w:rPr>
          <w:rFonts w:ascii="Arial" w:hAnsi="Arial" w:cs="Arial"/>
          <w:sz w:val="20"/>
          <w:szCs w:val="20"/>
        </w:rPr>
        <w:t xml:space="preserve">093 </w:t>
      </w:r>
      <w:r w:rsidR="000959F1" w:rsidRPr="00BF32C2">
        <w:rPr>
          <w:rFonts w:ascii="Arial" w:hAnsi="Arial" w:cs="Arial"/>
          <w:sz w:val="20"/>
          <w:szCs w:val="20"/>
        </w:rPr>
        <w:t>PLN</w:t>
      </w:r>
      <w:r w:rsidR="008B5971" w:rsidRPr="00BF32C2">
        <w:rPr>
          <w:rFonts w:ascii="Arial" w:hAnsi="Arial" w:cs="Arial"/>
          <w:sz w:val="20"/>
          <w:szCs w:val="20"/>
        </w:rPr>
        <w:t>, kapitał wpłacony: 529</w:t>
      </w:r>
      <w:r w:rsidR="000959F1" w:rsidRPr="00BF32C2">
        <w:rPr>
          <w:rFonts w:ascii="Arial" w:hAnsi="Arial" w:cs="Arial"/>
          <w:sz w:val="20"/>
          <w:szCs w:val="20"/>
        </w:rPr>
        <w:t> </w:t>
      </w:r>
      <w:r w:rsidR="008B5971" w:rsidRPr="00BF32C2">
        <w:rPr>
          <w:rFonts w:ascii="Arial" w:hAnsi="Arial" w:cs="Arial"/>
          <w:sz w:val="20"/>
          <w:szCs w:val="20"/>
        </w:rPr>
        <w:t>731</w:t>
      </w:r>
      <w:r w:rsidR="000959F1" w:rsidRPr="00BF32C2">
        <w:rPr>
          <w:rFonts w:ascii="Arial" w:hAnsi="Arial" w:cs="Arial"/>
          <w:sz w:val="20"/>
          <w:szCs w:val="20"/>
        </w:rPr>
        <w:t xml:space="preserve"> </w:t>
      </w:r>
      <w:r w:rsidR="008B5971" w:rsidRPr="00BF32C2">
        <w:rPr>
          <w:rFonts w:ascii="Arial" w:hAnsi="Arial" w:cs="Arial"/>
          <w:sz w:val="20"/>
          <w:szCs w:val="20"/>
        </w:rPr>
        <w:t xml:space="preserve">093 </w:t>
      </w:r>
      <w:r w:rsidR="000959F1" w:rsidRPr="00BF32C2">
        <w:rPr>
          <w:rFonts w:ascii="Arial" w:hAnsi="Arial" w:cs="Arial"/>
          <w:sz w:val="20"/>
          <w:szCs w:val="20"/>
        </w:rPr>
        <w:t>PLN</w:t>
      </w:r>
      <w:r w:rsidRPr="00BF32C2">
        <w:rPr>
          <w:rFonts w:ascii="Arial" w:hAnsi="Arial" w:cs="Arial"/>
          <w:sz w:val="20"/>
          <w:szCs w:val="20"/>
        </w:rPr>
        <w:t xml:space="preserve"> (dalej</w:t>
      </w:r>
      <w:r w:rsidR="000959F1" w:rsidRPr="00BF32C2">
        <w:rPr>
          <w:rFonts w:ascii="Arial" w:hAnsi="Arial" w:cs="Arial"/>
          <w:sz w:val="20"/>
          <w:szCs w:val="20"/>
        </w:rPr>
        <w:t>:</w:t>
      </w:r>
      <w:r w:rsidRPr="00BF32C2">
        <w:rPr>
          <w:rFonts w:ascii="Arial" w:hAnsi="Arial" w:cs="Arial"/>
          <w:sz w:val="20"/>
          <w:szCs w:val="20"/>
        </w:rPr>
        <w:t xml:space="preserve"> </w:t>
      </w:r>
      <w:r w:rsidR="00B5312C" w:rsidRPr="00BF32C2">
        <w:rPr>
          <w:rFonts w:ascii="Arial" w:hAnsi="Arial" w:cs="Arial"/>
          <w:sz w:val="20"/>
          <w:szCs w:val="20"/>
        </w:rPr>
        <w:t>S</w:t>
      </w:r>
      <w:r w:rsidRPr="00BF32C2">
        <w:rPr>
          <w:rFonts w:ascii="Arial" w:hAnsi="Arial" w:cs="Arial"/>
          <w:sz w:val="20"/>
          <w:szCs w:val="20"/>
        </w:rPr>
        <w:t>przedający)</w:t>
      </w:r>
    </w:p>
    <w:p w14:paraId="2A209A6A" w14:textId="320382FA" w:rsidR="0056183C" w:rsidRPr="00BF32C2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b/>
          <w:sz w:val="20"/>
          <w:szCs w:val="20"/>
        </w:rPr>
      </w:pPr>
      <w:r w:rsidRPr="00BF32C2">
        <w:rPr>
          <w:rFonts w:ascii="Arial" w:hAnsi="Arial" w:cs="Arial"/>
          <w:b/>
          <w:sz w:val="20"/>
          <w:szCs w:val="20"/>
        </w:rPr>
        <w:t xml:space="preserve">ogłasza sprzedaż  </w:t>
      </w:r>
    </w:p>
    <w:p w14:paraId="793510D9" w14:textId="1F28A469" w:rsidR="00DA12B4" w:rsidRPr="00F421C4" w:rsidRDefault="001A03D7" w:rsidP="006C1558">
      <w:pPr>
        <w:suppressAutoHyphens w:val="0"/>
        <w:jc w:val="both"/>
        <w:textAlignment w:val="auto"/>
        <w:rPr>
          <w:rFonts w:ascii="Arial" w:hAnsi="Arial" w:cs="Arial"/>
          <w:b/>
          <w:sz w:val="20"/>
          <w:szCs w:val="20"/>
        </w:rPr>
      </w:pPr>
      <w:bookmarkStart w:id="1" w:name="_Hlk118960363"/>
      <w:r w:rsidRPr="00F421C4">
        <w:rPr>
          <w:rFonts w:ascii="Arial" w:hAnsi="Arial" w:cs="Arial"/>
          <w:b/>
          <w:sz w:val="20"/>
          <w:szCs w:val="20"/>
        </w:rPr>
        <w:t xml:space="preserve">w drodze aukcji elektronicznej </w:t>
      </w:r>
      <w:r w:rsidR="00F421C4" w:rsidRPr="00F421C4">
        <w:rPr>
          <w:rFonts w:ascii="Arial" w:hAnsi="Arial" w:cs="Arial"/>
          <w:b/>
          <w:sz w:val="20"/>
          <w:szCs w:val="16"/>
        </w:rPr>
        <w:t>samodzielnego lokalu mieszkalnego nr 10 położonego przy ulicy Strusia 1 w Poznaniu o powierzchni użytkowej wynoszącej 55,33 m² wraz z pomieszczeniem przynależnym (piwnica) o powierzchni 7,46 m²</w:t>
      </w:r>
      <w:r w:rsidR="00F421C4" w:rsidRPr="00F421C4">
        <w:rPr>
          <w:rFonts w:ascii="Arial" w:hAnsi="Arial" w:cs="Arial"/>
          <w:b/>
          <w:sz w:val="20"/>
          <w:szCs w:val="20"/>
        </w:rPr>
        <w:t xml:space="preserve">. </w:t>
      </w:r>
      <w:r w:rsidR="00F421C4" w:rsidRPr="00F421C4">
        <w:rPr>
          <w:rFonts w:ascii="Arial" w:hAnsi="Arial" w:cs="Arial"/>
          <w:b/>
          <w:sz w:val="20"/>
          <w:szCs w:val="16"/>
        </w:rPr>
        <w:t>Lokal składa się z dwóch pokoi, łazienki, kuchni oraz korytarza.</w:t>
      </w:r>
    </w:p>
    <w:p w14:paraId="4915EB27" w14:textId="77777777" w:rsidR="00F421C4" w:rsidRDefault="00F421C4" w:rsidP="006C1558">
      <w:pPr>
        <w:suppressAutoHyphens w:val="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14:paraId="1DA7A383" w14:textId="77777777" w:rsidR="00F421C4" w:rsidRDefault="00F421C4" w:rsidP="006C1558">
      <w:pPr>
        <w:suppressAutoHyphens w:val="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14:paraId="1D6E6946" w14:textId="1D8FBF99" w:rsidR="00B455F4" w:rsidRDefault="00F81149" w:rsidP="0089716E">
      <w:pPr>
        <w:suppressAutoHyphens w:val="0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wywoławcza: 420 000 zł</w:t>
      </w:r>
    </w:p>
    <w:p w14:paraId="1A758637" w14:textId="77777777" w:rsidR="0089716E" w:rsidRPr="0089716E" w:rsidRDefault="0089716E" w:rsidP="0089716E">
      <w:pPr>
        <w:suppressAutoHyphens w:val="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14:paraId="63B5D66A" w14:textId="77777777" w:rsidR="00B455F4" w:rsidRDefault="00B455F4" w:rsidP="00F421C4">
      <w:pPr>
        <w:suppressAutoHyphens w:val="0"/>
        <w:jc w:val="both"/>
        <w:rPr>
          <w:rFonts w:ascii="Arial" w:hAnsi="Arial" w:cs="Arial"/>
          <w:sz w:val="20"/>
          <w:szCs w:val="16"/>
        </w:rPr>
      </w:pPr>
    </w:p>
    <w:p w14:paraId="7034A074" w14:textId="4BAAF717" w:rsidR="00B455F4" w:rsidRDefault="00B455F4" w:rsidP="00F421C4">
      <w:pPr>
        <w:suppressAutoHyphens w:val="0"/>
        <w:jc w:val="both"/>
        <w:rPr>
          <w:rFonts w:ascii="Arial" w:hAnsi="Arial" w:cs="Arial"/>
          <w:sz w:val="20"/>
          <w:szCs w:val="16"/>
        </w:rPr>
      </w:pPr>
      <w:r w:rsidRPr="00B455F4">
        <w:rPr>
          <w:rFonts w:ascii="Arial" w:hAnsi="Arial" w:cs="Arial"/>
          <w:sz w:val="20"/>
          <w:szCs w:val="16"/>
        </w:rPr>
        <w:t>Lokal znajduje się na IV kondygnacji budynku wielorodzinnego</w:t>
      </w:r>
      <w:r w:rsidR="00704E5B">
        <w:rPr>
          <w:noProof/>
        </w:rPr>
        <w:drawing>
          <wp:anchor distT="0" distB="0" distL="114300" distR="114300" simplePos="0" relativeHeight="251660288" behindDoc="0" locked="0" layoutInCell="1" allowOverlap="1" wp14:anchorId="657938A5" wp14:editId="4DFC7019">
            <wp:simplePos x="0" y="0"/>
            <wp:positionH relativeFrom="column">
              <wp:posOffset>-3175</wp:posOffset>
            </wp:positionH>
            <wp:positionV relativeFrom="paragraph">
              <wp:posOffset>2739390</wp:posOffset>
            </wp:positionV>
            <wp:extent cx="2886075" cy="2164080"/>
            <wp:effectExtent l="0" t="0" r="0" b="7620"/>
            <wp:wrapSquare wrapText="bothSides"/>
            <wp:docPr id="286042869" name="Obraz 2" descr="Obraz zawierający w pomieszczeniu, ściana, budynek, opuszczon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42869" name="Obraz 2" descr="Obraz zawierający w pomieszczeniu, ściana, budynek, opuszczon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716E">
        <w:rPr>
          <w:rFonts w:ascii="Arial" w:hAnsi="Arial" w:cs="Arial"/>
          <w:sz w:val="20"/>
          <w:szCs w:val="16"/>
        </w:rPr>
        <w:t>. S</w:t>
      </w:r>
      <w:r w:rsidRPr="00B455F4">
        <w:rPr>
          <w:rFonts w:ascii="Arial" w:hAnsi="Arial" w:cs="Arial"/>
          <w:sz w:val="20"/>
          <w:szCs w:val="16"/>
        </w:rPr>
        <w:t>tan wykończenia pomieszczeń – do generalnego remontu. Ponadto, lokal wyposażony jest w media: woda ciepła i zimna, kanalizacja, centralne ogrzewanie, energia elektryczna.</w:t>
      </w:r>
    </w:p>
    <w:p w14:paraId="6D7516C6" w14:textId="7E282B5A" w:rsidR="00704E5B" w:rsidRDefault="00704E5B" w:rsidP="00F421C4">
      <w:pPr>
        <w:suppressAutoHyphens w:val="0"/>
        <w:jc w:val="both"/>
        <w:rPr>
          <w:rFonts w:ascii="Arial" w:hAnsi="Arial" w:cs="Arial"/>
          <w:sz w:val="20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BF4D4" wp14:editId="6DA0D446">
            <wp:simplePos x="0" y="0"/>
            <wp:positionH relativeFrom="column">
              <wp:posOffset>2967355</wp:posOffset>
            </wp:positionH>
            <wp:positionV relativeFrom="paragraph">
              <wp:posOffset>2446655</wp:posOffset>
            </wp:positionV>
            <wp:extent cx="2882900" cy="2162175"/>
            <wp:effectExtent l="0" t="0" r="0" b="9525"/>
            <wp:wrapSquare wrapText="bothSides"/>
            <wp:docPr id="1897452588" name="Obraz 3" descr="Obraz zawierający w pomieszczeniu, ściana, budynek, gips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52588" name="Obraz 3" descr="Obraz zawierający w pomieszczeniu, ściana, budynek, gips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5872515" wp14:editId="07C6B881">
            <wp:simplePos x="0" y="0"/>
            <wp:positionH relativeFrom="column">
              <wp:posOffset>2995930</wp:posOffset>
            </wp:positionH>
            <wp:positionV relativeFrom="paragraph">
              <wp:posOffset>141605</wp:posOffset>
            </wp:positionV>
            <wp:extent cx="2857500" cy="2164715"/>
            <wp:effectExtent l="0" t="0" r="0" b="6985"/>
            <wp:wrapSquare wrapText="bothSides"/>
            <wp:docPr id="815691359" name="Obraz 7" descr="Obraz zawierający w pomieszczeniu, ściana, okno, aranżacja wnętrz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91359" name="Obraz 7" descr="Obraz zawierający w pomieszczeniu, ściana, okno, aranżacja wnętrz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CAF9BD" wp14:editId="5C1E0C32">
            <wp:simplePos x="0" y="0"/>
            <wp:positionH relativeFrom="column">
              <wp:posOffset>-4445</wp:posOffset>
            </wp:positionH>
            <wp:positionV relativeFrom="paragraph">
              <wp:posOffset>141605</wp:posOffset>
            </wp:positionV>
            <wp:extent cx="2886075" cy="2164080"/>
            <wp:effectExtent l="0" t="0" r="9525" b="7620"/>
            <wp:wrapSquare wrapText="bothSides"/>
            <wp:docPr id="1530202536" name="Obraz 5" descr="Obraz zawierający w pomieszczeniu, ściana, budynek, opuszczon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02536" name="Obraz 5" descr="Obraz zawierający w pomieszczeniu, ściana, budynek, opuszczon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9C048" w14:textId="1939D807" w:rsidR="00704E5B" w:rsidRDefault="00704E5B" w:rsidP="00F421C4">
      <w:pPr>
        <w:suppressAutoHyphens w:val="0"/>
        <w:jc w:val="both"/>
        <w:rPr>
          <w:rFonts w:ascii="Arial" w:hAnsi="Arial" w:cs="Arial"/>
          <w:sz w:val="20"/>
          <w:szCs w:val="16"/>
        </w:rPr>
      </w:pPr>
    </w:p>
    <w:p w14:paraId="3E6D49F0" w14:textId="00282179" w:rsidR="00704E5B" w:rsidRDefault="00704E5B" w:rsidP="00F421C4">
      <w:pPr>
        <w:suppressAutoHyphens w:val="0"/>
        <w:jc w:val="both"/>
        <w:rPr>
          <w:rFonts w:ascii="Arial" w:hAnsi="Arial" w:cs="Arial"/>
          <w:sz w:val="20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1926249" wp14:editId="746EDCEB">
            <wp:simplePos x="0" y="0"/>
            <wp:positionH relativeFrom="column">
              <wp:posOffset>3799840</wp:posOffset>
            </wp:positionH>
            <wp:positionV relativeFrom="paragraph">
              <wp:posOffset>490855</wp:posOffset>
            </wp:positionV>
            <wp:extent cx="2606675" cy="1931035"/>
            <wp:effectExtent l="0" t="5080" r="0" b="0"/>
            <wp:wrapSquare wrapText="bothSides"/>
            <wp:docPr id="911894678" name="Obraz 1" descr="Obraz zawierający w pomieszczeniu, ściana, gips, dom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94678" name="Obraz 1" descr="Obraz zawierający w pomieszczeniu, ściana, gips, dom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667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466B6F8" wp14:editId="49A90698">
            <wp:simplePos x="0" y="0"/>
            <wp:positionH relativeFrom="column">
              <wp:posOffset>1736725</wp:posOffset>
            </wp:positionH>
            <wp:positionV relativeFrom="paragraph">
              <wp:posOffset>485140</wp:posOffset>
            </wp:positionV>
            <wp:extent cx="2609850" cy="1939925"/>
            <wp:effectExtent l="0" t="7938" r="0" b="0"/>
            <wp:wrapSquare wrapText="bothSides"/>
            <wp:docPr id="1969882313" name="Obraz 4" descr="Obraz zawierający ściana, w pomieszczeniu, sufit, koł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82313" name="Obraz 4" descr="Obraz zawierający ściana, w pomieszczeniu, sufit, koło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60985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5FCC5E4" wp14:editId="38E52429">
            <wp:simplePos x="0" y="0"/>
            <wp:positionH relativeFrom="column">
              <wp:posOffset>-318770</wp:posOffset>
            </wp:positionH>
            <wp:positionV relativeFrom="paragraph">
              <wp:posOffset>473710</wp:posOffset>
            </wp:positionV>
            <wp:extent cx="2600960" cy="1950720"/>
            <wp:effectExtent l="1270" t="0" r="0" b="0"/>
            <wp:wrapSquare wrapText="bothSides"/>
            <wp:docPr id="1608008618" name="Obraz 6" descr="Obraz zawierający w pomieszczeniu, ściana, Urządzenie sanitarne, kafelek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08618" name="Obraz 6" descr="Obraz zawierający w pomieszczeniu, ściana, Urządzenie sanitarne, kafelek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09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0BE0E" w14:textId="37E44372" w:rsidR="00704E5B" w:rsidRDefault="00704E5B" w:rsidP="00F421C4">
      <w:pPr>
        <w:suppressAutoHyphens w:val="0"/>
        <w:jc w:val="both"/>
        <w:rPr>
          <w:rFonts w:ascii="Arial" w:hAnsi="Arial" w:cs="Arial"/>
          <w:sz w:val="20"/>
          <w:szCs w:val="16"/>
        </w:rPr>
      </w:pPr>
    </w:p>
    <w:p w14:paraId="200883D5" w14:textId="0B88D7B8" w:rsidR="00704E5B" w:rsidRDefault="00704E5B" w:rsidP="00F421C4">
      <w:pPr>
        <w:suppressAutoHyphens w:val="0"/>
        <w:jc w:val="both"/>
        <w:rPr>
          <w:rFonts w:ascii="Arial" w:hAnsi="Arial" w:cs="Arial"/>
          <w:sz w:val="20"/>
          <w:szCs w:val="16"/>
        </w:rPr>
      </w:pPr>
    </w:p>
    <w:bookmarkEnd w:id="1"/>
    <w:p w14:paraId="2E4B6B13" w14:textId="019D3048" w:rsidR="00693304" w:rsidRPr="00BF32C2" w:rsidRDefault="00693304" w:rsidP="00693304">
      <w:pPr>
        <w:ind w:right="70"/>
        <w:jc w:val="both"/>
        <w:rPr>
          <w:rFonts w:ascii="Arial" w:hAnsi="Arial" w:cs="Arial"/>
          <w:b/>
          <w:sz w:val="20"/>
          <w:szCs w:val="20"/>
        </w:rPr>
      </w:pPr>
      <w:r w:rsidRPr="00BF32C2">
        <w:rPr>
          <w:rFonts w:ascii="Arial" w:hAnsi="Arial" w:cs="Arial"/>
          <w:b/>
          <w:sz w:val="20"/>
          <w:szCs w:val="20"/>
        </w:rPr>
        <w:t>Warunki uczestnictwa</w:t>
      </w:r>
      <w:r w:rsidR="00C87626">
        <w:rPr>
          <w:rFonts w:ascii="Arial" w:hAnsi="Arial" w:cs="Arial"/>
          <w:b/>
          <w:sz w:val="20"/>
          <w:szCs w:val="20"/>
        </w:rPr>
        <w:t xml:space="preserve"> w Aukcji</w:t>
      </w:r>
      <w:r w:rsidRPr="00BF32C2">
        <w:rPr>
          <w:rFonts w:ascii="Arial" w:hAnsi="Arial" w:cs="Arial"/>
          <w:b/>
          <w:sz w:val="20"/>
          <w:szCs w:val="20"/>
        </w:rPr>
        <w:t>:</w:t>
      </w:r>
    </w:p>
    <w:p w14:paraId="1E577AE4" w14:textId="77777777" w:rsidR="00693304" w:rsidRPr="00BF32C2" w:rsidRDefault="00693304" w:rsidP="00693304">
      <w:pPr>
        <w:ind w:right="70"/>
        <w:jc w:val="both"/>
        <w:rPr>
          <w:rFonts w:ascii="Arial" w:hAnsi="Arial" w:cs="Arial"/>
          <w:sz w:val="20"/>
          <w:szCs w:val="20"/>
        </w:rPr>
      </w:pPr>
    </w:p>
    <w:p w14:paraId="06F4FB25" w14:textId="4DE799CE" w:rsidR="008E5E96" w:rsidRPr="00C93642" w:rsidRDefault="00693304" w:rsidP="00DC0227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E5E96">
        <w:rPr>
          <w:rFonts w:ascii="Arial" w:hAnsi="Arial" w:cs="Arial"/>
          <w:sz w:val="20"/>
          <w:szCs w:val="20"/>
        </w:rPr>
        <w:t>Warunkiem udziału w aukcji jest</w:t>
      </w:r>
      <w:r w:rsidRPr="008E5E96">
        <w:rPr>
          <w:rFonts w:ascii="Arial" w:hAnsi="Arial" w:cs="Arial"/>
          <w:b/>
          <w:sz w:val="20"/>
          <w:szCs w:val="20"/>
        </w:rPr>
        <w:t xml:space="preserve"> </w:t>
      </w:r>
      <w:r w:rsidRPr="008E5E96">
        <w:rPr>
          <w:rFonts w:ascii="Arial" w:hAnsi="Arial" w:cs="Arial"/>
          <w:sz w:val="20"/>
          <w:szCs w:val="20"/>
        </w:rPr>
        <w:t>przesłanie drogą elektroniczną na adres:</w:t>
      </w:r>
      <w:r w:rsidR="008E5E96" w:rsidRPr="008E5E96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E13D6E" w:rsidRPr="008E5E96">
          <w:rPr>
            <w:rStyle w:val="Hipercze"/>
            <w:rFonts w:ascii="Arial" w:hAnsi="Arial" w:cs="Arial"/>
            <w:sz w:val="20"/>
            <w:szCs w:val="20"/>
          </w:rPr>
          <w:t>monika.gajdal@enea.pl</w:t>
        </w:r>
      </w:hyperlink>
      <w:r w:rsidRPr="008E5E96">
        <w:rPr>
          <w:rFonts w:ascii="Arial" w:hAnsi="Arial" w:cs="Arial"/>
          <w:sz w:val="20"/>
          <w:szCs w:val="20"/>
        </w:rPr>
        <w:t xml:space="preserve"> i </w:t>
      </w:r>
      <w:hyperlink r:id="rId18" w:history="1">
        <w:r w:rsidR="00E13D6E" w:rsidRPr="008E5E96">
          <w:rPr>
            <w:rStyle w:val="Hipercze"/>
            <w:rFonts w:ascii="Arial" w:hAnsi="Arial" w:cs="Arial"/>
            <w:sz w:val="20"/>
            <w:szCs w:val="20"/>
          </w:rPr>
          <w:t>wojciech.wostala@enea.pl</w:t>
        </w:r>
      </w:hyperlink>
      <w:r w:rsidR="008E5E96">
        <w:t>:</w:t>
      </w:r>
    </w:p>
    <w:p w14:paraId="716DF677" w14:textId="3297DC8E" w:rsidR="00693304" w:rsidRPr="008E5E96" w:rsidRDefault="00693304" w:rsidP="008E5E96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8E5E96">
        <w:rPr>
          <w:rFonts w:ascii="Arial" w:hAnsi="Arial" w:cs="Arial"/>
          <w:sz w:val="20"/>
          <w:szCs w:val="20"/>
        </w:rPr>
        <w:t>zgłoszenia o zamiarze uczestniczenia w aukcji z podaniem:</w:t>
      </w:r>
    </w:p>
    <w:p w14:paraId="22952546" w14:textId="77777777" w:rsidR="00693304" w:rsidRPr="00BF32C2" w:rsidRDefault="00693304" w:rsidP="00693304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imienia i nazwiska lub nazwy podmiotu,</w:t>
      </w:r>
    </w:p>
    <w:p w14:paraId="4EC3B397" w14:textId="77777777" w:rsidR="00693304" w:rsidRPr="00BF32C2" w:rsidRDefault="00693304" w:rsidP="00693304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numeru kontaktowego,</w:t>
      </w:r>
    </w:p>
    <w:p w14:paraId="44CD746F" w14:textId="64E2F7F6" w:rsidR="00693304" w:rsidRPr="00BF32C2" w:rsidRDefault="00693304" w:rsidP="00693304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adresu email</w:t>
      </w:r>
      <w:r w:rsidR="000959F1" w:rsidRPr="00BF32C2">
        <w:rPr>
          <w:rFonts w:ascii="Arial" w:hAnsi="Arial" w:cs="Arial"/>
          <w:sz w:val="20"/>
          <w:szCs w:val="20"/>
        </w:rPr>
        <w:t>;</w:t>
      </w:r>
    </w:p>
    <w:p w14:paraId="18F8923B" w14:textId="341C026E" w:rsidR="00693304" w:rsidRPr="00BF32C2" w:rsidRDefault="00693304" w:rsidP="00693304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wypełnionego wzoru oświadczenia o nieistnieniu przesłanek wyłączających uczestnictwo </w:t>
      </w:r>
      <w:r w:rsidRPr="00BF32C2">
        <w:rPr>
          <w:rFonts w:ascii="Arial" w:hAnsi="Arial" w:cs="Arial"/>
          <w:sz w:val="20"/>
          <w:szCs w:val="20"/>
        </w:rPr>
        <w:br/>
        <w:t>w post</w:t>
      </w:r>
      <w:r w:rsidR="00E13D6E" w:rsidRPr="00BF32C2">
        <w:rPr>
          <w:rFonts w:ascii="Arial" w:hAnsi="Arial" w:cs="Arial"/>
          <w:sz w:val="20"/>
          <w:szCs w:val="20"/>
        </w:rPr>
        <w:t>ę</w:t>
      </w:r>
      <w:r w:rsidRPr="00BF32C2">
        <w:rPr>
          <w:rFonts w:ascii="Arial" w:hAnsi="Arial" w:cs="Arial"/>
          <w:sz w:val="20"/>
          <w:szCs w:val="20"/>
        </w:rPr>
        <w:t>powaniu, stanowiącego załącznik nr 1 do niniejszego ogłoszenia;</w:t>
      </w:r>
    </w:p>
    <w:p w14:paraId="1260C519" w14:textId="77777777" w:rsidR="0014581A" w:rsidRPr="00BF32C2" w:rsidRDefault="0014581A" w:rsidP="0014581A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wniesienie wadium w wymaganej kwocie: </w:t>
      </w:r>
    </w:p>
    <w:p w14:paraId="2575FB2B" w14:textId="0EF7268C" w:rsidR="0014581A" w:rsidRPr="00BF32C2" w:rsidRDefault="0014581A" w:rsidP="0014581A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b/>
          <w:sz w:val="20"/>
          <w:szCs w:val="20"/>
        </w:rPr>
        <w:t>wadium</w:t>
      </w:r>
      <w:r w:rsidR="00F81149">
        <w:rPr>
          <w:rFonts w:ascii="Arial" w:hAnsi="Arial" w:cs="Arial"/>
          <w:b/>
          <w:sz w:val="20"/>
          <w:szCs w:val="20"/>
        </w:rPr>
        <w:t xml:space="preserve"> </w:t>
      </w:r>
      <w:r w:rsidRPr="00BF32C2">
        <w:rPr>
          <w:rFonts w:ascii="Arial" w:hAnsi="Arial" w:cs="Arial"/>
          <w:b/>
          <w:sz w:val="20"/>
          <w:szCs w:val="20"/>
        </w:rPr>
        <w:t xml:space="preserve">musi zostać wniesione do dnia </w:t>
      </w:r>
      <w:r w:rsidR="00F70C75">
        <w:rPr>
          <w:rFonts w:ascii="Arial" w:hAnsi="Arial" w:cs="Arial"/>
          <w:b/>
          <w:sz w:val="20"/>
          <w:szCs w:val="20"/>
        </w:rPr>
        <w:t>3</w:t>
      </w:r>
      <w:r w:rsidR="00CE10BA">
        <w:rPr>
          <w:rFonts w:ascii="Arial" w:hAnsi="Arial" w:cs="Arial"/>
          <w:b/>
          <w:sz w:val="20"/>
          <w:szCs w:val="20"/>
        </w:rPr>
        <w:t>0</w:t>
      </w:r>
      <w:r w:rsidR="001F166F" w:rsidRPr="00BF32C2">
        <w:rPr>
          <w:rFonts w:ascii="Arial" w:hAnsi="Arial" w:cs="Arial"/>
          <w:b/>
          <w:sz w:val="20"/>
          <w:szCs w:val="20"/>
        </w:rPr>
        <w:t>.0</w:t>
      </w:r>
      <w:r w:rsidR="00CE10BA">
        <w:rPr>
          <w:rFonts w:ascii="Arial" w:hAnsi="Arial" w:cs="Arial"/>
          <w:b/>
          <w:sz w:val="20"/>
          <w:szCs w:val="20"/>
        </w:rPr>
        <w:t>6</w:t>
      </w:r>
      <w:r w:rsidR="001F166F" w:rsidRPr="00BF32C2">
        <w:rPr>
          <w:rFonts w:ascii="Arial" w:hAnsi="Arial" w:cs="Arial"/>
          <w:b/>
          <w:sz w:val="20"/>
          <w:szCs w:val="20"/>
        </w:rPr>
        <w:t>.</w:t>
      </w:r>
      <w:r w:rsidRPr="00BF32C2">
        <w:rPr>
          <w:rFonts w:ascii="Arial" w:hAnsi="Arial" w:cs="Arial"/>
          <w:b/>
          <w:sz w:val="20"/>
          <w:szCs w:val="20"/>
        </w:rPr>
        <w:t>202</w:t>
      </w:r>
      <w:r w:rsidR="00E13D6E" w:rsidRPr="00BF32C2">
        <w:rPr>
          <w:rFonts w:ascii="Arial" w:hAnsi="Arial" w:cs="Arial"/>
          <w:b/>
          <w:sz w:val="20"/>
          <w:szCs w:val="20"/>
        </w:rPr>
        <w:t>5</w:t>
      </w:r>
      <w:r w:rsidRPr="00BF32C2">
        <w:rPr>
          <w:rFonts w:ascii="Arial" w:hAnsi="Arial" w:cs="Arial"/>
          <w:b/>
          <w:sz w:val="20"/>
          <w:szCs w:val="20"/>
        </w:rPr>
        <w:t xml:space="preserve"> r.</w:t>
      </w:r>
      <w:r w:rsidR="00F81149">
        <w:rPr>
          <w:rFonts w:ascii="Arial" w:hAnsi="Arial" w:cs="Arial"/>
          <w:b/>
          <w:sz w:val="20"/>
          <w:szCs w:val="20"/>
        </w:rPr>
        <w:t xml:space="preserve"> w kwocie 42 000 zł </w:t>
      </w:r>
      <w:r w:rsidR="00F81149" w:rsidRPr="00F81149">
        <w:rPr>
          <w:rFonts w:ascii="Arial" w:hAnsi="Arial" w:cs="Arial"/>
          <w:bCs/>
          <w:sz w:val="20"/>
          <w:szCs w:val="20"/>
        </w:rPr>
        <w:t>(słownie: czterdzieści dwa tysiące złotych)</w:t>
      </w:r>
      <w:r w:rsidRPr="00BF32C2">
        <w:rPr>
          <w:rFonts w:ascii="Arial" w:hAnsi="Arial" w:cs="Arial"/>
          <w:sz w:val="20"/>
          <w:szCs w:val="20"/>
        </w:rPr>
        <w:t xml:space="preserve"> pod rygorem nie dopuszczenia do aukcji</w:t>
      </w:r>
      <w:r w:rsidR="000959F1" w:rsidRPr="00BF32C2">
        <w:rPr>
          <w:rFonts w:ascii="Arial" w:hAnsi="Arial" w:cs="Arial"/>
          <w:sz w:val="20"/>
          <w:szCs w:val="20"/>
        </w:rPr>
        <w:t>;</w:t>
      </w:r>
    </w:p>
    <w:p w14:paraId="40D34F55" w14:textId="66D6AA1E" w:rsidR="001055A4" w:rsidRPr="001055A4" w:rsidRDefault="0014581A" w:rsidP="001055A4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wadium można wnosić wyłącznie w pieniądzu, przelewem na rachunek bankowy ENEA S.A. nr </w:t>
      </w:r>
      <w:bookmarkStart w:id="2" w:name="_Hlk160697509"/>
      <w:r w:rsidRPr="00BF32C2">
        <w:rPr>
          <w:rFonts w:ascii="Arial" w:hAnsi="Arial" w:cs="Arial"/>
          <w:sz w:val="20"/>
          <w:szCs w:val="20"/>
        </w:rPr>
        <w:t xml:space="preserve">30 1020 1026 0000 1702 0238 9740 </w:t>
      </w:r>
      <w:bookmarkEnd w:id="2"/>
      <w:r w:rsidRPr="00BF32C2">
        <w:rPr>
          <w:rFonts w:ascii="Arial" w:hAnsi="Arial" w:cs="Arial"/>
          <w:sz w:val="20"/>
          <w:szCs w:val="20"/>
        </w:rPr>
        <w:t>wraz z dopiskiem „</w:t>
      </w:r>
      <w:r w:rsidRPr="00BF32C2">
        <w:rPr>
          <w:rFonts w:ascii="Arial" w:hAnsi="Arial" w:cs="Arial"/>
          <w:b/>
          <w:i/>
          <w:sz w:val="20"/>
          <w:szCs w:val="20"/>
        </w:rPr>
        <w:t xml:space="preserve">Wadium: Aukcja – </w:t>
      </w:r>
      <w:r w:rsidR="00F81149">
        <w:rPr>
          <w:rFonts w:ascii="Arial" w:hAnsi="Arial" w:cs="Arial"/>
          <w:b/>
          <w:i/>
          <w:sz w:val="20"/>
          <w:szCs w:val="20"/>
        </w:rPr>
        <w:t>Poznań</w:t>
      </w:r>
      <w:r w:rsidRPr="00BF32C2">
        <w:rPr>
          <w:rFonts w:ascii="Arial" w:hAnsi="Arial" w:cs="Arial"/>
          <w:b/>
          <w:i/>
          <w:sz w:val="20"/>
          <w:szCs w:val="20"/>
        </w:rPr>
        <w:t xml:space="preserve">  – </w:t>
      </w:r>
      <w:r w:rsidR="00F81149">
        <w:rPr>
          <w:rFonts w:ascii="Arial" w:hAnsi="Arial" w:cs="Arial"/>
          <w:b/>
          <w:i/>
          <w:sz w:val="20"/>
          <w:szCs w:val="20"/>
        </w:rPr>
        <w:t>Strusia 1/10</w:t>
      </w:r>
      <w:r w:rsidR="001F166F" w:rsidRPr="00BF32C2">
        <w:rPr>
          <w:rFonts w:ascii="Arial" w:hAnsi="Arial" w:cs="Arial"/>
          <w:b/>
          <w:i/>
          <w:sz w:val="20"/>
          <w:szCs w:val="20"/>
        </w:rPr>
        <w:t>.</w:t>
      </w:r>
      <w:r w:rsidR="00F81149">
        <w:rPr>
          <w:rFonts w:ascii="Arial" w:hAnsi="Arial" w:cs="Arial"/>
          <w:b/>
          <w:i/>
          <w:sz w:val="20"/>
          <w:szCs w:val="20"/>
        </w:rPr>
        <w:t xml:space="preserve">” </w:t>
      </w:r>
      <w:r w:rsidRPr="00BF32C2">
        <w:rPr>
          <w:rFonts w:ascii="Arial" w:hAnsi="Arial" w:cs="Arial"/>
          <w:sz w:val="20"/>
          <w:szCs w:val="20"/>
        </w:rPr>
        <w:t>Dniem wniesienia wadium jest data uznania rachunku bankowego ENEA S.A. kwotą wadium</w:t>
      </w:r>
      <w:r w:rsidR="001055A4">
        <w:rPr>
          <w:rFonts w:ascii="Arial" w:hAnsi="Arial" w:cs="Arial"/>
          <w:sz w:val="20"/>
          <w:szCs w:val="20"/>
        </w:rPr>
        <w:t>.</w:t>
      </w:r>
    </w:p>
    <w:p w14:paraId="3949AD34" w14:textId="4BAE8914" w:rsidR="00BB519B" w:rsidRPr="00BB519B" w:rsidRDefault="008E5E96" w:rsidP="00FF68DC">
      <w:pPr>
        <w:pStyle w:val="Akapitzlist"/>
        <w:numPr>
          <w:ilvl w:val="0"/>
          <w:numId w:val="47"/>
        </w:numPr>
        <w:tabs>
          <w:tab w:val="clear" w:pos="108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4581A" w:rsidRPr="00BF32C2">
        <w:rPr>
          <w:rFonts w:ascii="Arial" w:hAnsi="Arial" w:cs="Arial"/>
          <w:b/>
          <w:sz w:val="20"/>
          <w:szCs w:val="20"/>
        </w:rPr>
        <w:t xml:space="preserve">otwierdzenie wpłacenia wadium należy przesłać do dnia </w:t>
      </w:r>
      <w:r w:rsidR="00F70C75">
        <w:rPr>
          <w:rFonts w:ascii="Arial" w:hAnsi="Arial" w:cs="Arial"/>
          <w:b/>
          <w:sz w:val="20"/>
          <w:szCs w:val="20"/>
        </w:rPr>
        <w:t>3</w:t>
      </w:r>
      <w:r w:rsidR="00CE10BA">
        <w:rPr>
          <w:rFonts w:ascii="Arial" w:hAnsi="Arial" w:cs="Arial"/>
          <w:b/>
          <w:sz w:val="20"/>
          <w:szCs w:val="20"/>
        </w:rPr>
        <w:t>0</w:t>
      </w:r>
      <w:r w:rsidR="001F166F" w:rsidRPr="00BF32C2">
        <w:rPr>
          <w:rFonts w:ascii="Arial" w:hAnsi="Arial" w:cs="Arial"/>
          <w:b/>
          <w:sz w:val="20"/>
          <w:szCs w:val="20"/>
        </w:rPr>
        <w:t>.0</w:t>
      </w:r>
      <w:r w:rsidR="00CE10BA">
        <w:rPr>
          <w:rFonts w:ascii="Arial" w:hAnsi="Arial" w:cs="Arial"/>
          <w:b/>
          <w:sz w:val="20"/>
          <w:szCs w:val="20"/>
        </w:rPr>
        <w:t>6</w:t>
      </w:r>
      <w:r w:rsidR="001F166F" w:rsidRPr="00BF32C2">
        <w:rPr>
          <w:rFonts w:ascii="Arial" w:hAnsi="Arial" w:cs="Arial"/>
          <w:b/>
          <w:sz w:val="20"/>
          <w:szCs w:val="20"/>
        </w:rPr>
        <w:t>.</w:t>
      </w:r>
      <w:r w:rsidR="00E13D6E" w:rsidRPr="00BF32C2">
        <w:rPr>
          <w:rFonts w:ascii="Arial" w:hAnsi="Arial" w:cs="Arial"/>
          <w:b/>
          <w:sz w:val="20"/>
          <w:szCs w:val="20"/>
        </w:rPr>
        <w:t>2025</w:t>
      </w:r>
      <w:r w:rsidR="0014581A" w:rsidRPr="00BF32C2">
        <w:rPr>
          <w:rFonts w:ascii="Arial" w:hAnsi="Arial" w:cs="Arial"/>
          <w:b/>
          <w:sz w:val="20"/>
          <w:szCs w:val="20"/>
        </w:rPr>
        <w:t xml:space="preserve"> r. </w:t>
      </w:r>
      <w:r w:rsidR="0014581A" w:rsidRPr="00BF32C2">
        <w:rPr>
          <w:rFonts w:ascii="Arial" w:hAnsi="Arial" w:cs="Arial"/>
          <w:sz w:val="20"/>
          <w:szCs w:val="20"/>
        </w:rPr>
        <w:t xml:space="preserve">na adres: </w:t>
      </w:r>
      <w:hyperlink r:id="rId19" w:history="1">
        <w:r w:rsidR="00E13D6E" w:rsidRPr="00BF32C2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14581A" w:rsidRPr="00BF32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14581A" w:rsidRPr="00BF32C2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="00E13D6E" w:rsidRPr="00BF32C2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Pr="008E5E96">
        <w:rPr>
          <w:rFonts w:ascii="Arial" w:hAnsi="Arial" w:cs="Arial"/>
          <w:sz w:val="20"/>
          <w:szCs w:val="20"/>
        </w:rPr>
        <w:t xml:space="preserve">. </w:t>
      </w:r>
    </w:p>
    <w:p w14:paraId="7D667749" w14:textId="3B40A012" w:rsidR="00693304" w:rsidRPr="00BF32C2" w:rsidRDefault="00693304" w:rsidP="00FF68DC">
      <w:pPr>
        <w:pStyle w:val="Akapitzlist"/>
        <w:numPr>
          <w:ilvl w:val="0"/>
          <w:numId w:val="47"/>
        </w:numPr>
        <w:tabs>
          <w:tab w:val="clear" w:pos="108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Wadium przepada na rzecz Sprzedającego jeżeli żaden z uczestników nie zaoferuje ceny nabycia przedmiotu sprzedaży, która będzie wyższa niż cena wywoławcza.</w:t>
      </w:r>
    </w:p>
    <w:p w14:paraId="5EFB2F9E" w14:textId="6C9A2E05" w:rsidR="00693304" w:rsidRPr="00BF32C2" w:rsidRDefault="00693304" w:rsidP="00693304">
      <w:pPr>
        <w:numPr>
          <w:ilvl w:val="0"/>
          <w:numId w:val="4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Wadium złożone przez uczestników</w:t>
      </w:r>
      <w:r w:rsidR="00C87626">
        <w:rPr>
          <w:rFonts w:ascii="Arial" w:hAnsi="Arial" w:cs="Arial"/>
          <w:sz w:val="20"/>
          <w:szCs w:val="20"/>
        </w:rPr>
        <w:t xml:space="preserve"> Aukcji</w:t>
      </w:r>
      <w:r w:rsidRPr="00BF32C2">
        <w:rPr>
          <w:rFonts w:ascii="Arial" w:hAnsi="Arial" w:cs="Arial"/>
          <w:sz w:val="20"/>
          <w:szCs w:val="20"/>
        </w:rPr>
        <w:t>, których oferty nie zostaną przyjęte, zostanie zwrócone bezpośrednio po dokonaniu wyboru oferty lub po unieważnieniu aukcji. Zwrot wadium nastąpi bez oprocentowania na wskazany przez uczestników rachunek bankowy w terminie</w:t>
      </w:r>
      <w:r w:rsidR="00E13D6E" w:rsidRPr="00BF32C2">
        <w:rPr>
          <w:rFonts w:ascii="Arial" w:hAnsi="Arial" w:cs="Arial"/>
          <w:sz w:val="20"/>
          <w:szCs w:val="20"/>
        </w:rPr>
        <w:t xml:space="preserve"> 3</w:t>
      </w:r>
      <w:r w:rsidRPr="00BF32C2">
        <w:rPr>
          <w:rFonts w:ascii="Arial" w:hAnsi="Arial" w:cs="Arial"/>
          <w:sz w:val="20"/>
          <w:szCs w:val="20"/>
        </w:rPr>
        <w:t xml:space="preserve"> dni </w:t>
      </w:r>
      <w:r w:rsidR="001F166F" w:rsidRPr="00BF32C2">
        <w:rPr>
          <w:rFonts w:ascii="Arial" w:hAnsi="Arial" w:cs="Arial"/>
          <w:sz w:val="20"/>
          <w:szCs w:val="20"/>
        </w:rPr>
        <w:t xml:space="preserve">od dnia zakończenia </w:t>
      </w:r>
      <w:r w:rsidR="00545BA6">
        <w:rPr>
          <w:rFonts w:ascii="Arial" w:hAnsi="Arial" w:cs="Arial"/>
          <w:sz w:val="20"/>
          <w:szCs w:val="20"/>
        </w:rPr>
        <w:t>aukcji</w:t>
      </w:r>
      <w:r w:rsidR="002E5A04">
        <w:rPr>
          <w:rFonts w:ascii="Arial" w:hAnsi="Arial" w:cs="Arial"/>
          <w:sz w:val="20"/>
          <w:szCs w:val="20"/>
        </w:rPr>
        <w:t>.</w:t>
      </w:r>
    </w:p>
    <w:p w14:paraId="655EA33A" w14:textId="77777777" w:rsidR="00693304" w:rsidRPr="00BF32C2" w:rsidRDefault="00693304" w:rsidP="00693304">
      <w:pPr>
        <w:numPr>
          <w:ilvl w:val="0"/>
          <w:numId w:val="4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Wadium złożone przez Nabywcę zostanie zarachowane na poczet ceny nabycia.</w:t>
      </w:r>
    </w:p>
    <w:p w14:paraId="7AA8D84F" w14:textId="3DD7CE3B" w:rsidR="00693304" w:rsidRPr="00BF32C2" w:rsidRDefault="00693304" w:rsidP="00693304">
      <w:pPr>
        <w:numPr>
          <w:ilvl w:val="0"/>
          <w:numId w:val="4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Wadium przepada na rzecz Sprzedającego gdy uczestnik, który wpłacił wadium nie przystąpił do aukcji.</w:t>
      </w:r>
    </w:p>
    <w:p w14:paraId="3A7F52A6" w14:textId="77777777" w:rsidR="00693304" w:rsidRPr="00BF32C2" w:rsidRDefault="00693304" w:rsidP="00693304">
      <w:pPr>
        <w:numPr>
          <w:ilvl w:val="0"/>
          <w:numId w:val="4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Wadium przepada na rzecz Sprzedającego gdy uczestnik, którego oferta została przyjęta, uchyli się od zawarcia umowy. </w:t>
      </w:r>
    </w:p>
    <w:p w14:paraId="3EC9223B" w14:textId="4841B425" w:rsidR="00925834" w:rsidRDefault="00693304" w:rsidP="00693304">
      <w:pPr>
        <w:numPr>
          <w:ilvl w:val="0"/>
          <w:numId w:val="4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Zaistnienie podstawy zwrotu uczestnikom lub przepadku na rzecz Sprzedającego wniesionego wadium ustala się na podstawie protokołu.</w:t>
      </w:r>
    </w:p>
    <w:p w14:paraId="3FA5FEB8" w14:textId="77777777" w:rsidR="00BB519B" w:rsidRPr="00BB5866" w:rsidRDefault="00BB519B" w:rsidP="00BB519B">
      <w:pPr>
        <w:numPr>
          <w:ilvl w:val="0"/>
          <w:numId w:val="4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>Warunkiem podpisania umowy sprzedaży nieruchomości będzie uzyskanie przez Sprzedawcę odpowiednich zgód korporacyjnych.</w:t>
      </w:r>
    </w:p>
    <w:p w14:paraId="5E29BC92" w14:textId="34ABFC83" w:rsidR="00BB519B" w:rsidRPr="00BB5866" w:rsidRDefault="00BB519B" w:rsidP="00BB519B">
      <w:pPr>
        <w:numPr>
          <w:ilvl w:val="0"/>
          <w:numId w:val="4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>Termin, osoba notariusza i miejsce zawarcia umowy sprzedaży nieruchomości zostaną wyznaczone przez S</w:t>
      </w:r>
      <w:r>
        <w:rPr>
          <w:rFonts w:ascii="Arial" w:hAnsi="Arial" w:cs="Arial"/>
          <w:sz w:val="20"/>
          <w:szCs w:val="20"/>
        </w:rPr>
        <w:t>przedawcę</w:t>
      </w:r>
      <w:r w:rsidRPr="00BB5866">
        <w:rPr>
          <w:rFonts w:ascii="Arial" w:hAnsi="Arial" w:cs="Arial"/>
          <w:sz w:val="20"/>
          <w:szCs w:val="20"/>
        </w:rPr>
        <w:t>.</w:t>
      </w:r>
    </w:p>
    <w:p w14:paraId="0234242E" w14:textId="77777777" w:rsidR="00BB519B" w:rsidRPr="00BB5866" w:rsidRDefault="00BB519B" w:rsidP="00BB519B">
      <w:pPr>
        <w:numPr>
          <w:ilvl w:val="0"/>
          <w:numId w:val="4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>Wydanie Nabywcy nieruchomości nastąpi niezwłocznie po zawarciu ostatecznej umowy sprzedaży w formie aktu notarialnego.</w:t>
      </w:r>
    </w:p>
    <w:p w14:paraId="527AEBA5" w14:textId="77777777" w:rsidR="00925834" w:rsidRPr="00BF32C2" w:rsidRDefault="00925834" w:rsidP="00693304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14:paraId="345E6AEB" w14:textId="77777777" w:rsidR="008671BC" w:rsidRDefault="008671BC" w:rsidP="00693304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14:paraId="02D0FA32" w14:textId="77777777" w:rsidR="008671BC" w:rsidRDefault="008671BC" w:rsidP="00693304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14:paraId="7436C9F5" w14:textId="77777777" w:rsidR="008671BC" w:rsidRDefault="008671BC" w:rsidP="00693304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14:paraId="0591B0C3" w14:textId="77777777" w:rsidR="008671BC" w:rsidRDefault="008671BC" w:rsidP="00693304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14:paraId="6F3EF1A6" w14:textId="77777777" w:rsidR="008671BC" w:rsidRDefault="008671BC" w:rsidP="00693304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14:paraId="5FE15224" w14:textId="1E608E91" w:rsidR="00693304" w:rsidRPr="00BF32C2" w:rsidRDefault="00693304" w:rsidP="00693304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BF32C2">
        <w:rPr>
          <w:rFonts w:ascii="Arial" w:hAnsi="Arial" w:cs="Arial"/>
          <w:b/>
          <w:sz w:val="20"/>
          <w:szCs w:val="20"/>
          <w:u w:val="single"/>
        </w:rPr>
        <w:t>Termin i tryb aukcji</w:t>
      </w:r>
    </w:p>
    <w:p w14:paraId="62190AF0" w14:textId="77777777" w:rsidR="00693304" w:rsidRPr="00BF32C2" w:rsidRDefault="00693304" w:rsidP="00693304">
      <w:pPr>
        <w:jc w:val="both"/>
        <w:rPr>
          <w:rFonts w:ascii="Arial" w:hAnsi="Arial" w:cs="Arial"/>
          <w:sz w:val="20"/>
          <w:szCs w:val="20"/>
        </w:rPr>
      </w:pPr>
    </w:p>
    <w:p w14:paraId="75C58D8C" w14:textId="77777777" w:rsidR="00693304" w:rsidRPr="00BF32C2" w:rsidRDefault="00693304" w:rsidP="00693304">
      <w:pPr>
        <w:numPr>
          <w:ilvl w:val="0"/>
          <w:numId w:val="48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Operatorem aukcji elektronicznej jest </w:t>
      </w:r>
      <w:proofErr w:type="spellStart"/>
      <w:r w:rsidRPr="00BF32C2">
        <w:rPr>
          <w:rFonts w:ascii="Arial" w:hAnsi="Arial" w:cs="Arial"/>
          <w:sz w:val="20"/>
          <w:szCs w:val="20"/>
        </w:rPr>
        <w:t>Logintrade</w:t>
      </w:r>
      <w:proofErr w:type="spellEnd"/>
      <w:r w:rsidRPr="00BF32C2">
        <w:rPr>
          <w:rFonts w:ascii="Arial" w:hAnsi="Arial" w:cs="Arial"/>
          <w:sz w:val="20"/>
          <w:szCs w:val="20"/>
        </w:rPr>
        <w:t xml:space="preserve"> S.A.</w:t>
      </w:r>
    </w:p>
    <w:p w14:paraId="36D4376F" w14:textId="3C27650A" w:rsidR="00693304" w:rsidRPr="00BF32C2" w:rsidRDefault="00693304" w:rsidP="00693304">
      <w:pPr>
        <w:numPr>
          <w:ilvl w:val="0"/>
          <w:numId w:val="48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Aukcja odbędzie się na platformie</w:t>
      </w:r>
      <w:r w:rsidR="004F3583">
        <w:rPr>
          <w:rFonts w:ascii="Arial" w:hAnsi="Arial" w:cs="Arial"/>
          <w:sz w:val="20"/>
          <w:szCs w:val="20"/>
        </w:rPr>
        <w:t xml:space="preserve"> internetowej </w:t>
      </w:r>
      <w:r w:rsidRPr="00BF32C2">
        <w:rPr>
          <w:rFonts w:ascii="Arial" w:hAnsi="Arial" w:cs="Arial"/>
          <w:sz w:val="20"/>
          <w:szCs w:val="20"/>
        </w:rPr>
        <w:t>Logintrade.NET.</w:t>
      </w:r>
    </w:p>
    <w:p w14:paraId="065F75AB" w14:textId="1B6E1783" w:rsidR="00693304" w:rsidRPr="00BF32C2" w:rsidRDefault="00693304" w:rsidP="00693304">
      <w:pPr>
        <w:numPr>
          <w:ilvl w:val="0"/>
          <w:numId w:val="48"/>
        </w:numPr>
        <w:tabs>
          <w:tab w:val="clear" w:pos="108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Uczestnicy </w:t>
      </w:r>
      <w:r w:rsidR="00C87626">
        <w:rPr>
          <w:rFonts w:ascii="Arial" w:hAnsi="Arial" w:cs="Arial"/>
          <w:sz w:val="20"/>
          <w:szCs w:val="20"/>
        </w:rPr>
        <w:t xml:space="preserve">Aukcji </w:t>
      </w:r>
      <w:r w:rsidRPr="00BF32C2">
        <w:rPr>
          <w:rFonts w:ascii="Arial" w:hAnsi="Arial" w:cs="Arial"/>
          <w:sz w:val="20"/>
          <w:szCs w:val="20"/>
        </w:rPr>
        <w:t>zostaną powiadomieni o terminie aukcji przez Operatora</w:t>
      </w:r>
      <w:r w:rsidR="003971BE" w:rsidRPr="00BF32C2">
        <w:rPr>
          <w:rFonts w:ascii="Arial" w:hAnsi="Arial" w:cs="Arial"/>
          <w:sz w:val="20"/>
          <w:szCs w:val="20"/>
        </w:rPr>
        <w:t xml:space="preserve"> aukcji w terminie od 2 do 7 dni od terminu wpłaty wadium drogą elektroniczną na wskazany adres email.</w:t>
      </w:r>
    </w:p>
    <w:p w14:paraId="1731DA85" w14:textId="39CDA7E0" w:rsidR="00693304" w:rsidRPr="00BF32C2" w:rsidRDefault="00693304" w:rsidP="00693304">
      <w:pPr>
        <w:numPr>
          <w:ilvl w:val="0"/>
          <w:numId w:val="48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Postępowanie odbędzie się w formie aukcji zwyżkowej. </w:t>
      </w:r>
      <w:r w:rsidRPr="00BF32C2">
        <w:rPr>
          <w:rFonts w:ascii="Arial" w:hAnsi="Arial" w:cs="Arial"/>
          <w:b/>
          <w:sz w:val="20"/>
          <w:szCs w:val="20"/>
        </w:rPr>
        <w:t xml:space="preserve">Wysokość minimalnego postąpienia:  </w:t>
      </w:r>
      <w:r w:rsidR="0019707E" w:rsidRPr="00BF32C2">
        <w:rPr>
          <w:rFonts w:ascii="Arial" w:hAnsi="Arial" w:cs="Arial"/>
          <w:b/>
          <w:sz w:val="20"/>
          <w:szCs w:val="20"/>
        </w:rPr>
        <w:t>1</w:t>
      </w:r>
      <w:r w:rsidRPr="00BF32C2">
        <w:rPr>
          <w:rFonts w:ascii="Arial" w:hAnsi="Arial" w:cs="Arial"/>
          <w:b/>
          <w:sz w:val="20"/>
          <w:szCs w:val="20"/>
        </w:rPr>
        <w:t xml:space="preserve"> 000,00  zł </w:t>
      </w:r>
      <w:r w:rsidRPr="00BF32C2">
        <w:rPr>
          <w:rFonts w:ascii="Arial" w:hAnsi="Arial" w:cs="Arial"/>
          <w:sz w:val="20"/>
          <w:szCs w:val="20"/>
        </w:rPr>
        <w:t xml:space="preserve">(słownie: </w:t>
      </w:r>
      <w:r w:rsidR="0019707E" w:rsidRPr="00BF32C2">
        <w:rPr>
          <w:rFonts w:ascii="Arial" w:hAnsi="Arial" w:cs="Arial"/>
          <w:sz w:val="20"/>
          <w:szCs w:val="20"/>
        </w:rPr>
        <w:t>jeden</w:t>
      </w:r>
      <w:r w:rsidRPr="00BF32C2">
        <w:rPr>
          <w:rFonts w:ascii="Arial" w:hAnsi="Arial" w:cs="Arial"/>
          <w:sz w:val="20"/>
          <w:szCs w:val="20"/>
        </w:rPr>
        <w:t xml:space="preserve"> tysiąc złotych).</w:t>
      </w:r>
    </w:p>
    <w:p w14:paraId="6E98D909" w14:textId="6190749B" w:rsidR="00693304" w:rsidRPr="00F70C75" w:rsidRDefault="00693304" w:rsidP="00693304">
      <w:pPr>
        <w:numPr>
          <w:ilvl w:val="0"/>
          <w:numId w:val="48"/>
        </w:numPr>
        <w:suppressAutoHyphens w:val="0"/>
        <w:autoSpaceDN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BF32C2">
        <w:rPr>
          <w:rFonts w:ascii="Arial" w:hAnsi="Arial" w:cs="Arial"/>
          <w:sz w:val="20"/>
          <w:szCs w:val="20"/>
        </w:rPr>
        <w:t>Wygrywa uczestnik, który zaproponuje najwyższą cenę nabycia przedmiotu sprzedaży, która będzie wyższa niż cena wywoławcz</w:t>
      </w:r>
      <w:r w:rsidR="00EC7CC3" w:rsidRPr="00BF32C2">
        <w:rPr>
          <w:rFonts w:ascii="Arial" w:hAnsi="Arial" w:cs="Arial"/>
          <w:sz w:val="20"/>
          <w:szCs w:val="20"/>
        </w:rPr>
        <w:t>a</w:t>
      </w:r>
      <w:r w:rsidRPr="00BF32C2">
        <w:rPr>
          <w:rFonts w:ascii="Arial" w:hAnsi="Arial" w:cs="Arial"/>
          <w:sz w:val="20"/>
          <w:szCs w:val="20"/>
        </w:rPr>
        <w:t>.</w:t>
      </w:r>
    </w:p>
    <w:p w14:paraId="5575147A" w14:textId="1543097E" w:rsidR="00F70C75" w:rsidRPr="00BF32C2" w:rsidRDefault="00F70C75" w:rsidP="00693304">
      <w:pPr>
        <w:numPr>
          <w:ilvl w:val="0"/>
          <w:numId w:val="48"/>
        </w:numPr>
        <w:suppressAutoHyphens w:val="0"/>
        <w:autoSpaceDN/>
        <w:ind w:left="284" w:hanging="284"/>
        <w:jc w:val="both"/>
        <w:textAlignment w:val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5C23EC">
        <w:rPr>
          <w:rFonts w:ascii="Arial" w:hAnsi="Arial" w:cs="Arial"/>
          <w:sz w:val="20"/>
          <w:szCs w:val="20"/>
        </w:rPr>
        <w:t>W przypadku zaoferowania przez Kupujących tej samej ceny, Zwycięzcą aukcji będzie Oferent, który jako pierwszy dokonał ostatniego postąpienia ceny</w:t>
      </w:r>
      <w:r>
        <w:rPr>
          <w:rFonts w:ascii="Arial" w:hAnsi="Arial" w:cs="Arial"/>
          <w:sz w:val="20"/>
          <w:szCs w:val="20"/>
        </w:rPr>
        <w:t>.</w:t>
      </w:r>
    </w:p>
    <w:p w14:paraId="78CB1B5D" w14:textId="7C9529B8" w:rsidR="00693304" w:rsidRPr="00BF32C2" w:rsidRDefault="00693304" w:rsidP="00693304">
      <w:pPr>
        <w:suppressAutoHyphens w:val="0"/>
        <w:autoSpaceDN/>
        <w:ind w:left="284"/>
        <w:jc w:val="both"/>
        <w:textAlignment w:val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22E5AA9C" w14:textId="2289F82C" w:rsidR="00693304" w:rsidRPr="00BF32C2" w:rsidRDefault="00693304" w:rsidP="00693304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32C2">
        <w:rPr>
          <w:rFonts w:ascii="Arial" w:hAnsi="Arial" w:cs="Arial"/>
          <w:b/>
          <w:sz w:val="20"/>
          <w:szCs w:val="20"/>
          <w:u w:val="single"/>
        </w:rPr>
        <w:t>Pouczenie o skutkach uchylania się od zawarcia umowy</w:t>
      </w:r>
    </w:p>
    <w:p w14:paraId="5FCEE4D5" w14:textId="77777777" w:rsidR="00693304" w:rsidRPr="00BF32C2" w:rsidRDefault="00693304" w:rsidP="0069330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A49E212" w14:textId="77777777" w:rsidR="00BB519B" w:rsidRPr="00BB5866" w:rsidRDefault="00BB519B" w:rsidP="00BB519B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bookmarkStart w:id="3" w:name="_Hlk198119046"/>
      <w:r w:rsidRPr="00BB5866">
        <w:rPr>
          <w:rFonts w:ascii="Arial" w:hAnsi="Arial" w:cs="Arial"/>
          <w:sz w:val="20"/>
          <w:szCs w:val="20"/>
        </w:rPr>
        <w:t xml:space="preserve">Oferent, który wygrał aukcję jest związany zaproponowaną ceną ostateczną do czasu zawarcia umowy sprzedaży nieruchomości w formie aktu notarialnego. </w:t>
      </w:r>
    </w:p>
    <w:p w14:paraId="6F728F99" w14:textId="77777777" w:rsidR="00BB519B" w:rsidRPr="00BB5866" w:rsidRDefault="00BB519B" w:rsidP="00BB519B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Niestawienie się wybranego oferenta w terminie i miejscu wskazanym przez Sprzedającego do podpisania umowy sprzedaży będzie uznane za odstąpienie od zawarcia umowy. W takiej sytuacji Sprzedawca ma prawo do sądowego dochodzenia zawarcia umowy, zatrzymania wadium albo dochodzenia odszkodowania. </w:t>
      </w:r>
    </w:p>
    <w:bookmarkEnd w:id="3"/>
    <w:p w14:paraId="37924892" w14:textId="77777777" w:rsidR="00BB519B" w:rsidRDefault="00BB519B" w:rsidP="00693304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C448216" w14:textId="516C2F01" w:rsidR="00693304" w:rsidRPr="00BF32C2" w:rsidRDefault="00693304" w:rsidP="00693304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32C2">
        <w:rPr>
          <w:rFonts w:ascii="Arial" w:hAnsi="Arial" w:cs="Arial"/>
          <w:b/>
          <w:sz w:val="20"/>
          <w:szCs w:val="20"/>
          <w:u w:val="single"/>
        </w:rPr>
        <w:t>Udzielanie informacji</w:t>
      </w:r>
    </w:p>
    <w:p w14:paraId="0B3F520C" w14:textId="77777777" w:rsidR="00693304" w:rsidRPr="00BF32C2" w:rsidRDefault="00693304" w:rsidP="0069330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73B57D9" w14:textId="6B31EBE9" w:rsidR="00693304" w:rsidRPr="00BF32C2" w:rsidRDefault="00693304" w:rsidP="00693304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Organizator </w:t>
      </w:r>
      <w:r w:rsidR="00BB519B">
        <w:rPr>
          <w:rFonts w:ascii="Arial" w:hAnsi="Arial" w:cs="Arial"/>
          <w:sz w:val="20"/>
          <w:szCs w:val="20"/>
        </w:rPr>
        <w:t>Aukcji</w:t>
      </w:r>
      <w:r w:rsidRPr="00BF32C2">
        <w:rPr>
          <w:rFonts w:ascii="Arial" w:hAnsi="Arial" w:cs="Arial"/>
          <w:sz w:val="20"/>
          <w:szCs w:val="20"/>
        </w:rPr>
        <w:t xml:space="preserve"> udziela informacji dotyczących postępowania i przedmiotu </w:t>
      </w:r>
      <w:r w:rsidR="00BB519B">
        <w:rPr>
          <w:rFonts w:ascii="Arial" w:hAnsi="Arial" w:cs="Arial"/>
          <w:sz w:val="20"/>
          <w:szCs w:val="20"/>
        </w:rPr>
        <w:t>aukcji</w:t>
      </w:r>
      <w:r w:rsidRPr="00BF32C2">
        <w:rPr>
          <w:rFonts w:ascii="Arial" w:hAnsi="Arial" w:cs="Arial"/>
          <w:sz w:val="20"/>
          <w:szCs w:val="20"/>
        </w:rPr>
        <w:t xml:space="preserve"> od poniedziałku do piątku w godzinach od 8</w:t>
      </w:r>
      <w:r w:rsidR="00BB519B">
        <w:rPr>
          <w:rFonts w:ascii="Arial" w:hAnsi="Arial" w:cs="Arial"/>
          <w:sz w:val="20"/>
          <w:szCs w:val="20"/>
        </w:rPr>
        <w:t>:</w:t>
      </w:r>
      <w:r w:rsidRPr="00BF32C2">
        <w:rPr>
          <w:rFonts w:ascii="Arial" w:hAnsi="Arial" w:cs="Arial"/>
          <w:sz w:val="20"/>
          <w:szCs w:val="20"/>
        </w:rPr>
        <w:t>00 do 14</w:t>
      </w:r>
      <w:r w:rsidR="00BB519B">
        <w:rPr>
          <w:rFonts w:ascii="Arial" w:hAnsi="Arial" w:cs="Arial"/>
          <w:sz w:val="20"/>
          <w:szCs w:val="20"/>
        </w:rPr>
        <w:t>:</w:t>
      </w:r>
      <w:r w:rsidRPr="00BF32C2">
        <w:rPr>
          <w:rFonts w:ascii="Arial" w:hAnsi="Arial" w:cs="Arial"/>
          <w:sz w:val="20"/>
          <w:szCs w:val="20"/>
        </w:rPr>
        <w:t>00. w siedzibie w Poznaniu przy ul. Pastelowej 8</w:t>
      </w:r>
      <w:r w:rsidR="00BB519B">
        <w:rPr>
          <w:rFonts w:ascii="Arial" w:hAnsi="Arial" w:cs="Arial"/>
          <w:sz w:val="20"/>
          <w:szCs w:val="20"/>
        </w:rPr>
        <w:t xml:space="preserve"> (60-198 Poznań</w:t>
      </w:r>
      <w:r w:rsidRPr="00BF32C2">
        <w:rPr>
          <w:rFonts w:ascii="Arial" w:hAnsi="Arial" w:cs="Arial"/>
          <w:sz w:val="20"/>
          <w:szCs w:val="20"/>
        </w:rPr>
        <w:t xml:space="preserve">); </w:t>
      </w:r>
      <w:r w:rsidR="00BB519B">
        <w:rPr>
          <w:rFonts w:ascii="Arial" w:hAnsi="Arial" w:cs="Arial"/>
          <w:sz w:val="20"/>
          <w:szCs w:val="20"/>
        </w:rPr>
        <w:t xml:space="preserve">lub </w:t>
      </w:r>
      <w:r w:rsidRPr="00BF32C2">
        <w:rPr>
          <w:rFonts w:ascii="Arial" w:hAnsi="Arial" w:cs="Arial"/>
          <w:sz w:val="20"/>
          <w:szCs w:val="20"/>
        </w:rPr>
        <w:t>telefon</w:t>
      </w:r>
      <w:r w:rsidR="00BB519B">
        <w:rPr>
          <w:rFonts w:ascii="Arial" w:hAnsi="Arial" w:cs="Arial"/>
          <w:sz w:val="20"/>
          <w:szCs w:val="20"/>
        </w:rPr>
        <w:t>icznie</w:t>
      </w:r>
      <w:r w:rsidRPr="00BF32C2">
        <w:rPr>
          <w:rFonts w:ascii="Arial" w:hAnsi="Arial" w:cs="Arial"/>
          <w:sz w:val="20"/>
          <w:szCs w:val="20"/>
        </w:rPr>
        <w:t xml:space="preserve">: (61) 884 </w:t>
      </w:r>
      <w:r w:rsidR="00EC7CC3" w:rsidRPr="00BF32C2">
        <w:rPr>
          <w:rFonts w:ascii="Arial" w:hAnsi="Arial" w:cs="Arial"/>
          <w:sz w:val="20"/>
          <w:szCs w:val="20"/>
        </w:rPr>
        <w:t>52</w:t>
      </w:r>
      <w:r w:rsidRPr="00BF32C2">
        <w:rPr>
          <w:rFonts w:ascii="Arial" w:hAnsi="Arial" w:cs="Arial"/>
          <w:sz w:val="20"/>
          <w:szCs w:val="20"/>
        </w:rPr>
        <w:t xml:space="preserve"> </w:t>
      </w:r>
      <w:r w:rsidR="00EC7CC3" w:rsidRPr="00BF32C2">
        <w:rPr>
          <w:rFonts w:ascii="Arial" w:hAnsi="Arial" w:cs="Arial"/>
          <w:sz w:val="20"/>
          <w:szCs w:val="20"/>
        </w:rPr>
        <w:t>17</w:t>
      </w:r>
      <w:r w:rsidRPr="00BF32C2">
        <w:rPr>
          <w:rFonts w:ascii="Arial" w:hAnsi="Arial" w:cs="Arial"/>
          <w:sz w:val="20"/>
          <w:szCs w:val="20"/>
        </w:rPr>
        <w:t xml:space="preserve">, </w:t>
      </w:r>
      <w:r w:rsidR="0049088A" w:rsidRPr="00BF32C2">
        <w:rPr>
          <w:rFonts w:ascii="Arial" w:eastAsiaTheme="minorEastAsia" w:hAnsi="Arial" w:cs="Arial"/>
          <w:noProof/>
          <w:color w:val="000000"/>
          <w:sz w:val="20"/>
          <w:szCs w:val="20"/>
        </w:rPr>
        <w:t>69</w:t>
      </w:r>
      <w:r w:rsidR="00EC7CC3" w:rsidRPr="00BF32C2">
        <w:rPr>
          <w:rFonts w:ascii="Arial" w:eastAsiaTheme="minorEastAsia" w:hAnsi="Arial" w:cs="Arial"/>
          <w:noProof/>
          <w:color w:val="000000"/>
          <w:sz w:val="20"/>
          <w:szCs w:val="20"/>
        </w:rPr>
        <w:t>5</w:t>
      </w:r>
      <w:r w:rsidR="0049088A" w:rsidRPr="00BF32C2">
        <w:rPr>
          <w:rFonts w:ascii="Arial" w:eastAsiaTheme="minorEastAsia" w:hAnsi="Arial" w:cs="Arial"/>
          <w:noProof/>
          <w:color w:val="000000"/>
          <w:sz w:val="20"/>
          <w:szCs w:val="20"/>
        </w:rPr>
        <w:t xml:space="preserve"> </w:t>
      </w:r>
      <w:r w:rsidR="00EC7CC3" w:rsidRPr="00BF32C2">
        <w:rPr>
          <w:rFonts w:ascii="Arial" w:eastAsiaTheme="minorEastAsia" w:hAnsi="Arial" w:cs="Arial"/>
          <w:noProof/>
          <w:color w:val="000000"/>
          <w:sz w:val="20"/>
          <w:szCs w:val="20"/>
        </w:rPr>
        <w:t>202</w:t>
      </w:r>
      <w:r w:rsidR="0049088A" w:rsidRPr="00BF32C2">
        <w:rPr>
          <w:rFonts w:ascii="Arial" w:eastAsiaTheme="minorEastAsia" w:hAnsi="Arial" w:cs="Arial"/>
          <w:noProof/>
          <w:color w:val="000000"/>
          <w:sz w:val="20"/>
          <w:szCs w:val="20"/>
        </w:rPr>
        <w:t> </w:t>
      </w:r>
      <w:r w:rsidR="00EC7CC3" w:rsidRPr="00BF32C2">
        <w:rPr>
          <w:rFonts w:ascii="Arial" w:eastAsiaTheme="minorEastAsia" w:hAnsi="Arial" w:cs="Arial"/>
          <w:noProof/>
          <w:color w:val="000000"/>
          <w:sz w:val="20"/>
          <w:szCs w:val="20"/>
        </w:rPr>
        <w:t>856</w:t>
      </w:r>
      <w:r w:rsidR="0049088A" w:rsidRPr="00BF32C2">
        <w:rPr>
          <w:rFonts w:ascii="Arial" w:hAnsi="Arial" w:cs="Arial"/>
          <w:sz w:val="20"/>
          <w:szCs w:val="20"/>
        </w:rPr>
        <w:t xml:space="preserve">, </w:t>
      </w:r>
      <w:r w:rsidRPr="00BF32C2">
        <w:rPr>
          <w:rFonts w:ascii="Arial" w:hAnsi="Arial" w:cs="Arial"/>
          <w:sz w:val="20"/>
          <w:szCs w:val="20"/>
        </w:rPr>
        <w:t xml:space="preserve">(61) 884 </w:t>
      </w:r>
      <w:r w:rsidR="00EC7CC3" w:rsidRPr="00BF32C2">
        <w:rPr>
          <w:rFonts w:ascii="Arial" w:hAnsi="Arial" w:cs="Arial"/>
          <w:sz w:val="20"/>
          <w:szCs w:val="20"/>
        </w:rPr>
        <w:t>87 78</w:t>
      </w:r>
      <w:r w:rsidR="00A207AC" w:rsidRPr="00BF32C2">
        <w:rPr>
          <w:rFonts w:ascii="Arial" w:hAnsi="Arial" w:cs="Arial"/>
          <w:sz w:val="20"/>
          <w:szCs w:val="20"/>
        </w:rPr>
        <w:t>,</w:t>
      </w:r>
      <w:r w:rsidR="0049088A" w:rsidRPr="00BF32C2">
        <w:rPr>
          <w:rFonts w:ascii="Arial" w:eastAsiaTheme="minorEastAsia" w:hAnsi="Arial" w:cs="Arial"/>
          <w:noProof/>
          <w:color w:val="000000"/>
          <w:sz w:val="20"/>
          <w:szCs w:val="20"/>
        </w:rPr>
        <w:t xml:space="preserve"> </w:t>
      </w:r>
      <w:r w:rsidR="00A207AC" w:rsidRPr="00BF32C2">
        <w:rPr>
          <w:rFonts w:ascii="Arial" w:eastAsiaTheme="minorEastAsia" w:hAnsi="Arial" w:cs="Arial"/>
          <w:noProof/>
          <w:color w:val="000000"/>
          <w:sz w:val="20"/>
          <w:szCs w:val="20"/>
        </w:rPr>
        <w:t>885</w:t>
      </w:r>
      <w:r w:rsidR="00EC7CC3" w:rsidRPr="00BF32C2">
        <w:rPr>
          <w:rFonts w:ascii="Arial" w:eastAsiaTheme="minorEastAsia" w:hAnsi="Arial" w:cs="Arial"/>
          <w:noProof/>
          <w:color w:val="000000"/>
          <w:sz w:val="20"/>
          <w:szCs w:val="20"/>
        </w:rPr>
        <w:t> 857 590</w:t>
      </w:r>
    </w:p>
    <w:p w14:paraId="202CDA1F" w14:textId="7FD793DC" w:rsidR="001055A4" w:rsidRPr="001055A4" w:rsidRDefault="00693304" w:rsidP="00BB519B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4" w:name="_Hlk198119143"/>
      <w:r w:rsidRPr="00BF32C2">
        <w:rPr>
          <w:rFonts w:ascii="Arial" w:hAnsi="Arial" w:cs="Arial"/>
          <w:sz w:val="20"/>
          <w:szCs w:val="20"/>
        </w:rPr>
        <w:t xml:space="preserve">Pytania </w:t>
      </w:r>
      <w:r w:rsidR="00BB519B">
        <w:rPr>
          <w:rFonts w:ascii="Arial" w:hAnsi="Arial" w:cs="Arial"/>
          <w:sz w:val="20"/>
          <w:szCs w:val="20"/>
        </w:rPr>
        <w:t xml:space="preserve">i korespondencję w przedmiocie aukcji </w:t>
      </w:r>
      <w:r w:rsidRPr="00BF32C2">
        <w:rPr>
          <w:rFonts w:ascii="Arial" w:hAnsi="Arial" w:cs="Arial"/>
          <w:sz w:val="20"/>
          <w:szCs w:val="20"/>
        </w:rPr>
        <w:t xml:space="preserve">należy kierować drogą elektroniczną na adres: </w:t>
      </w:r>
      <w:hyperlink r:id="rId21" w:history="1">
        <w:r w:rsidR="001055A4" w:rsidRPr="002E39B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1055A4">
        <w:rPr>
          <w:rFonts w:ascii="Arial" w:hAnsi="Arial" w:cs="Arial"/>
          <w:sz w:val="20"/>
          <w:szCs w:val="20"/>
        </w:rPr>
        <w:t xml:space="preserve"> i</w:t>
      </w:r>
      <w:r w:rsidR="00BB519B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="00BB519B" w:rsidRPr="00F115F5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1055A4">
        <w:rPr>
          <w:rFonts w:ascii="Arial" w:hAnsi="Arial" w:cs="Arial"/>
          <w:sz w:val="20"/>
          <w:szCs w:val="20"/>
        </w:rPr>
        <w:t xml:space="preserve"> </w:t>
      </w:r>
    </w:p>
    <w:bookmarkEnd w:id="4"/>
    <w:p w14:paraId="2AFDDD74" w14:textId="75380C02" w:rsidR="00693304" w:rsidRPr="00BF32C2" w:rsidRDefault="00F81149" w:rsidP="00693304">
      <w:pPr>
        <w:pStyle w:val="Akapitzlist"/>
        <w:numPr>
          <w:ilvl w:val="0"/>
          <w:numId w:val="44"/>
        </w:numPr>
        <w:autoSpaceDE w:val="0"/>
        <w:adjustRightInd w:val="0"/>
        <w:ind w:left="284" w:right="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</w:t>
      </w:r>
      <w:r w:rsidRPr="00A331D4">
        <w:rPr>
          <w:rFonts w:ascii="Arial" w:hAnsi="Arial" w:cs="Arial"/>
          <w:sz w:val="20"/>
          <w:szCs w:val="20"/>
        </w:rPr>
        <w:t>sprzedaży można oglądać w miejscowości</w:t>
      </w:r>
      <w:r w:rsidR="00693304" w:rsidRPr="00BF32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Poznaniu, ul. Strusia 1/10 po uprzednim potwierdzeniu wizji lokalnej z</w:t>
      </w:r>
      <w:r w:rsidR="00693304" w:rsidRPr="00BF32C2">
        <w:rPr>
          <w:rFonts w:ascii="Arial" w:hAnsi="Arial" w:cs="Arial"/>
          <w:sz w:val="20"/>
          <w:szCs w:val="20"/>
        </w:rPr>
        <w:t xml:space="preserve">  Pan</w:t>
      </w:r>
      <w:r>
        <w:rPr>
          <w:rFonts w:ascii="Arial" w:hAnsi="Arial" w:cs="Arial"/>
          <w:sz w:val="20"/>
          <w:szCs w:val="20"/>
        </w:rPr>
        <w:t>em</w:t>
      </w:r>
      <w:r w:rsidR="00693304" w:rsidRPr="00BF32C2">
        <w:rPr>
          <w:rFonts w:ascii="Arial" w:hAnsi="Arial" w:cs="Arial"/>
          <w:sz w:val="20"/>
          <w:szCs w:val="20"/>
        </w:rPr>
        <w:t xml:space="preserve"> </w:t>
      </w:r>
      <w:r w:rsidR="00EC7CC3" w:rsidRPr="00BF32C2">
        <w:rPr>
          <w:rFonts w:ascii="Arial" w:hAnsi="Arial" w:cs="Arial"/>
          <w:sz w:val="20"/>
          <w:szCs w:val="20"/>
        </w:rPr>
        <w:t>Wojciech</w:t>
      </w:r>
      <w:r>
        <w:rPr>
          <w:rFonts w:ascii="Arial" w:hAnsi="Arial" w:cs="Arial"/>
          <w:sz w:val="20"/>
          <w:szCs w:val="20"/>
        </w:rPr>
        <w:t>em</w:t>
      </w:r>
      <w:r w:rsidR="00EC7CC3" w:rsidRPr="00BF32C2">
        <w:rPr>
          <w:rFonts w:ascii="Arial" w:hAnsi="Arial" w:cs="Arial"/>
          <w:sz w:val="20"/>
          <w:szCs w:val="20"/>
        </w:rPr>
        <w:t xml:space="preserve"> Wostal</w:t>
      </w:r>
      <w:r>
        <w:rPr>
          <w:rFonts w:ascii="Arial" w:hAnsi="Arial" w:cs="Arial"/>
          <w:sz w:val="20"/>
          <w:szCs w:val="20"/>
        </w:rPr>
        <w:t>em</w:t>
      </w:r>
      <w:r w:rsidR="00693304" w:rsidRPr="00BF32C2">
        <w:rPr>
          <w:rFonts w:ascii="Arial" w:hAnsi="Arial" w:cs="Arial"/>
          <w:sz w:val="20"/>
          <w:szCs w:val="20"/>
        </w:rPr>
        <w:t xml:space="preserve"> (nr tel. 61 884 </w:t>
      </w:r>
      <w:r w:rsidR="00EC7CC3" w:rsidRPr="00BF32C2">
        <w:rPr>
          <w:rFonts w:ascii="Arial" w:hAnsi="Arial" w:cs="Arial"/>
          <w:sz w:val="20"/>
          <w:szCs w:val="20"/>
        </w:rPr>
        <w:t>87 78</w:t>
      </w:r>
      <w:r w:rsidR="0049088A" w:rsidRPr="00BF32C2">
        <w:rPr>
          <w:rFonts w:ascii="Arial" w:hAnsi="Arial" w:cs="Arial"/>
          <w:sz w:val="20"/>
          <w:szCs w:val="20"/>
        </w:rPr>
        <w:t xml:space="preserve">;  </w:t>
      </w:r>
      <w:r w:rsidR="00EC7CC3" w:rsidRPr="00BF32C2">
        <w:rPr>
          <w:rFonts w:ascii="Arial" w:hAnsi="Arial" w:cs="Arial"/>
          <w:sz w:val="20"/>
          <w:szCs w:val="20"/>
        </w:rPr>
        <w:t>885 857 590</w:t>
      </w:r>
      <w:r w:rsidR="00693304" w:rsidRPr="00BF32C2">
        <w:rPr>
          <w:rFonts w:ascii="Arial" w:hAnsi="Arial" w:cs="Arial"/>
          <w:sz w:val="20"/>
          <w:szCs w:val="20"/>
        </w:rPr>
        <w:t>) lub Pan</w:t>
      </w:r>
      <w:r w:rsidR="00A207AC" w:rsidRPr="00BF32C2">
        <w:rPr>
          <w:rFonts w:ascii="Arial" w:hAnsi="Arial" w:cs="Arial"/>
          <w:sz w:val="20"/>
          <w:szCs w:val="20"/>
        </w:rPr>
        <w:t>i</w:t>
      </w:r>
      <w:r w:rsidR="00785F02">
        <w:rPr>
          <w:rFonts w:ascii="Arial" w:hAnsi="Arial" w:cs="Arial"/>
          <w:sz w:val="20"/>
          <w:szCs w:val="20"/>
        </w:rPr>
        <w:t>ą</w:t>
      </w:r>
      <w:r w:rsidR="00A207AC" w:rsidRPr="00BF32C2">
        <w:rPr>
          <w:rFonts w:ascii="Arial" w:hAnsi="Arial" w:cs="Arial"/>
          <w:sz w:val="20"/>
          <w:szCs w:val="20"/>
        </w:rPr>
        <w:t xml:space="preserve"> </w:t>
      </w:r>
      <w:r w:rsidR="00EC7CC3" w:rsidRPr="00BF32C2">
        <w:rPr>
          <w:rFonts w:ascii="Arial" w:hAnsi="Arial" w:cs="Arial"/>
          <w:sz w:val="20"/>
          <w:szCs w:val="20"/>
        </w:rPr>
        <w:t>Monik</w:t>
      </w:r>
      <w:r>
        <w:rPr>
          <w:rFonts w:ascii="Arial" w:hAnsi="Arial" w:cs="Arial"/>
          <w:sz w:val="20"/>
          <w:szCs w:val="20"/>
        </w:rPr>
        <w:t>ą</w:t>
      </w:r>
      <w:r w:rsidR="00EC7CC3" w:rsidRPr="00BF32C2">
        <w:rPr>
          <w:rFonts w:ascii="Arial" w:hAnsi="Arial" w:cs="Arial"/>
          <w:sz w:val="20"/>
          <w:szCs w:val="20"/>
        </w:rPr>
        <w:t xml:space="preserve"> Gajda</w:t>
      </w:r>
      <w:r w:rsidR="00E40576" w:rsidRPr="00BF32C2">
        <w:rPr>
          <w:rFonts w:ascii="Arial" w:hAnsi="Arial" w:cs="Arial"/>
          <w:sz w:val="20"/>
          <w:szCs w:val="20"/>
        </w:rPr>
        <w:t xml:space="preserve"> </w:t>
      </w:r>
      <w:r w:rsidR="00693304" w:rsidRPr="00BF32C2">
        <w:rPr>
          <w:rFonts w:ascii="Arial" w:hAnsi="Arial" w:cs="Arial"/>
          <w:sz w:val="20"/>
          <w:szCs w:val="20"/>
        </w:rPr>
        <w:t xml:space="preserve">(nr tel. 61 884 </w:t>
      </w:r>
      <w:r w:rsidR="00EC7CC3" w:rsidRPr="00BF32C2">
        <w:rPr>
          <w:rFonts w:ascii="Arial" w:hAnsi="Arial" w:cs="Arial"/>
          <w:sz w:val="20"/>
          <w:szCs w:val="20"/>
        </w:rPr>
        <w:t>52 17</w:t>
      </w:r>
      <w:r w:rsidR="0049088A" w:rsidRPr="00BF32C2">
        <w:rPr>
          <w:rFonts w:ascii="Arial" w:hAnsi="Arial" w:cs="Arial"/>
          <w:sz w:val="20"/>
          <w:szCs w:val="20"/>
        </w:rPr>
        <w:t xml:space="preserve">;  </w:t>
      </w:r>
      <w:r w:rsidR="00EC7CC3" w:rsidRPr="00BF32C2">
        <w:rPr>
          <w:rFonts w:ascii="Arial" w:hAnsi="Arial" w:cs="Arial"/>
          <w:sz w:val="20"/>
          <w:szCs w:val="20"/>
        </w:rPr>
        <w:t>695 202 856</w:t>
      </w:r>
      <w:r w:rsidR="00693304" w:rsidRPr="00BF32C2">
        <w:rPr>
          <w:rFonts w:ascii="Arial" w:hAnsi="Arial" w:cs="Arial"/>
          <w:sz w:val="20"/>
          <w:szCs w:val="20"/>
        </w:rPr>
        <w:t xml:space="preserve">). </w:t>
      </w:r>
    </w:p>
    <w:p w14:paraId="07428396" w14:textId="1DBEC02D" w:rsidR="00B23173" w:rsidRPr="00BF32C2" w:rsidRDefault="00B23173" w:rsidP="00693304">
      <w:pPr>
        <w:pStyle w:val="Akapitzlist"/>
        <w:autoSpaceDE w:val="0"/>
        <w:adjustRightInd w:val="0"/>
        <w:ind w:left="284" w:right="68"/>
        <w:jc w:val="both"/>
        <w:rPr>
          <w:rFonts w:ascii="Arial" w:hAnsi="Arial" w:cs="Arial"/>
          <w:sz w:val="20"/>
          <w:szCs w:val="20"/>
        </w:rPr>
      </w:pPr>
    </w:p>
    <w:p w14:paraId="7FAE0268" w14:textId="4D27B726" w:rsidR="00693304" w:rsidRPr="00BF32C2" w:rsidRDefault="00693304" w:rsidP="00693304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32C2">
        <w:rPr>
          <w:rFonts w:ascii="Arial" w:hAnsi="Arial" w:cs="Arial"/>
          <w:b/>
          <w:sz w:val="20"/>
          <w:szCs w:val="20"/>
          <w:u w:val="single"/>
        </w:rPr>
        <w:t>Koszty sporządzenia aktu notarialnego.</w:t>
      </w:r>
    </w:p>
    <w:p w14:paraId="519F57A0" w14:textId="77777777" w:rsidR="00693304" w:rsidRPr="00BF32C2" w:rsidRDefault="00693304" w:rsidP="0069330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8F17B1A" w14:textId="77777777" w:rsidR="00693304" w:rsidRPr="00BF32C2" w:rsidRDefault="00693304" w:rsidP="00693304">
      <w:pPr>
        <w:jc w:val="both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Wszelkie koszty sporządzenia umowy sprzedaży w formie aktu notarialnego ponosi Nabywca. </w:t>
      </w:r>
    </w:p>
    <w:p w14:paraId="130C7674" w14:textId="77777777" w:rsidR="00693304" w:rsidRDefault="00693304" w:rsidP="0069330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C8A702D" w14:textId="77777777" w:rsidR="00FC2857" w:rsidRPr="00BF32C2" w:rsidRDefault="00FC2857" w:rsidP="0069330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0290A18" w14:textId="77777777" w:rsidR="00693304" w:rsidRPr="00BF32C2" w:rsidRDefault="00693304" w:rsidP="00693304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32C2">
        <w:rPr>
          <w:rFonts w:ascii="Arial" w:hAnsi="Arial" w:cs="Arial"/>
          <w:b/>
          <w:sz w:val="20"/>
          <w:szCs w:val="20"/>
          <w:u w:val="single"/>
        </w:rPr>
        <w:t>Unieważnienie aukcji.</w:t>
      </w:r>
    </w:p>
    <w:p w14:paraId="21751F46" w14:textId="77777777" w:rsidR="00693304" w:rsidRPr="00BF32C2" w:rsidRDefault="00693304" w:rsidP="0069330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53D9121" w14:textId="77777777" w:rsidR="00693304" w:rsidRPr="00BF32C2" w:rsidRDefault="00693304" w:rsidP="00693304">
      <w:pPr>
        <w:jc w:val="both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Sprzedający zastrzega sobie prawo unieważnienia aukcji na każdym jej etapie, w tym również unieważnienia bez podania przyczyny. </w:t>
      </w:r>
    </w:p>
    <w:p w14:paraId="54EAC22A" w14:textId="77777777" w:rsidR="00FC2857" w:rsidRDefault="00FC2857" w:rsidP="00FC2857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12EAA8" w14:textId="1D54AFD8" w:rsidR="00FC2857" w:rsidRDefault="00FC2857" w:rsidP="00FC2857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_Hlk198119207"/>
      <w:r w:rsidRPr="00862D13">
        <w:rPr>
          <w:rFonts w:ascii="Arial" w:hAnsi="Arial" w:cs="Arial"/>
          <w:b/>
          <w:sz w:val="20"/>
          <w:szCs w:val="20"/>
          <w:u w:val="single"/>
        </w:rPr>
        <w:t>RODO</w:t>
      </w:r>
    </w:p>
    <w:p w14:paraId="79C0DED5" w14:textId="77777777" w:rsidR="00FC2857" w:rsidRPr="00862D13" w:rsidRDefault="00FC2857" w:rsidP="00FC2857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318D3B" w14:textId="77777777" w:rsidR="00FC2857" w:rsidRDefault="00FC2857" w:rsidP="00FC2857">
      <w:pPr>
        <w:jc w:val="both"/>
        <w:rPr>
          <w:rFonts w:ascii="Arial" w:hAnsi="Arial" w:cs="Arial"/>
          <w:sz w:val="20"/>
        </w:rPr>
      </w:pPr>
      <w:r w:rsidRPr="00862D13">
        <w:rPr>
          <w:rFonts w:ascii="Arial" w:hAnsi="Arial" w:cs="Arial"/>
          <w:sz w:val="20"/>
          <w:szCs w:val="20"/>
        </w:rPr>
        <w:t>Zgodnie z Rozporządzeniem Parlamentu Europejskiego i Rady (UE) 2016/679 z dnia 27 kwietnia 2016</w:t>
      </w:r>
      <w:r>
        <w:rPr>
          <w:rFonts w:ascii="Arial" w:hAnsi="Arial" w:cs="Arial"/>
          <w:sz w:val="20"/>
          <w:szCs w:val="20"/>
        </w:rPr>
        <w:t> </w:t>
      </w:r>
      <w:r w:rsidRPr="00862D13">
        <w:rPr>
          <w:rFonts w:ascii="Arial" w:hAnsi="Arial" w:cs="Arial"/>
          <w:sz w:val="20"/>
          <w:szCs w:val="20"/>
        </w:rPr>
        <w:t xml:space="preserve">r.  w sprawie ochrony osób fizycznych w związku z przetwarzaniem danych osobowych i w sprawie swobodnego przepływu takich danych oraz uchylenia Dyrektywy 95/46/WE („RODO”) informujemy, że wszelkie informacje o zasadach przetwarzania danych osobowych zostały zawarte w Klauzuli informacyjnej, z którą można zapoznać się na stronie internetowej </w:t>
      </w:r>
      <w:hyperlink r:id="rId23" w:history="1">
        <w:r w:rsidRPr="008C0070">
          <w:rPr>
            <w:rStyle w:val="Hipercze"/>
            <w:rFonts w:ascii="Arial" w:hAnsi="Arial" w:cs="Arial"/>
            <w:sz w:val="20"/>
          </w:rPr>
          <w:t>https://www.enea.pl/pl/dane-osobowe</w:t>
        </w:r>
      </w:hyperlink>
    </w:p>
    <w:bookmarkEnd w:id="5"/>
    <w:p w14:paraId="737D71BB" w14:textId="77777777" w:rsidR="00880E5A" w:rsidRDefault="00880E5A" w:rsidP="00FC2857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256F5E01" w14:textId="77777777" w:rsidR="00880E5A" w:rsidRDefault="00880E5A" w:rsidP="00FC2857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16F000C1" w14:textId="77777777" w:rsidR="00880E5A" w:rsidRDefault="00880E5A" w:rsidP="00FC2857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594955A8" w14:textId="77777777" w:rsidR="00880E5A" w:rsidRDefault="00880E5A" w:rsidP="00FC2857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39DC0A4A" w14:textId="77777777" w:rsidR="002601D5" w:rsidRDefault="002601D5" w:rsidP="00FC2857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552DF112" w14:textId="77777777" w:rsidR="002601D5" w:rsidRDefault="002601D5" w:rsidP="00FC2857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5BDE5502" w14:textId="77777777" w:rsidR="002601D5" w:rsidRDefault="002601D5" w:rsidP="00FC2857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46C40159" w14:textId="77777777" w:rsidR="00880E5A" w:rsidRDefault="00880E5A" w:rsidP="00FC2857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58C634C3" w14:textId="77777777" w:rsidR="00880E5A" w:rsidRDefault="00880E5A" w:rsidP="00FC2857">
      <w:pPr>
        <w:jc w:val="right"/>
        <w:rPr>
          <w:rFonts w:ascii="Arial" w:hAnsi="Arial" w:cs="Arial"/>
          <w:bCs/>
          <w:i/>
          <w:sz w:val="20"/>
          <w:szCs w:val="20"/>
        </w:rPr>
      </w:pPr>
    </w:p>
    <w:p w14:paraId="702CFEFC" w14:textId="687482AE" w:rsidR="00693304" w:rsidRPr="00BF32C2" w:rsidRDefault="00693304" w:rsidP="00FC2857">
      <w:pPr>
        <w:jc w:val="right"/>
        <w:rPr>
          <w:rFonts w:ascii="Arial" w:hAnsi="Arial" w:cs="Arial"/>
          <w:b/>
          <w:sz w:val="20"/>
          <w:szCs w:val="20"/>
        </w:rPr>
      </w:pPr>
      <w:r w:rsidRPr="00BF32C2">
        <w:rPr>
          <w:rFonts w:ascii="Arial" w:hAnsi="Arial" w:cs="Arial"/>
          <w:bCs/>
          <w:i/>
          <w:sz w:val="20"/>
          <w:szCs w:val="20"/>
        </w:rPr>
        <w:lastRenderedPageBreak/>
        <w:t>Załącznik nr 1  do Ogłoszenia sprzedaży nieruchomości w drodze aukcji elektronicznej</w:t>
      </w:r>
    </w:p>
    <w:p w14:paraId="093F0ED9" w14:textId="77777777" w:rsidR="00693304" w:rsidRPr="00BF32C2" w:rsidRDefault="00693304" w:rsidP="00693304">
      <w:pPr>
        <w:rPr>
          <w:rFonts w:ascii="Arial" w:hAnsi="Arial" w:cs="Arial"/>
          <w:b/>
          <w:sz w:val="20"/>
          <w:szCs w:val="20"/>
        </w:rPr>
      </w:pPr>
    </w:p>
    <w:p w14:paraId="53296217" w14:textId="77777777" w:rsidR="00693304" w:rsidRPr="00BF32C2" w:rsidRDefault="00693304" w:rsidP="00693304">
      <w:pPr>
        <w:rPr>
          <w:rFonts w:ascii="Arial" w:hAnsi="Arial" w:cs="Arial"/>
          <w:b/>
          <w:sz w:val="20"/>
          <w:szCs w:val="20"/>
        </w:rPr>
      </w:pPr>
    </w:p>
    <w:p w14:paraId="75A4DC3A" w14:textId="77777777" w:rsidR="00693304" w:rsidRPr="00BF32C2" w:rsidRDefault="00693304" w:rsidP="00693304">
      <w:pPr>
        <w:rPr>
          <w:rFonts w:ascii="Arial" w:hAnsi="Arial" w:cs="Arial"/>
          <w:b/>
          <w:sz w:val="20"/>
          <w:szCs w:val="20"/>
        </w:rPr>
      </w:pPr>
    </w:p>
    <w:p w14:paraId="50A18F09" w14:textId="77777777" w:rsidR="00693304" w:rsidRPr="00BF32C2" w:rsidRDefault="00693304" w:rsidP="00693304">
      <w:pPr>
        <w:jc w:val="center"/>
        <w:rPr>
          <w:rFonts w:ascii="Arial" w:hAnsi="Arial" w:cs="Arial"/>
          <w:b/>
          <w:sz w:val="20"/>
          <w:szCs w:val="20"/>
        </w:rPr>
      </w:pPr>
    </w:p>
    <w:p w14:paraId="60F930BF" w14:textId="77777777" w:rsidR="00693304" w:rsidRPr="00BF32C2" w:rsidRDefault="00693304" w:rsidP="00693304">
      <w:pPr>
        <w:jc w:val="center"/>
        <w:rPr>
          <w:rFonts w:ascii="Arial" w:hAnsi="Arial" w:cs="Arial"/>
          <w:b/>
          <w:sz w:val="20"/>
          <w:szCs w:val="20"/>
        </w:rPr>
      </w:pPr>
      <w:r w:rsidRPr="00BF32C2">
        <w:rPr>
          <w:rFonts w:ascii="Arial" w:hAnsi="Arial" w:cs="Arial"/>
          <w:b/>
          <w:sz w:val="20"/>
          <w:szCs w:val="20"/>
        </w:rPr>
        <w:t>WZÓR</w:t>
      </w:r>
    </w:p>
    <w:p w14:paraId="52CFFF7B" w14:textId="77777777" w:rsidR="00693304" w:rsidRPr="00BF32C2" w:rsidRDefault="00693304" w:rsidP="00693304">
      <w:pPr>
        <w:jc w:val="center"/>
        <w:rPr>
          <w:rFonts w:ascii="Arial" w:hAnsi="Arial" w:cs="Arial"/>
          <w:b/>
          <w:sz w:val="20"/>
          <w:szCs w:val="20"/>
        </w:rPr>
      </w:pPr>
    </w:p>
    <w:p w14:paraId="1088E156" w14:textId="77777777" w:rsidR="00693304" w:rsidRPr="00BF32C2" w:rsidRDefault="00693304" w:rsidP="00693304">
      <w:pPr>
        <w:jc w:val="center"/>
        <w:rPr>
          <w:rFonts w:ascii="Arial" w:hAnsi="Arial" w:cs="Arial"/>
          <w:b/>
          <w:sz w:val="20"/>
          <w:szCs w:val="20"/>
        </w:rPr>
      </w:pPr>
    </w:p>
    <w:p w14:paraId="6E3956F0" w14:textId="77777777" w:rsidR="00693304" w:rsidRPr="00BF32C2" w:rsidRDefault="00693304" w:rsidP="00693304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BF32C2">
        <w:rPr>
          <w:rFonts w:ascii="Arial" w:hAnsi="Arial" w:cs="Arial"/>
          <w:b/>
          <w:sz w:val="20"/>
          <w:szCs w:val="20"/>
        </w:rPr>
        <w:t>OŚWIADCZENIE OFERENTA O NIEISTNIENIU PRZESŁANEK WYŁĄCZAJĄCYCH UCZESTNICTWO W AUKCJI</w:t>
      </w:r>
    </w:p>
    <w:p w14:paraId="28C925F5" w14:textId="77777777" w:rsidR="00693304" w:rsidRDefault="00693304" w:rsidP="00693304">
      <w:pPr>
        <w:ind w:left="360" w:hanging="644"/>
        <w:rPr>
          <w:rFonts w:ascii="Arial" w:hAnsi="Arial" w:cs="Arial"/>
          <w:sz w:val="20"/>
          <w:szCs w:val="20"/>
        </w:rPr>
      </w:pPr>
    </w:p>
    <w:p w14:paraId="1B22E211" w14:textId="77777777" w:rsidR="00FC2857" w:rsidRPr="00BF32C2" w:rsidRDefault="00FC2857" w:rsidP="00693304">
      <w:pPr>
        <w:ind w:left="360" w:hanging="644"/>
        <w:rPr>
          <w:rFonts w:ascii="Arial" w:hAnsi="Arial" w:cs="Arial"/>
          <w:sz w:val="20"/>
          <w:szCs w:val="20"/>
        </w:rPr>
      </w:pPr>
    </w:p>
    <w:p w14:paraId="47C1E9B7" w14:textId="1F051242" w:rsidR="00693304" w:rsidRPr="00BF32C2" w:rsidRDefault="00693304" w:rsidP="00693304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Ja niżej podpisany/a oświadczam,</w:t>
      </w:r>
      <w:r w:rsidR="00FC2857">
        <w:rPr>
          <w:rFonts w:ascii="Arial" w:hAnsi="Arial" w:cs="Arial"/>
          <w:sz w:val="20"/>
          <w:szCs w:val="20"/>
        </w:rPr>
        <w:t xml:space="preserve"> że </w:t>
      </w:r>
      <w:r w:rsidRPr="00BF32C2">
        <w:rPr>
          <w:rFonts w:ascii="Arial" w:hAnsi="Arial" w:cs="Arial"/>
          <w:sz w:val="20"/>
          <w:szCs w:val="20"/>
        </w:rPr>
        <w:t>nie jestem:</w:t>
      </w:r>
    </w:p>
    <w:p w14:paraId="752FF6C8" w14:textId="77777777" w:rsidR="00693304" w:rsidRPr="00BF32C2" w:rsidRDefault="00693304" w:rsidP="00693304">
      <w:pPr>
        <w:ind w:left="360" w:hanging="644"/>
        <w:jc w:val="both"/>
        <w:rPr>
          <w:rFonts w:ascii="Arial" w:hAnsi="Arial" w:cs="Arial"/>
          <w:sz w:val="20"/>
          <w:szCs w:val="20"/>
        </w:rPr>
      </w:pPr>
    </w:p>
    <w:p w14:paraId="4C1B46AC" w14:textId="09888867" w:rsidR="00693304" w:rsidRPr="00BF32C2" w:rsidRDefault="00693304" w:rsidP="00693304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Członkiem Zarządu </w:t>
      </w:r>
      <w:r w:rsidR="00FC2857">
        <w:rPr>
          <w:rFonts w:ascii="Arial" w:hAnsi="Arial" w:cs="Arial"/>
          <w:sz w:val="20"/>
          <w:szCs w:val="20"/>
        </w:rPr>
        <w:t>ani</w:t>
      </w:r>
      <w:r w:rsidRPr="00BF32C2">
        <w:rPr>
          <w:rFonts w:ascii="Arial" w:hAnsi="Arial" w:cs="Arial"/>
          <w:sz w:val="20"/>
          <w:szCs w:val="20"/>
        </w:rPr>
        <w:t xml:space="preserve"> Rady Nadzorczej ENEA S.A.,</w:t>
      </w:r>
    </w:p>
    <w:p w14:paraId="4D73239A" w14:textId="6B7A5834" w:rsidR="00693304" w:rsidRPr="00BF32C2" w:rsidRDefault="00693304" w:rsidP="00693304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 xml:space="preserve">podmiotem gospodarczym prowadzącym postępowanie </w:t>
      </w:r>
      <w:r w:rsidR="00FC2857">
        <w:rPr>
          <w:rFonts w:ascii="Arial" w:hAnsi="Arial" w:cs="Arial"/>
          <w:sz w:val="20"/>
          <w:szCs w:val="20"/>
        </w:rPr>
        <w:t>ani</w:t>
      </w:r>
      <w:r w:rsidRPr="00BF32C2">
        <w:rPr>
          <w:rFonts w:ascii="Arial" w:hAnsi="Arial" w:cs="Arial"/>
          <w:sz w:val="20"/>
          <w:szCs w:val="20"/>
        </w:rPr>
        <w:t xml:space="preserve"> Członkiem Zarządu </w:t>
      </w:r>
      <w:r w:rsidR="00FC2857">
        <w:rPr>
          <w:rFonts w:ascii="Arial" w:hAnsi="Arial" w:cs="Arial"/>
          <w:sz w:val="20"/>
          <w:szCs w:val="20"/>
        </w:rPr>
        <w:t xml:space="preserve">czy </w:t>
      </w:r>
      <w:r w:rsidRPr="00BF32C2">
        <w:rPr>
          <w:rFonts w:ascii="Arial" w:hAnsi="Arial" w:cs="Arial"/>
          <w:sz w:val="20"/>
          <w:szCs w:val="20"/>
        </w:rPr>
        <w:t>Rady Nadzorczej podmiotu prowadzącego postępowanie,</w:t>
      </w:r>
    </w:p>
    <w:p w14:paraId="5529B318" w14:textId="77777777" w:rsidR="00693304" w:rsidRPr="00BF32C2" w:rsidRDefault="00693304" w:rsidP="00693304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osobą, której powierzono wykonanie czynności związanych z przeprowadzeniem postępowania,</w:t>
      </w:r>
    </w:p>
    <w:p w14:paraId="3BC88BFE" w14:textId="5FDB01F2" w:rsidR="00693304" w:rsidRPr="00BF32C2" w:rsidRDefault="00693304" w:rsidP="00693304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małżonkiem/ą, dzieckiem, rodzicem</w:t>
      </w:r>
      <w:r w:rsidR="00FC2857">
        <w:rPr>
          <w:rFonts w:ascii="Arial" w:hAnsi="Arial" w:cs="Arial"/>
          <w:sz w:val="20"/>
          <w:szCs w:val="20"/>
        </w:rPr>
        <w:t>,</w:t>
      </w:r>
      <w:r w:rsidRPr="00BF32C2">
        <w:rPr>
          <w:rFonts w:ascii="Arial" w:hAnsi="Arial" w:cs="Arial"/>
          <w:sz w:val="20"/>
          <w:szCs w:val="20"/>
        </w:rPr>
        <w:t xml:space="preserve"> rodzeństwem osób, o których mowa w pkt a)</w:t>
      </w:r>
      <w:r w:rsidR="00FC2857">
        <w:rPr>
          <w:rFonts w:ascii="Arial" w:hAnsi="Arial" w:cs="Arial"/>
          <w:sz w:val="20"/>
          <w:szCs w:val="20"/>
        </w:rPr>
        <w:t xml:space="preserve"> – </w:t>
      </w:r>
      <w:r w:rsidRPr="00BF32C2">
        <w:rPr>
          <w:rFonts w:ascii="Arial" w:hAnsi="Arial" w:cs="Arial"/>
          <w:sz w:val="20"/>
          <w:szCs w:val="20"/>
        </w:rPr>
        <w:t>c),</w:t>
      </w:r>
    </w:p>
    <w:p w14:paraId="17AF54CF" w14:textId="77777777" w:rsidR="00693304" w:rsidRPr="00BF32C2" w:rsidRDefault="00693304" w:rsidP="00693304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F32C2">
        <w:rPr>
          <w:rFonts w:ascii="Arial" w:hAnsi="Arial" w:cs="Arial"/>
          <w:sz w:val="20"/>
          <w:szCs w:val="20"/>
        </w:rPr>
        <w:t>osobą, która pozostaje z prowadzącym postępowanie w takim stosunku prawnym lub faktycznym, że może to budzić uzasadnione wątpliwości co do bezstronności prowadzącego postępowanie.</w:t>
      </w:r>
    </w:p>
    <w:p w14:paraId="3C555241" w14:textId="77777777" w:rsidR="00693304" w:rsidRPr="00BF32C2" w:rsidRDefault="00693304" w:rsidP="00693304">
      <w:pPr>
        <w:rPr>
          <w:rFonts w:ascii="Arial" w:hAnsi="Arial" w:cs="Arial"/>
          <w:sz w:val="20"/>
          <w:szCs w:val="20"/>
        </w:rPr>
      </w:pPr>
    </w:p>
    <w:p w14:paraId="30416546" w14:textId="77777777" w:rsidR="00693304" w:rsidRPr="00BF32C2" w:rsidRDefault="00693304" w:rsidP="0069330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7D70A37" w14:textId="77777777" w:rsidR="00693304" w:rsidRPr="00BF32C2" w:rsidRDefault="00693304" w:rsidP="0069330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FAFCD60" w14:textId="77777777" w:rsidR="00693304" w:rsidRPr="00BF32C2" w:rsidRDefault="00693304" w:rsidP="0069330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66BD35" w14:textId="77777777" w:rsidR="00693304" w:rsidRPr="00BF32C2" w:rsidRDefault="00693304" w:rsidP="00693304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E75724B" w14:textId="77777777" w:rsidR="00693304" w:rsidRPr="00BF32C2" w:rsidRDefault="00693304" w:rsidP="0069330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BF32C2"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2AAE917F" w14:textId="77777777" w:rsidR="00693304" w:rsidRPr="00BF32C2" w:rsidRDefault="00693304" w:rsidP="00693304">
      <w:pPr>
        <w:ind w:left="2124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F32C2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Data i podpis</w:t>
      </w:r>
    </w:p>
    <w:p w14:paraId="06107E7F" w14:textId="77777777" w:rsidR="00693304" w:rsidRPr="00BF32C2" w:rsidRDefault="00693304" w:rsidP="00693304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1D17AF2" w14:textId="77777777" w:rsidR="00693304" w:rsidRPr="00BF32C2" w:rsidRDefault="00693304" w:rsidP="00693304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1C666138" w14:textId="77777777" w:rsidR="00693304" w:rsidRPr="00BF32C2" w:rsidRDefault="00693304" w:rsidP="00693304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1EAC69E0" w14:textId="77777777" w:rsidR="00693304" w:rsidRPr="00BF32C2" w:rsidRDefault="00693304" w:rsidP="00693304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5766899F" w14:textId="77777777" w:rsidR="00693304" w:rsidRPr="00BF32C2" w:rsidRDefault="00693304" w:rsidP="00693304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13BA6B09" w14:textId="77777777" w:rsidR="00693304" w:rsidRPr="00BF32C2" w:rsidRDefault="00693304" w:rsidP="00693304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71A8FCAD" w14:textId="77777777" w:rsidR="00693304" w:rsidRPr="00BF32C2" w:rsidRDefault="00693304" w:rsidP="00693304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7AF272D4" w14:textId="77777777" w:rsidR="00693304" w:rsidRPr="00BF32C2" w:rsidRDefault="00693304" w:rsidP="00693304">
      <w:pPr>
        <w:ind w:left="1200"/>
        <w:jc w:val="both"/>
        <w:rPr>
          <w:rFonts w:ascii="Arial" w:hAnsi="Arial" w:cs="Arial"/>
          <w:sz w:val="20"/>
          <w:szCs w:val="20"/>
        </w:rPr>
      </w:pPr>
    </w:p>
    <w:p w14:paraId="6C2E6B5A" w14:textId="77777777" w:rsidR="00753117" w:rsidRPr="00BF32C2" w:rsidRDefault="00753117">
      <w:pPr>
        <w:rPr>
          <w:rFonts w:ascii="Arial" w:hAnsi="Arial" w:cs="Arial"/>
          <w:sz w:val="20"/>
          <w:szCs w:val="20"/>
        </w:rPr>
      </w:pPr>
    </w:p>
    <w:sectPr w:rsidR="00753117" w:rsidRPr="00BF32C2" w:rsidSect="005D3C3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B129" w14:textId="77777777" w:rsidR="00F370CB" w:rsidRDefault="00F370CB" w:rsidP="003A0182">
      <w:r>
        <w:separator/>
      </w:r>
    </w:p>
  </w:endnote>
  <w:endnote w:type="continuationSeparator" w:id="0">
    <w:p w14:paraId="23571599" w14:textId="77777777" w:rsidR="00F370CB" w:rsidRDefault="00F370CB" w:rsidP="003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0CF06" w14:textId="77777777" w:rsidR="00F370CB" w:rsidRDefault="00F370CB" w:rsidP="003A0182">
      <w:r>
        <w:separator/>
      </w:r>
    </w:p>
  </w:footnote>
  <w:footnote w:type="continuationSeparator" w:id="0">
    <w:p w14:paraId="5963986B" w14:textId="77777777" w:rsidR="00F370CB" w:rsidRDefault="00F370CB" w:rsidP="003A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C97"/>
    <w:multiLevelType w:val="hybridMultilevel"/>
    <w:tmpl w:val="639A692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92F8F"/>
    <w:multiLevelType w:val="hybridMultilevel"/>
    <w:tmpl w:val="68A85088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192C"/>
    <w:multiLevelType w:val="hybridMultilevel"/>
    <w:tmpl w:val="05FC03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B84401"/>
    <w:multiLevelType w:val="hybridMultilevel"/>
    <w:tmpl w:val="88C6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5C21"/>
    <w:multiLevelType w:val="hybridMultilevel"/>
    <w:tmpl w:val="F18047C0"/>
    <w:lvl w:ilvl="0" w:tplc="FC36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612E8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216E3EE5"/>
    <w:multiLevelType w:val="hybridMultilevel"/>
    <w:tmpl w:val="207CA77C"/>
    <w:lvl w:ilvl="0" w:tplc="FF82DC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0DD6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70A5F"/>
    <w:multiLevelType w:val="hybridMultilevel"/>
    <w:tmpl w:val="1A8824CC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285865AA"/>
    <w:multiLevelType w:val="hybridMultilevel"/>
    <w:tmpl w:val="31BA3C5E"/>
    <w:lvl w:ilvl="0" w:tplc="4DD42E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D38EA"/>
    <w:multiLevelType w:val="hybridMultilevel"/>
    <w:tmpl w:val="7070D2DA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95345"/>
    <w:multiLevelType w:val="hybridMultilevel"/>
    <w:tmpl w:val="F654A332"/>
    <w:lvl w:ilvl="0" w:tplc="3626AE5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C314B"/>
    <w:multiLevelType w:val="hybridMultilevel"/>
    <w:tmpl w:val="9B5ED846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4490C53"/>
    <w:multiLevelType w:val="hybridMultilevel"/>
    <w:tmpl w:val="F5AA01A8"/>
    <w:lvl w:ilvl="0" w:tplc="0A187B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8735C"/>
    <w:multiLevelType w:val="hybridMultilevel"/>
    <w:tmpl w:val="BE624490"/>
    <w:lvl w:ilvl="0" w:tplc="813E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7D53"/>
    <w:multiLevelType w:val="hybridMultilevel"/>
    <w:tmpl w:val="5950D160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5630E5"/>
    <w:multiLevelType w:val="hybridMultilevel"/>
    <w:tmpl w:val="EEEA1B9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62295"/>
    <w:multiLevelType w:val="hybridMultilevel"/>
    <w:tmpl w:val="BC82775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F635C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E55E9"/>
    <w:multiLevelType w:val="hybridMultilevel"/>
    <w:tmpl w:val="38965C06"/>
    <w:lvl w:ilvl="0" w:tplc="73ECB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973F9"/>
    <w:multiLevelType w:val="hybridMultilevel"/>
    <w:tmpl w:val="F76A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315E2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4D01731D"/>
    <w:multiLevelType w:val="hybridMultilevel"/>
    <w:tmpl w:val="9C8AC134"/>
    <w:lvl w:ilvl="0" w:tplc="649629E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EB708FE"/>
    <w:multiLevelType w:val="hybridMultilevel"/>
    <w:tmpl w:val="2FDEC132"/>
    <w:lvl w:ilvl="0" w:tplc="4A16AC0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527E76EC"/>
    <w:multiLevelType w:val="hybridMultilevel"/>
    <w:tmpl w:val="6A4E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0452A"/>
    <w:multiLevelType w:val="hybridMultilevel"/>
    <w:tmpl w:val="0B10BBE4"/>
    <w:lvl w:ilvl="0" w:tplc="999204C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27" w15:restartNumberingAfterBreak="0">
    <w:nsid w:val="5D9741EC"/>
    <w:multiLevelType w:val="hybridMultilevel"/>
    <w:tmpl w:val="6CBE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5642"/>
    <w:multiLevelType w:val="hybridMultilevel"/>
    <w:tmpl w:val="7526BA92"/>
    <w:lvl w:ilvl="0" w:tplc="0415000F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4A3"/>
    <w:multiLevelType w:val="hybridMultilevel"/>
    <w:tmpl w:val="4DD2F9CA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 w15:restartNumberingAfterBreak="0">
    <w:nsid w:val="5FDA7D4A"/>
    <w:multiLevelType w:val="hybridMultilevel"/>
    <w:tmpl w:val="59A8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37A27"/>
    <w:multiLevelType w:val="hybridMultilevel"/>
    <w:tmpl w:val="02EC8170"/>
    <w:lvl w:ilvl="0" w:tplc="777A133A">
      <w:start w:val="1"/>
      <w:numFmt w:val="decimal"/>
      <w:lvlText w:val="%1."/>
      <w:lvlJc w:val="left"/>
      <w:pPr>
        <w:ind w:left="720" w:hanging="360"/>
      </w:pPr>
    </w:lvl>
    <w:lvl w:ilvl="1" w:tplc="4D40EA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2A22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E0D03"/>
    <w:multiLevelType w:val="hybridMultilevel"/>
    <w:tmpl w:val="AF9EE4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D07AA3"/>
    <w:multiLevelType w:val="hybridMultilevel"/>
    <w:tmpl w:val="1D6C0E2A"/>
    <w:lvl w:ilvl="0" w:tplc="AB10F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60" w:hanging="360"/>
      </w:pPr>
    </w:lvl>
    <w:lvl w:ilvl="2" w:tplc="0415001B">
      <w:start w:val="1"/>
      <w:numFmt w:val="lowerRoman"/>
      <w:lvlText w:val="%3."/>
      <w:lvlJc w:val="right"/>
      <w:pPr>
        <w:ind w:left="1680" w:hanging="180"/>
      </w:pPr>
    </w:lvl>
    <w:lvl w:ilvl="3" w:tplc="0415000F">
      <w:start w:val="1"/>
      <w:numFmt w:val="decimal"/>
      <w:lvlText w:val="%4."/>
      <w:lvlJc w:val="left"/>
      <w:pPr>
        <w:ind w:left="2400" w:hanging="360"/>
      </w:pPr>
    </w:lvl>
    <w:lvl w:ilvl="4" w:tplc="04150019">
      <w:start w:val="1"/>
      <w:numFmt w:val="lowerLetter"/>
      <w:lvlText w:val="%5."/>
      <w:lvlJc w:val="left"/>
      <w:pPr>
        <w:ind w:left="3120" w:hanging="360"/>
      </w:pPr>
    </w:lvl>
    <w:lvl w:ilvl="5" w:tplc="0415001B">
      <w:start w:val="1"/>
      <w:numFmt w:val="lowerRoman"/>
      <w:lvlText w:val="%6."/>
      <w:lvlJc w:val="right"/>
      <w:pPr>
        <w:ind w:left="3840" w:hanging="180"/>
      </w:pPr>
    </w:lvl>
    <w:lvl w:ilvl="6" w:tplc="0415000F">
      <w:start w:val="1"/>
      <w:numFmt w:val="decimal"/>
      <w:lvlText w:val="%7."/>
      <w:lvlJc w:val="left"/>
      <w:pPr>
        <w:ind w:left="4560" w:hanging="360"/>
      </w:pPr>
    </w:lvl>
    <w:lvl w:ilvl="7" w:tplc="04150019">
      <w:start w:val="1"/>
      <w:numFmt w:val="lowerLetter"/>
      <w:lvlText w:val="%8."/>
      <w:lvlJc w:val="left"/>
      <w:pPr>
        <w:ind w:left="5280" w:hanging="360"/>
      </w:pPr>
    </w:lvl>
    <w:lvl w:ilvl="8" w:tplc="0415001B">
      <w:start w:val="1"/>
      <w:numFmt w:val="lowerRoman"/>
      <w:lvlText w:val="%9."/>
      <w:lvlJc w:val="right"/>
      <w:pPr>
        <w:ind w:left="6000" w:hanging="180"/>
      </w:pPr>
    </w:lvl>
  </w:abstractNum>
  <w:abstractNum w:abstractNumId="35" w15:restartNumberingAfterBreak="0">
    <w:nsid w:val="66EE12B4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85EC1"/>
    <w:multiLevelType w:val="hybridMultilevel"/>
    <w:tmpl w:val="9AF40A1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62FE9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E642A"/>
    <w:multiLevelType w:val="hybridMultilevel"/>
    <w:tmpl w:val="EA02D1C0"/>
    <w:lvl w:ilvl="0" w:tplc="4B1CE8A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F70DF"/>
    <w:multiLevelType w:val="hybridMultilevel"/>
    <w:tmpl w:val="8570868E"/>
    <w:lvl w:ilvl="0" w:tplc="6A943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3E78F4"/>
    <w:multiLevelType w:val="hybridMultilevel"/>
    <w:tmpl w:val="15E41974"/>
    <w:lvl w:ilvl="0" w:tplc="777A13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7867565F"/>
    <w:multiLevelType w:val="hybridMultilevel"/>
    <w:tmpl w:val="BA6C3958"/>
    <w:lvl w:ilvl="0" w:tplc="3E1047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793"/>
    <w:multiLevelType w:val="hybridMultilevel"/>
    <w:tmpl w:val="C01EEFF8"/>
    <w:lvl w:ilvl="0" w:tplc="34D2C0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D6E82"/>
    <w:multiLevelType w:val="multilevel"/>
    <w:tmpl w:val="5C98A96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94ACD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217011763">
    <w:abstractNumId w:val="28"/>
  </w:num>
  <w:num w:numId="2" w16cid:durableId="663363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930352">
    <w:abstractNumId w:val="32"/>
  </w:num>
  <w:num w:numId="4" w16cid:durableId="15507985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6864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14645505">
    <w:abstractNumId w:val="16"/>
  </w:num>
  <w:num w:numId="7" w16cid:durableId="12674241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377018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51621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4043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27731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545663">
    <w:abstractNumId w:val="44"/>
  </w:num>
  <w:num w:numId="13" w16cid:durableId="7716278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9524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8351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20473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6003827">
    <w:abstractNumId w:val="2"/>
  </w:num>
  <w:num w:numId="18" w16cid:durableId="1591699691">
    <w:abstractNumId w:val="4"/>
  </w:num>
  <w:num w:numId="19" w16cid:durableId="751313188">
    <w:abstractNumId w:val="11"/>
  </w:num>
  <w:num w:numId="20" w16cid:durableId="289285655">
    <w:abstractNumId w:val="12"/>
  </w:num>
  <w:num w:numId="21" w16cid:durableId="988442909">
    <w:abstractNumId w:val="17"/>
  </w:num>
  <w:num w:numId="22" w16cid:durableId="396169464">
    <w:abstractNumId w:val="6"/>
  </w:num>
  <w:num w:numId="23" w16cid:durableId="548881969">
    <w:abstractNumId w:val="19"/>
  </w:num>
  <w:num w:numId="24" w16cid:durableId="480581849">
    <w:abstractNumId w:val="42"/>
  </w:num>
  <w:num w:numId="25" w16cid:durableId="1123038443">
    <w:abstractNumId w:val="22"/>
  </w:num>
  <w:num w:numId="26" w16cid:durableId="1699963535">
    <w:abstractNumId w:val="38"/>
  </w:num>
  <w:num w:numId="27" w16cid:durableId="1544781061">
    <w:abstractNumId w:val="35"/>
  </w:num>
  <w:num w:numId="28" w16cid:durableId="854534031">
    <w:abstractNumId w:val="21"/>
  </w:num>
  <w:num w:numId="29" w16cid:durableId="1220703145">
    <w:abstractNumId w:val="3"/>
  </w:num>
  <w:num w:numId="30" w16cid:durableId="746272246">
    <w:abstractNumId w:val="41"/>
  </w:num>
  <w:num w:numId="31" w16cid:durableId="1287540523">
    <w:abstractNumId w:val="5"/>
  </w:num>
  <w:num w:numId="32" w16cid:durableId="2068020465">
    <w:abstractNumId w:val="8"/>
  </w:num>
  <w:num w:numId="33" w16cid:durableId="515264715">
    <w:abstractNumId w:val="14"/>
  </w:num>
  <w:num w:numId="34" w16cid:durableId="2012948730">
    <w:abstractNumId w:val="33"/>
  </w:num>
  <w:num w:numId="35" w16cid:durableId="1308777942">
    <w:abstractNumId w:val="7"/>
  </w:num>
  <w:num w:numId="36" w16cid:durableId="1298996267">
    <w:abstractNumId w:val="31"/>
  </w:num>
  <w:num w:numId="37" w16cid:durableId="1950502699">
    <w:abstractNumId w:val="27"/>
  </w:num>
  <w:num w:numId="38" w16cid:durableId="20327542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6339162">
    <w:abstractNumId w:val="0"/>
  </w:num>
  <w:num w:numId="40" w16cid:durableId="1977491755">
    <w:abstractNumId w:val="36"/>
  </w:num>
  <w:num w:numId="41" w16cid:durableId="1946838229">
    <w:abstractNumId w:val="10"/>
  </w:num>
  <w:num w:numId="42" w16cid:durableId="1538228101">
    <w:abstractNumId w:val="40"/>
  </w:num>
  <w:num w:numId="43" w16cid:durableId="580453891">
    <w:abstractNumId w:val="37"/>
  </w:num>
  <w:num w:numId="44" w16cid:durableId="1846826075">
    <w:abstractNumId w:val="1"/>
  </w:num>
  <w:num w:numId="45" w16cid:durableId="1580867084">
    <w:abstractNumId w:val="18"/>
  </w:num>
  <w:num w:numId="46" w16cid:durableId="1116412630">
    <w:abstractNumId w:val="25"/>
  </w:num>
  <w:num w:numId="47" w16cid:durableId="117333583">
    <w:abstractNumId w:val="9"/>
  </w:num>
  <w:num w:numId="48" w16cid:durableId="3594767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92"/>
    <w:rsid w:val="00005AFE"/>
    <w:rsid w:val="00031680"/>
    <w:rsid w:val="000667DE"/>
    <w:rsid w:val="00092946"/>
    <w:rsid w:val="000959F1"/>
    <w:rsid w:val="0009642B"/>
    <w:rsid w:val="000A05B4"/>
    <w:rsid w:val="000D1B8F"/>
    <w:rsid w:val="001055A4"/>
    <w:rsid w:val="001163E0"/>
    <w:rsid w:val="001255FB"/>
    <w:rsid w:val="0014581A"/>
    <w:rsid w:val="0016754E"/>
    <w:rsid w:val="0018017A"/>
    <w:rsid w:val="001839C1"/>
    <w:rsid w:val="0019026D"/>
    <w:rsid w:val="001931B3"/>
    <w:rsid w:val="0019707E"/>
    <w:rsid w:val="001A03D7"/>
    <w:rsid w:val="001A2689"/>
    <w:rsid w:val="001A3AC2"/>
    <w:rsid w:val="001F166F"/>
    <w:rsid w:val="001F3503"/>
    <w:rsid w:val="00204804"/>
    <w:rsid w:val="00211D62"/>
    <w:rsid w:val="002601D5"/>
    <w:rsid w:val="00260DD5"/>
    <w:rsid w:val="002639C2"/>
    <w:rsid w:val="00264F6D"/>
    <w:rsid w:val="00265E39"/>
    <w:rsid w:val="002A094E"/>
    <w:rsid w:val="002A19DA"/>
    <w:rsid w:val="002C3DA1"/>
    <w:rsid w:val="002E0BA8"/>
    <w:rsid w:val="002E5A04"/>
    <w:rsid w:val="002F6EA8"/>
    <w:rsid w:val="00300F35"/>
    <w:rsid w:val="00335F71"/>
    <w:rsid w:val="00337433"/>
    <w:rsid w:val="003508ED"/>
    <w:rsid w:val="0035707E"/>
    <w:rsid w:val="0037460C"/>
    <w:rsid w:val="0038560F"/>
    <w:rsid w:val="00392FCD"/>
    <w:rsid w:val="003971BE"/>
    <w:rsid w:val="003A0182"/>
    <w:rsid w:val="003F558F"/>
    <w:rsid w:val="0041679E"/>
    <w:rsid w:val="00440EA7"/>
    <w:rsid w:val="00456132"/>
    <w:rsid w:val="00471BE4"/>
    <w:rsid w:val="00472D95"/>
    <w:rsid w:val="0049088A"/>
    <w:rsid w:val="004F3583"/>
    <w:rsid w:val="00500079"/>
    <w:rsid w:val="00505CF8"/>
    <w:rsid w:val="005156B1"/>
    <w:rsid w:val="005263D7"/>
    <w:rsid w:val="00527BD0"/>
    <w:rsid w:val="005355C5"/>
    <w:rsid w:val="00545BA6"/>
    <w:rsid w:val="0056183C"/>
    <w:rsid w:val="0056353E"/>
    <w:rsid w:val="00597144"/>
    <w:rsid w:val="005A2BED"/>
    <w:rsid w:val="005B4818"/>
    <w:rsid w:val="005D3C33"/>
    <w:rsid w:val="005F5E59"/>
    <w:rsid w:val="005F6F16"/>
    <w:rsid w:val="00601B40"/>
    <w:rsid w:val="00620370"/>
    <w:rsid w:val="006301C3"/>
    <w:rsid w:val="0064181D"/>
    <w:rsid w:val="00653C49"/>
    <w:rsid w:val="00667793"/>
    <w:rsid w:val="00671FAC"/>
    <w:rsid w:val="006724FA"/>
    <w:rsid w:val="0067545E"/>
    <w:rsid w:val="0068045C"/>
    <w:rsid w:val="00693304"/>
    <w:rsid w:val="0069564C"/>
    <w:rsid w:val="006A3D82"/>
    <w:rsid w:val="006B13D7"/>
    <w:rsid w:val="006C1558"/>
    <w:rsid w:val="006F5B94"/>
    <w:rsid w:val="007002B7"/>
    <w:rsid w:val="007023EC"/>
    <w:rsid w:val="00704E5B"/>
    <w:rsid w:val="00712E22"/>
    <w:rsid w:val="00715ECE"/>
    <w:rsid w:val="007421AA"/>
    <w:rsid w:val="00753117"/>
    <w:rsid w:val="0077025A"/>
    <w:rsid w:val="00785F02"/>
    <w:rsid w:val="00793B90"/>
    <w:rsid w:val="00794FDB"/>
    <w:rsid w:val="007A2A0A"/>
    <w:rsid w:val="007D4CE8"/>
    <w:rsid w:val="0080362A"/>
    <w:rsid w:val="00862668"/>
    <w:rsid w:val="008671BC"/>
    <w:rsid w:val="00880E5A"/>
    <w:rsid w:val="00893102"/>
    <w:rsid w:val="0089716E"/>
    <w:rsid w:val="008B5971"/>
    <w:rsid w:val="008B5DD8"/>
    <w:rsid w:val="008C586B"/>
    <w:rsid w:val="008C6610"/>
    <w:rsid w:val="008D67BD"/>
    <w:rsid w:val="008D7754"/>
    <w:rsid w:val="008E5E96"/>
    <w:rsid w:val="008F4341"/>
    <w:rsid w:val="00904796"/>
    <w:rsid w:val="00923D11"/>
    <w:rsid w:val="00925834"/>
    <w:rsid w:val="009342FD"/>
    <w:rsid w:val="00942A32"/>
    <w:rsid w:val="00987E82"/>
    <w:rsid w:val="00994D25"/>
    <w:rsid w:val="009B4489"/>
    <w:rsid w:val="009D3B19"/>
    <w:rsid w:val="009F6650"/>
    <w:rsid w:val="00A002BC"/>
    <w:rsid w:val="00A207AC"/>
    <w:rsid w:val="00A368A1"/>
    <w:rsid w:val="00A6693F"/>
    <w:rsid w:val="00A75C07"/>
    <w:rsid w:val="00AA4284"/>
    <w:rsid w:val="00AA6DC1"/>
    <w:rsid w:val="00AB5372"/>
    <w:rsid w:val="00AB7703"/>
    <w:rsid w:val="00AC3437"/>
    <w:rsid w:val="00AD62D5"/>
    <w:rsid w:val="00B23173"/>
    <w:rsid w:val="00B42561"/>
    <w:rsid w:val="00B455F4"/>
    <w:rsid w:val="00B5312C"/>
    <w:rsid w:val="00B70969"/>
    <w:rsid w:val="00B87047"/>
    <w:rsid w:val="00BB519B"/>
    <w:rsid w:val="00BC3C23"/>
    <w:rsid w:val="00BC6AF3"/>
    <w:rsid w:val="00BD0928"/>
    <w:rsid w:val="00BE5310"/>
    <w:rsid w:val="00BF32C2"/>
    <w:rsid w:val="00C00C06"/>
    <w:rsid w:val="00C219BA"/>
    <w:rsid w:val="00C63210"/>
    <w:rsid w:val="00C87626"/>
    <w:rsid w:val="00C93642"/>
    <w:rsid w:val="00CA7498"/>
    <w:rsid w:val="00CE10BA"/>
    <w:rsid w:val="00D763F0"/>
    <w:rsid w:val="00D86B92"/>
    <w:rsid w:val="00DA12B4"/>
    <w:rsid w:val="00DE1139"/>
    <w:rsid w:val="00DE2124"/>
    <w:rsid w:val="00DE2EEC"/>
    <w:rsid w:val="00DF1019"/>
    <w:rsid w:val="00E00548"/>
    <w:rsid w:val="00E13D6E"/>
    <w:rsid w:val="00E21054"/>
    <w:rsid w:val="00E36CD4"/>
    <w:rsid w:val="00E379D2"/>
    <w:rsid w:val="00E40576"/>
    <w:rsid w:val="00E407DC"/>
    <w:rsid w:val="00E50BA8"/>
    <w:rsid w:val="00E913CA"/>
    <w:rsid w:val="00E92A6B"/>
    <w:rsid w:val="00EB3B00"/>
    <w:rsid w:val="00EC7319"/>
    <w:rsid w:val="00EC7CC3"/>
    <w:rsid w:val="00EE0E73"/>
    <w:rsid w:val="00EF487B"/>
    <w:rsid w:val="00F01830"/>
    <w:rsid w:val="00F3537B"/>
    <w:rsid w:val="00F370CB"/>
    <w:rsid w:val="00F421C4"/>
    <w:rsid w:val="00F70C75"/>
    <w:rsid w:val="00F7552E"/>
    <w:rsid w:val="00F81149"/>
    <w:rsid w:val="00F97098"/>
    <w:rsid w:val="00F9760F"/>
    <w:rsid w:val="00FA24CC"/>
    <w:rsid w:val="00FA586D"/>
    <w:rsid w:val="00FC2857"/>
    <w:rsid w:val="00FD6029"/>
    <w:rsid w:val="00FE4A39"/>
    <w:rsid w:val="00FF688A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DDB6"/>
  <w15:chartTrackingRefBased/>
  <w15:docId w15:val="{998EF584-5139-4E90-9E13-56B239C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971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B5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019"/>
    <w:pPr>
      <w:ind w:left="720"/>
      <w:contextualSpacing/>
    </w:pPr>
  </w:style>
  <w:style w:type="paragraph" w:customStyle="1" w:styleId="Standarduser">
    <w:name w:val="Standard (user)"/>
    <w:rsid w:val="00AA428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4C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A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1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1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18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6EA8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B709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wojciech.wostala@enea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onika.gajda@enea.p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monika.gajdal@enea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mailto:wojciech.wostal@ene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www.enea.pl/pl/dane-osobowe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monika.gajda@ene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mailto:wojciech.wostal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7CCF7-99D1-4D09-ABF8-48424463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0E6E0-76D0-4660-A24D-5ADF7C0C4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CFF22-2DC9-4005-8374-8EB96262E4EF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Gajda Monika</cp:lastModifiedBy>
  <cp:revision>12</cp:revision>
  <cp:lastPrinted>2023-03-17T08:13:00Z</cp:lastPrinted>
  <dcterms:created xsi:type="dcterms:W3CDTF">2025-05-14T10:15:00Z</dcterms:created>
  <dcterms:modified xsi:type="dcterms:W3CDTF">2025-05-23T10:07:00Z</dcterms:modified>
</cp:coreProperties>
</file>