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50669598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3520C3AC" w:rsidR="00733A7D" w:rsidRPr="00CA3744" w:rsidRDefault="00B669CC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69CC">
              <w:rPr>
                <w:b/>
                <w:bCs/>
                <w:sz w:val="20"/>
                <w:szCs w:val="20"/>
              </w:rPr>
              <w:t>Zakup i dostawa wody mineralnej dla pracowników ENEA Serwis sp. z o.o.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16C988C5" w:rsidR="00733A7D" w:rsidRPr="00CA3744" w:rsidRDefault="001918B8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>
              <w:rPr>
                <w:b/>
                <w:bCs/>
                <w:sz w:val="20"/>
                <w:szCs w:val="20"/>
                <w:u w:val="single"/>
                <w:lang w:val="pl-PL"/>
              </w:rPr>
              <w:t>CENA OFERTOWA ZA BUTELKĘ SZKLANĄ/ZWROTNĄ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1BD7E6B2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</w:t>
            </w:r>
            <w:r w:rsidR="007254CE">
              <w:rPr>
                <w:sz w:val="20"/>
                <w:szCs w:val="20"/>
                <w:lang w:val="pl-PL"/>
              </w:rPr>
              <w:t xml:space="preserve"> ZA </w:t>
            </w:r>
            <w:r w:rsidR="0056145C">
              <w:rPr>
                <w:sz w:val="20"/>
                <w:szCs w:val="20"/>
                <w:lang w:val="pl-PL"/>
              </w:rPr>
              <w:t xml:space="preserve">1 BUTELKĘ </w:t>
            </w:r>
            <w:r w:rsidR="00C21845">
              <w:rPr>
                <w:sz w:val="20"/>
                <w:szCs w:val="20"/>
                <w:lang w:val="pl-PL"/>
              </w:rPr>
              <w:t>(0,3l-0,33l)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6B2C4174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  <w:r w:rsidR="00C21845">
              <w:rPr>
                <w:sz w:val="20"/>
                <w:szCs w:val="20"/>
                <w:lang w:val="pl-PL"/>
              </w:rPr>
              <w:t>/szt.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C138E" w14:textId="2AA00B1A" w:rsidR="008D4551" w:rsidRDefault="008D4551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Informacja o kaucji zwrotnej opakowań wielokrotnego użytku:</w:t>
            </w:r>
          </w:p>
          <w:p w14:paraId="40A24FF4" w14:textId="0CB5F8C5" w:rsidR="008D4551" w:rsidRDefault="008D4551" w:rsidP="008D4551">
            <w:pPr>
              <w:spacing w:before="120" w:after="0" w:line="240" w:lineRule="auto"/>
              <w:ind w:left="34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Butelka </w:t>
            </w:r>
            <w:r w:rsidR="001918B8">
              <w:rPr>
                <w:sz w:val="20"/>
                <w:szCs w:val="20"/>
                <w:lang w:val="pl-PL"/>
              </w:rPr>
              <w:t xml:space="preserve">szklana </w:t>
            </w:r>
            <w:r>
              <w:rPr>
                <w:sz w:val="20"/>
                <w:szCs w:val="20"/>
                <w:lang w:val="pl-PL"/>
              </w:rPr>
              <w:t>…………..……..zł./szt.</w:t>
            </w:r>
          </w:p>
          <w:p w14:paraId="1E3F3F8B" w14:textId="4F93936E" w:rsidR="008D4551" w:rsidRDefault="008D4551" w:rsidP="008D4551">
            <w:pPr>
              <w:spacing w:before="120" w:after="0" w:line="240" w:lineRule="auto"/>
              <w:ind w:left="34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Skrzynka 20 ………</w:t>
            </w:r>
            <w:r w:rsidR="001918B8">
              <w:rPr>
                <w:sz w:val="20"/>
                <w:szCs w:val="20"/>
                <w:lang w:val="pl-PL"/>
              </w:rPr>
              <w:t>……</w:t>
            </w:r>
            <w:r>
              <w:rPr>
                <w:sz w:val="20"/>
                <w:szCs w:val="20"/>
                <w:lang w:val="pl-PL"/>
              </w:rPr>
              <w:t>.…..zł./szt.</w:t>
            </w:r>
          </w:p>
          <w:p w14:paraId="45A84B05" w14:textId="59FA3D98" w:rsidR="008D4551" w:rsidRDefault="008D4551" w:rsidP="008D4551">
            <w:pPr>
              <w:spacing w:before="120" w:after="0" w:line="240" w:lineRule="auto"/>
              <w:ind w:left="34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Paleta EUR………...…..zł/szt.</w:t>
            </w:r>
          </w:p>
          <w:p w14:paraId="25D24A09" w14:textId="6DD92DB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</w:t>
            </w:r>
            <w:r w:rsidR="00C21845">
              <w:rPr>
                <w:sz w:val="20"/>
                <w:szCs w:val="20"/>
                <w:lang w:val="pl-PL"/>
              </w:rPr>
              <w:t xml:space="preserve"> </w:t>
            </w:r>
            <w:r w:rsidR="00B669CC">
              <w:rPr>
                <w:sz w:val="20"/>
                <w:szCs w:val="20"/>
                <w:lang w:val="pl-PL"/>
              </w:rPr>
              <w:t>w tym</w:t>
            </w:r>
            <w:r w:rsidR="00C21845">
              <w:rPr>
                <w:sz w:val="20"/>
                <w:szCs w:val="20"/>
                <w:lang w:val="pl-PL"/>
              </w:rPr>
              <w:t>:</w:t>
            </w:r>
          </w:p>
          <w:p w14:paraId="733CF385" w14:textId="1C5DA9C6" w:rsidR="00C21845" w:rsidRPr="00C21845" w:rsidRDefault="00C21845" w:rsidP="00C21845">
            <w:pPr>
              <w:spacing w:before="120" w:after="0" w:line="240" w:lineRule="auto"/>
              <w:ind w:left="340"/>
              <w:jc w:val="both"/>
              <w:rPr>
                <w:rFonts w:ascii="Cambria" w:eastAsia="MS Mincho" w:hAnsi="Cambria"/>
                <w:lang w:val="pl-PL"/>
              </w:rPr>
            </w:pPr>
            <w:r w:rsidRPr="00C21845">
              <w:rPr>
                <w:sz w:val="20"/>
                <w:szCs w:val="20"/>
                <w:lang w:val="pl-PL"/>
              </w:rPr>
              <w:t xml:space="preserve">-  </w:t>
            </w:r>
            <w:r w:rsidRPr="00C21845">
              <w:rPr>
                <w:rFonts w:ascii="Cambria" w:eastAsia="MS Mincho" w:hAnsi="Cambria"/>
                <w:lang w:val="pl-PL"/>
              </w:rPr>
              <w:t xml:space="preserve"> </w:t>
            </w:r>
            <w:r w:rsidRPr="00C21845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dostawę pełnych opakowań do wskazanych lokalizacji Zamawiającego</w:t>
            </w:r>
            <w:r w:rsidRPr="00C21845">
              <w:rPr>
                <w:rFonts w:ascii="Cambria" w:eastAsia="MS Mincho" w:hAnsi="Cambria"/>
                <w:lang w:val="pl-PL"/>
              </w:rPr>
              <w:t>,</w:t>
            </w:r>
          </w:p>
          <w:p w14:paraId="45139A37" w14:textId="7E929E47" w:rsidR="00C21845" w:rsidRPr="00C21845" w:rsidRDefault="00C21845" w:rsidP="00C21845">
            <w:pPr>
              <w:spacing w:before="120" w:after="0" w:line="240" w:lineRule="auto"/>
              <w:ind w:left="340"/>
              <w:jc w:val="both"/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</w:pPr>
            <w:r w:rsidRPr="00C21845">
              <w:rPr>
                <w:rFonts w:ascii="Cambria" w:eastAsia="MS Mincho" w:hAnsi="Cambria"/>
                <w:lang w:val="pl-PL"/>
              </w:rPr>
              <w:t xml:space="preserve">-   </w:t>
            </w:r>
            <w:r w:rsidRPr="00C21845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rozładunek dostarczonych opakowań</w:t>
            </w:r>
            <w:r w:rsidRPr="00C21845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,</w:t>
            </w:r>
          </w:p>
          <w:p w14:paraId="7671B0CC" w14:textId="0C4ED40D" w:rsidR="00C21845" w:rsidRPr="00C21845" w:rsidRDefault="00C21845" w:rsidP="00C21845">
            <w:pPr>
              <w:spacing w:before="120" w:after="0" w:line="240" w:lineRule="auto"/>
              <w:ind w:left="340"/>
              <w:jc w:val="both"/>
              <w:rPr>
                <w:sz w:val="20"/>
                <w:szCs w:val="20"/>
                <w:lang w:val="pl-PL"/>
              </w:rPr>
            </w:pPr>
            <w:r w:rsidRPr="00C21845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 xml:space="preserve">-  </w:t>
            </w:r>
            <w:r w:rsidRPr="00C21845">
              <w:rPr>
                <w:rFonts w:ascii="Cambria" w:eastAsia="MS Mincho" w:hAnsi="Cambria"/>
                <w:lang w:val="pl-PL"/>
              </w:rPr>
              <w:t xml:space="preserve"> </w:t>
            </w:r>
            <w:r w:rsidRPr="00C21845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odbiór pustych butelek oraz opakowań zwrotnych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3B29D5DC" w:rsidR="00E71AE3" w:rsidRPr="00AE2958" w:rsidRDefault="007254CE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Termin dostawy Przedmiotu Zamówienia</w:t>
            </w:r>
            <w:r w:rsidR="00E71AE3" w:rsidRPr="00AE2958">
              <w:rPr>
                <w:sz w:val="20"/>
                <w:szCs w:val="20"/>
                <w:lang w:val="pl-PL"/>
              </w:rPr>
              <w:t xml:space="preserve">: </w:t>
            </w:r>
            <w:r w:rsidR="008D4551">
              <w:rPr>
                <w:sz w:val="20"/>
                <w:szCs w:val="20"/>
                <w:lang w:val="pl-PL"/>
              </w:rPr>
              <w:t>w</w:t>
            </w:r>
            <w:r>
              <w:rPr>
                <w:sz w:val="20"/>
                <w:szCs w:val="20"/>
                <w:lang w:val="pl-PL"/>
              </w:rPr>
              <w:t xml:space="preserve"> ciągu</w:t>
            </w:r>
            <w:r w:rsidR="00E71AE3" w:rsidRPr="00AE2958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                            dni roboczych od </w:t>
            </w:r>
            <w:r w:rsidR="00C21845">
              <w:rPr>
                <w:sz w:val="20"/>
                <w:szCs w:val="20"/>
                <w:lang w:val="pl-PL"/>
              </w:rPr>
              <w:t xml:space="preserve">złożenia </w:t>
            </w:r>
            <w:r>
              <w:rPr>
                <w:sz w:val="20"/>
                <w:szCs w:val="20"/>
                <w:lang w:val="pl-PL"/>
              </w:rPr>
              <w:t xml:space="preserve">zamówienia.    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 </w:t>
            </w:r>
          </w:p>
          <w:p w14:paraId="38DD6FFD" w14:textId="3A91A74B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568146DC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="007254CE"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29DBE584" w14:textId="728586AE" w:rsidR="00E71AE3" w:rsidRPr="00AF3437" w:rsidRDefault="008D4551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>a</w:t>
            </w:r>
            <w:r w:rsidR="00E71AE3">
              <w:rPr>
                <w:rFonts w:cs="Calibri"/>
                <w:lang w:val="pl-PL"/>
              </w:rPr>
              <w:t xml:space="preserve">)  </w:t>
            </w:r>
            <w:r w:rsidR="00E71AE3"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="00E71AE3"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vAlign w:val="center"/>
                </w:tcPr>
                <w:p w14:paraId="5E2C3CC9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vAlign w:val="center"/>
                </w:tcPr>
                <w:p w14:paraId="6224C2E9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vAlign w:val="center"/>
                </w:tcPr>
                <w:p w14:paraId="375640F5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06C874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vAlign w:val="center"/>
                </w:tcPr>
                <w:p w14:paraId="3644CEA0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vAlign w:val="center"/>
                </w:tcPr>
                <w:p w14:paraId="091D101E" w14:textId="77777777" w:rsidR="00E71AE3" w:rsidRPr="00CA3744" w:rsidRDefault="00E71AE3" w:rsidP="001918B8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AFFF603" w14:textId="77777777" w:rsidR="00E71AE3" w:rsidRPr="00CA3744" w:rsidRDefault="00E71AE3" w:rsidP="001918B8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88DA3E4" w14:textId="77777777" w:rsidR="00E71AE3" w:rsidRPr="00CA3744" w:rsidRDefault="00E71AE3" w:rsidP="001918B8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D50A4A" w14:textId="77777777" w:rsidR="00E71AE3" w:rsidRPr="00CA3744" w:rsidRDefault="00E71AE3" w:rsidP="001918B8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3F89605" w14:textId="77777777" w:rsidR="00E71AE3" w:rsidRPr="00CA3744" w:rsidRDefault="00E71AE3" w:rsidP="001918B8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1918B8"/>
    <w:rsid w:val="001C7C5B"/>
    <w:rsid w:val="00277256"/>
    <w:rsid w:val="00476841"/>
    <w:rsid w:val="005013A0"/>
    <w:rsid w:val="0056145C"/>
    <w:rsid w:val="007254CE"/>
    <w:rsid w:val="00733A7D"/>
    <w:rsid w:val="008D4551"/>
    <w:rsid w:val="009B1DA3"/>
    <w:rsid w:val="009D4BC5"/>
    <w:rsid w:val="00AC275E"/>
    <w:rsid w:val="00AE2958"/>
    <w:rsid w:val="00B669CC"/>
    <w:rsid w:val="00BB2C78"/>
    <w:rsid w:val="00BE7311"/>
    <w:rsid w:val="00C21845"/>
    <w:rsid w:val="00C31717"/>
    <w:rsid w:val="00D6226F"/>
    <w:rsid w:val="00DF5C18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 (ESE)</cp:lastModifiedBy>
  <cp:revision>10</cp:revision>
  <dcterms:created xsi:type="dcterms:W3CDTF">2021-08-04T08:11:00Z</dcterms:created>
  <dcterms:modified xsi:type="dcterms:W3CDTF">2026-04-07T10:03:00Z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2025-12-10T11:00:09Z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a1ac372c-022f-41ff-9cff-d9a8435a9199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