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666B0BBE" w:rsidR="00733A7D" w:rsidRPr="00CA3744" w:rsidRDefault="00D22ECE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22ECE">
              <w:rPr>
                <w:b/>
                <w:bCs/>
                <w:sz w:val="20"/>
                <w:szCs w:val="20"/>
              </w:rPr>
              <w:t>Dostawa koparko-ładowarki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 xml:space="preserve">jestem(śmy) związany(i) niniejszą ofertą przez okres 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30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akceptuję(emy)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448826D8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646F7FF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A4CF12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CA8D2C8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AB3C6A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24E504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4727889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686EE73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765A9E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47F12A7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5E2C3CC9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224C2E9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5640F5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06C874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644CEA0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1D101E" w14:textId="77777777" w:rsidR="00E71AE3" w:rsidRPr="00CA3744" w:rsidRDefault="00E71AE3" w:rsidP="00D22EC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FFF603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DA3E4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D50A4A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F89605" w14:textId="77777777" w:rsidR="00E71AE3" w:rsidRPr="00CA3744" w:rsidRDefault="00E71AE3" w:rsidP="00D22EC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1198B"/>
    <w:rsid w:val="00122C4C"/>
    <w:rsid w:val="001C7C5B"/>
    <w:rsid w:val="00277256"/>
    <w:rsid w:val="005013A0"/>
    <w:rsid w:val="00733A7D"/>
    <w:rsid w:val="00AE2958"/>
    <w:rsid w:val="00BB2C78"/>
    <w:rsid w:val="00BE7311"/>
    <w:rsid w:val="00D22ECE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</cp:lastModifiedBy>
  <cp:revision>7</cp:revision>
  <dcterms:created xsi:type="dcterms:W3CDTF">2021-08-04T08:11:00Z</dcterms:created>
  <dcterms:modified xsi:type="dcterms:W3CDTF">2025-08-06T11:23:00Z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2025-08-06T11:23:55Z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2c47902a-b358-40f9-8a1c-a38d2dcb7af1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