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5987" w14:textId="77777777" w:rsidR="00807246" w:rsidRPr="005673D4" w:rsidRDefault="00E013C1">
      <w:pPr>
        <w:pStyle w:val="Tytu"/>
        <w:spacing w:before="120"/>
        <w:rPr>
          <w:rFonts w:asciiTheme="minorHAnsi" w:hAnsiTheme="minorHAnsi" w:cstheme="minorHAnsi"/>
          <w:sz w:val="22"/>
          <w:szCs w:val="22"/>
        </w:rPr>
      </w:pPr>
      <w:bookmarkStart w:id="0" w:name="_GoBack"/>
      <w:bookmarkEnd w:id="0"/>
      <w:r w:rsidRPr="005673D4">
        <w:rPr>
          <w:rFonts w:asciiTheme="minorHAnsi" w:hAnsiTheme="minorHAnsi" w:cstheme="minorHAnsi"/>
          <w:sz w:val="22"/>
          <w:szCs w:val="22"/>
        </w:rPr>
        <w:t xml:space="preserve">UMOWA NR </w:t>
      </w:r>
      <w:r w:rsidR="00A4755D" w:rsidRPr="005673D4">
        <w:rPr>
          <w:rFonts w:asciiTheme="minorHAnsi" w:hAnsiTheme="minorHAnsi" w:cstheme="minorHAnsi"/>
          <w:sz w:val="22"/>
          <w:szCs w:val="22"/>
        </w:rPr>
        <w:t>…………………………..</w:t>
      </w:r>
    </w:p>
    <w:p w14:paraId="2FEE6709" w14:textId="77777777" w:rsidR="00807246" w:rsidRPr="005673D4" w:rsidRDefault="00807246">
      <w:pPr>
        <w:jc w:val="center"/>
        <w:rPr>
          <w:rFonts w:asciiTheme="minorHAnsi" w:hAnsiTheme="minorHAnsi" w:cstheme="minorHAnsi"/>
          <w:sz w:val="22"/>
          <w:szCs w:val="22"/>
        </w:rPr>
      </w:pPr>
      <w:r w:rsidRPr="005673D4">
        <w:rPr>
          <w:rFonts w:asciiTheme="minorHAnsi" w:hAnsiTheme="minorHAnsi" w:cstheme="minorHAnsi"/>
          <w:sz w:val="22"/>
          <w:szCs w:val="22"/>
        </w:rPr>
        <w:t>zawarta w dniu …</w:t>
      </w:r>
      <w:r w:rsidR="00F97CE1" w:rsidRPr="005673D4">
        <w:rPr>
          <w:rFonts w:asciiTheme="minorHAnsi" w:hAnsiTheme="minorHAnsi" w:cstheme="minorHAnsi"/>
          <w:sz w:val="22"/>
          <w:szCs w:val="22"/>
        </w:rPr>
        <w:t>…</w:t>
      </w:r>
      <w:r w:rsidR="00A4755D" w:rsidRPr="005673D4">
        <w:rPr>
          <w:rFonts w:asciiTheme="minorHAnsi" w:hAnsiTheme="minorHAnsi" w:cstheme="minorHAnsi"/>
          <w:sz w:val="22"/>
          <w:szCs w:val="22"/>
        </w:rPr>
        <w:t>…………………………..</w:t>
      </w:r>
      <w:r w:rsidR="00F97CE1" w:rsidRPr="005673D4">
        <w:rPr>
          <w:rFonts w:asciiTheme="minorHAnsi" w:hAnsiTheme="minorHAnsi" w:cstheme="minorHAnsi"/>
          <w:sz w:val="22"/>
          <w:szCs w:val="22"/>
        </w:rPr>
        <w:t>……</w:t>
      </w:r>
      <w:r w:rsidRPr="005673D4">
        <w:rPr>
          <w:rFonts w:asciiTheme="minorHAnsi" w:hAnsiTheme="minorHAnsi" w:cstheme="minorHAnsi"/>
          <w:sz w:val="22"/>
          <w:szCs w:val="22"/>
        </w:rPr>
        <w:t xml:space="preserve"> w </w:t>
      </w:r>
      <w:r w:rsidR="00591931">
        <w:rPr>
          <w:rFonts w:asciiTheme="minorHAnsi" w:hAnsiTheme="minorHAnsi" w:cstheme="minorHAnsi"/>
          <w:sz w:val="22"/>
          <w:szCs w:val="22"/>
        </w:rPr>
        <w:t>P</w:t>
      </w:r>
      <w:r w:rsidR="00F6244E" w:rsidRPr="005673D4">
        <w:rPr>
          <w:rFonts w:asciiTheme="minorHAnsi" w:hAnsiTheme="minorHAnsi" w:cstheme="minorHAnsi"/>
          <w:sz w:val="22"/>
          <w:szCs w:val="22"/>
        </w:rPr>
        <w:t xml:space="preserve">oznaniu </w:t>
      </w:r>
      <w:r w:rsidRPr="005673D4">
        <w:rPr>
          <w:rFonts w:asciiTheme="minorHAnsi" w:hAnsiTheme="minorHAnsi" w:cstheme="minorHAnsi"/>
          <w:sz w:val="22"/>
          <w:szCs w:val="22"/>
        </w:rPr>
        <w:t xml:space="preserve"> pomiędzy:</w:t>
      </w:r>
    </w:p>
    <w:p w14:paraId="67F399B0" w14:textId="77777777" w:rsidR="00DB240D" w:rsidRPr="005673D4" w:rsidRDefault="00F6244E" w:rsidP="00DB240D">
      <w:pPr>
        <w:spacing w:before="0"/>
        <w:rPr>
          <w:rFonts w:asciiTheme="minorHAnsi" w:hAnsiTheme="minorHAnsi" w:cstheme="minorHAnsi"/>
          <w:sz w:val="22"/>
          <w:szCs w:val="22"/>
        </w:rPr>
      </w:pPr>
      <w:r w:rsidRPr="005673D4">
        <w:rPr>
          <w:rFonts w:asciiTheme="minorHAnsi" w:hAnsiTheme="minorHAnsi" w:cstheme="minorHAnsi"/>
          <w:sz w:val="22"/>
          <w:szCs w:val="22"/>
        </w:rPr>
        <w:t>ENEA Logistyka sp. z o.o.  ul. Strzeszyńska 58; 60-479 Poznań, REGON: 630985650, NIP: 777-00-02-547, zarejestrowaną w Sądzie Rejonowym Poznań Nowe Miasto i Wilda w Poznaniu VIII Wydział Gospodarczy Krajowego Rejestru Sądowego nr KRS: 0000525547, Kapitał zakładowy: 16 540 700 zł,</w:t>
      </w:r>
    </w:p>
    <w:p w14:paraId="075BD17A" w14:textId="77777777" w:rsidR="00F6244E" w:rsidRPr="005673D4" w:rsidRDefault="00F6244E" w:rsidP="00DB240D">
      <w:pPr>
        <w:spacing w:before="0"/>
        <w:rPr>
          <w:rFonts w:asciiTheme="minorHAnsi" w:hAnsiTheme="minorHAnsi" w:cstheme="minorHAnsi"/>
          <w:sz w:val="22"/>
          <w:szCs w:val="22"/>
        </w:rPr>
      </w:pPr>
      <w:r w:rsidRPr="005673D4">
        <w:rPr>
          <w:rFonts w:asciiTheme="minorHAnsi" w:hAnsiTheme="minorHAnsi" w:cstheme="minorHAnsi"/>
          <w:sz w:val="22"/>
          <w:szCs w:val="22"/>
        </w:rPr>
        <w:t xml:space="preserve"> reprezentowaną przez : </w:t>
      </w:r>
    </w:p>
    <w:p w14:paraId="687FF54F" w14:textId="77777777" w:rsidR="00F6244E" w:rsidRPr="005673D4" w:rsidRDefault="00DB240D" w:rsidP="003A0E66">
      <w:pPr>
        <w:pStyle w:val="Akapitzlist"/>
        <w:numPr>
          <w:ilvl w:val="0"/>
          <w:numId w:val="23"/>
        </w:numPr>
        <w:spacing w:line="259" w:lineRule="auto"/>
        <w:rPr>
          <w:rFonts w:asciiTheme="minorHAnsi" w:hAnsiTheme="minorHAnsi" w:cstheme="minorHAnsi"/>
          <w:szCs w:val="22"/>
        </w:rPr>
      </w:pPr>
      <w:r w:rsidRPr="005673D4">
        <w:rPr>
          <w:rFonts w:asciiTheme="minorHAnsi" w:hAnsiTheme="minorHAnsi" w:cstheme="minorHAnsi"/>
          <w:szCs w:val="22"/>
        </w:rPr>
        <w:t>……………………………………………………………………………………….</w:t>
      </w:r>
    </w:p>
    <w:p w14:paraId="0FF2B630" w14:textId="77777777" w:rsidR="00F6244E" w:rsidRPr="005673D4" w:rsidRDefault="00DB240D" w:rsidP="003A0E66">
      <w:pPr>
        <w:pStyle w:val="Akapitzlist"/>
        <w:numPr>
          <w:ilvl w:val="0"/>
          <w:numId w:val="23"/>
        </w:numPr>
        <w:spacing w:line="259" w:lineRule="auto"/>
        <w:rPr>
          <w:rFonts w:asciiTheme="minorHAnsi" w:hAnsiTheme="minorHAnsi" w:cstheme="minorHAnsi"/>
          <w:szCs w:val="22"/>
        </w:rPr>
      </w:pPr>
      <w:r w:rsidRPr="005673D4">
        <w:rPr>
          <w:rFonts w:asciiTheme="minorHAnsi" w:hAnsiTheme="minorHAnsi" w:cstheme="minorHAnsi"/>
          <w:szCs w:val="22"/>
        </w:rPr>
        <w:t>……………………………………………………………………………………….</w:t>
      </w:r>
    </w:p>
    <w:p w14:paraId="6D4404C9" w14:textId="77777777" w:rsidR="00F6244E" w:rsidRPr="005673D4" w:rsidRDefault="00F6244E" w:rsidP="00F6244E">
      <w:pPr>
        <w:rPr>
          <w:rFonts w:asciiTheme="minorHAnsi" w:hAnsiTheme="minorHAnsi" w:cstheme="minorHAnsi"/>
          <w:sz w:val="22"/>
          <w:szCs w:val="22"/>
        </w:rPr>
      </w:pPr>
      <w:r w:rsidRPr="005673D4">
        <w:rPr>
          <w:rFonts w:asciiTheme="minorHAnsi" w:hAnsiTheme="minorHAnsi" w:cstheme="minorHAnsi"/>
          <w:sz w:val="22"/>
          <w:szCs w:val="22"/>
        </w:rPr>
        <w:t xml:space="preserve">zwaną dalej Zamawiającym, a </w:t>
      </w:r>
    </w:p>
    <w:p w14:paraId="65787972" w14:textId="77777777" w:rsidR="00F6244E" w:rsidRPr="005673D4" w:rsidRDefault="00F6244E" w:rsidP="00F6244E">
      <w:pPr>
        <w:rPr>
          <w:rFonts w:asciiTheme="minorHAnsi" w:hAnsiTheme="minorHAnsi" w:cstheme="minorHAnsi"/>
          <w:sz w:val="22"/>
          <w:szCs w:val="22"/>
        </w:rPr>
      </w:pPr>
      <w:r w:rsidRPr="005673D4">
        <w:rPr>
          <w:rFonts w:asciiTheme="minorHAnsi" w:hAnsiTheme="minorHAnsi" w:cstheme="minorHAnsi"/>
          <w:sz w:val="22"/>
          <w:szCs w:val="22"/>
        </w:rPr>
        <w:t>…………………………………………………………………………………………………………………………………………………………………………………………………………………………………………………………</w:t>
      </w:r>
      <w:r w:rsidR="00DB240D" w:rsidRPr="005673D4">
        <w:rPr>
          <w:rFonts w:asciiTheme="minorHAnsi" w:hAnsiTheme="minorHAnsi" w:cstheme="minorHAnsi"/>
          <w:sz w:val="22"/>
          <w:szCs w:val="22"/>
        </w:rPr>
        <w:t>……………………………………………………………………………………</w:t>
      </w:r>
    </w:p>
    <w:p w14:paraId="59D7EFF1" w14:textId="77777777" w:rsidR="00F6244E" w:rsidRPr="005673D4" w:rsidRDefault="00F6244E" w:rsidP="00F6244E">
      <w:pPr>
        <w:rPr>
          <w:rFonts w:asciiTheme="minorHAnsi" w:hAnsiTheme="minorHAnsi" w:cstheme="minorHAnsi"/>
          <w:sz w:val="22"/>
          <w:szCs w:val="22"/>
        </w:rPr>
      </w:pPr>
      <w:r w:rsidRPr="005673D4">
        <w:rPr>
          <w:rFonts w:asciiTheme="minorHAnsi" w:hAnsiTheme="minorHAnsi" w:cstheme="minorHAnsi"/>
          <w:sz w:val="22"/>
          <w:szCs w:val="22"/>
        </w:rPr>
        <w:t>reprezentowanym przez:</w:t>
      </w:r>
    </w:p>
    <w:p w14:paraId="4C1CCF1C" w14:textId="77777777" w:rsidR="00F6244E" w:rsidRPr="005673D4" w:rsidRDefault="00F6244E" w:rsidP="003A0E66">
      <w:pPr>
        <w:pStyle w:val="Akapitzlist"/>
        <w:numPr>
          <w:ilvl w:val="0"/>
          <w:numId w:val="24"/>
        </w:numPr>
        <w:spacing w:after="160" w:line="259" w:lineRule="auto"/>
        <w:rPr>
          <w:rFonts w:asciiTheme="minorHAnsi" w:hAnsiTheme="minorHAnsi" w:cstheme="minorHAnsi"/>
          <w:szCs w:val="22"/>
        </w:rPr>
      </w:pPr>
      <w:r w:rsidRPr="005673D4">
        <w:rPr>
          <w:rFonts w:asciiTheme="minorHAnsi" w:hAnsiTheme="minorHAnsi" w:cstheme="minorHAnsi"/>
          <w:szCs w:val="22"/>
        </w:rPr>
        <w:t>……………………………………………………………</w:t>
      </w:r>
    </w:p>
    <w:p w14:paraId="084247DB" w14:textId="77777777" w:rsidR="00F6244E" w:rsidRPr="005673D4" w:rsidRDefault="00F6244E" w:rsidP="003A0E66">
      <w:pPr>
        <w:pStyle w:val="Akapitzlist"/>
        <w:numPr>
          <w:ilvl w:val="0"/>
          <w:numId w:val="24"/>
        </w:numPr>
        <w:spacing w:after="160" w:line="259" w:lineRule="auto"/>
        <w:rPr>
          <w:rFonts w:asciiTheme="minorHAnsi" w:hAnsiTheme="minorHAnsi" w:cstheme="minorHAnsi"/>
          <w:szCs w:val="22"/>
        </w:rPr>
      </w:pPr>
      <w:r w:rsidRPr="005673D4">
        <w:rPr>
          <w:rFonts w:asciiTheme="minorHAnsi" w:hAnsiTheme="minorHAnsi" w:cstheme="minorHAnsi"/>
          <w:szCs w:val="22"/>
        </w:rPr>
        <w:t>……………………………………………………………</w:t>
      </w:r>
    </w:p>
    <w:p w14:paraId="71CB5880" w14:textId="77777777" w:rsidR="00807246" w:rsidRPr="005673D4" w:rsidRDefault="00F6244E" w:rsidP="00F6244E">
      <w:pPr>
        <w:pStyle w:val="Akapitzlist"/>
        <w:spacing w:after="160" w:line="259" w:lineRule="auto"/>
        <w:ind w:left="0"/>
        <w:rPr>
          <w:rFonts w:asciiTheme="minorHAnsi" w:hAnsiTheme="minorHAnsi" w:cstheme="minorHAnsi"/>
          <w:szCs w:val="22"/>
        </w:rPr>
      </w:pPr>
      <w:r w:rsidRPr="005673D4">
        <w:rPr>
          <w:rFonts w:asciiTheme="minorHAnsi" w:hAnsiTheme="minorHAnsi" w:cstheme="minorHAnsi"/>
          <w:szCs w:val="22"/>
        </w:rPr>
        <w:t xml:space="preserve">zwanym dalej Wykonawcą, o następującej treści : </w:t>
      </w:r>
    </w:p>
    <w:p w14:paraId="210F0C54" w14:textId="77777777" w:rsidR="00F6244E" w:rsidRPr="005673D4" w:rsidRDefault="00F6244E" w:rsidP="00F6244E">
      <w:pPr>
        <w:keepNext/>
        <w:spacing w:before="240"/>
        <w:jc w:val="center"/>
        <w:rPr>
          <w:rFonts w:asciiTheme="minorHAnsi" w:hAnsiTheme="minorHAnsi" w:cstheme="minorHAnsi"/>
          <w:b/>
          <w:bCs/>
          <w:sz w:val="22"/>
          <w:szCs w:val="22"/>
        </w:rPr>
      </w:pPr>
      <w:r w:rsidRPr="005673D4">
        <w:rPr>
          <w:rFonts w:asciiTheme="minorHAnsi" w:hAnsiTheme="minorHAnsi" w:cstheme="minorHAnsi"/>
          <w:b/>
          <w:bCs/>
          <w:sz w:val="22"/>
          <w:szCs w:val="22"/>
        </w:rPr>
        <w:t>§ 1</w:t>
      </w:r>
    </w:p>
    <w:p w14:paraId="5958C6A9" w14:textId="77777777" w:rsidR="00807246" w:rsidRPr="005673D4" w:rsidRDefault="00807246" w:rsidP="005E05B5">
      <w:pPr>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zamawia, a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przyjmuje d</w:t>
      </w:r>
      <w:r w:rsidR="00591931">
        <w:rPr>
          <w:rFonts w:asciiTheme="minorHAnsi" w:hAnsiTheme="minorHAnsi" w:cstheme="minorHAnsi"/>
          <w:sz w:val="22"/>
          <w:szCs w:val="22"/>
        </w:rPr>
        <w:t xml:space="preserve">o wykonania prace polegające na </w:t>
      </w:r>
      <w:r w:rsidRPr="005673D4">
        <w:rPr>
          <w:rFonts w:asciiTheme="minorHAnsi" w:hAnsiTheme="minorHAnsi" w:cstheme="minorHAnsi"/>
          <w:sz w:val="22"/>
          <w:szCs w:val="22"/>
        </w:rPr>
        <w:t xml:space="preserve">realizacji prac budowlanych zgodnie z </w:t>
      </w:r>
      <w:r w:rsidR="005E05B5">
        <w:rPr>
          <w:rFonts w:asciiTheme="minorHAnsi" w:hAnsiTheme="minorHAnsi" w:cstheme="minorHAnsi"/>
          <w:sz w:val="22"/>
          <w:szCs w:val="22"/>
        </w:rPr>
        <w:t xml:space="preserve">przekazaną przez </w:t>
      </w:r>
      <w:r w:rsidRPr="00AB3D36">
        <w:rPr>
          <w:rFonts w:asciiTheme="minorHAnsi" w:hAnsiTheme="minorHAnsi" w:cstheme="minorHAnsi"/>
          <w:b/>
          <w:bCs/>
          <w:sz w:val="22"/>
          <w:szCs w:val="22"/>
        </w:rPr>
        <w:t>Zamawiającego</w:t>
      </w:r>
      <w:r w:rsidRPr="00AB3D36">
        <w:rPr>
          <w:rFonts w:asciiTheme="minorHAnsi" w:hAnsiTheme="minorHAnsi" w:cstheme="minorHAnsi"/>
          <w:sz w:val="22"/>
          <w:szCs w:val="22"/>
        </w:rPr>
        <w:t xml:space="preserve"> </w:t>
      </w:r>
      <w:r w:rsidR="00E80664" w:rsidRPr="00AB3D36">
        <w:rPr>
          <w:rFonts w:asciiTheme="minorHAnsi" w:hAnsiTheme="minorHAnsi" w:cstheme="minorHAnsi"/>
          <w:sz w:val="22"/>
          <w:szCs w:val="22"/>
        </w:rPr>
        <w:t>projektem</w:t>
      </w:r>
      <w:r w:rsidRPr="00AB3D36">
        <w:rPr>
          <w:rFonts w:asciiTheme="minorHAnsi" w:hAnsiTheme="minorHAnsi" w:cstheme="minorHAnsi"/>
          <w:sz w:val="22"/>
          <w:szCs w:val="22"/>
        </w:rPr>
        <w:t xml:space="preserve"> </w:t>
      </w:r>
      <w:r w:rsidR="001B48F3" w:rsidRPr="00AB3D36">
        <w:rPr>
          <w:rFonts w:asciiTheme="minorHAnsi" w:hAnsiTheme="minorHAnsi" w:cstheme="minorHAnsi"/>
          <w:sz w:val="22"/>
          <w:szCs w:val="22"/>
        </w:rPr>
        <w:t>budowlan</w:t>
      </w:r>
      <w:r w:rsidR="00E80664" w:rsidRPr="00AB3D36">
        <w:rPr>
          <w:rFonts w:asciiTheme="minorHAnsi" w:hAnsiTheme="minorHAnsi" w:cstheme="minorHAnsi"/>
          <w:sz w:val="22"/>
          <w:szCs w:val="22"/>
        </w:rPr>
        <w:t>ym</w:t>
      </w:r>
      <w:r w:rsidRPr="00AB3D36">
        <w:rPr>
          <w:rFonts w:asciiTheme="minorHAnsi" w:hAnsiTheme="minorHAnsi" w:cstheme="minorHAnsi"/>
          <w:sz w:val="22"/>
          <w:szCs w:val="22"/>
        </w:rPr>
        <w:t xml:space="preserve"> dla </w:t>
      </w:r>
      <w:r w:rsidRPr="005673D4">
        <w:rPr>
          <w:rFonts w:asciiTheme="minorHAnsi" w:hAnsiTheme="minorHAnsi" w:cstheme="minorHAnsi"/>
          <w:sz w:val="22"/>
          <w:szCs w:val="22"/>
        </w:rPr>
        <w:t>zadania:</w:t>
      </w:r>
    </w:p>
    <w:p w14:paraId="3DCA1A8F" w14:textId="77777777" w:rsidR="00F6244E" w:rsidRPr="00385B2A" w:rsidRDefault="00DE2949" w:rsidP="00F6244E">
      <w:pPr>
        <w:pStyle w:val="Podtytu"/>
        <w:keepNext/>
        <w:spacing w:before="0"/>
        <w:ind w:left="360"/>
        <w:rPr>
          <w:rFonts w:asciiTheme="minorHAnsi" w:hAnsiTheme="minorHAnsi" w:cstheme="minorHAnsi"/>
          <w:b/>
          <w:bCs/>
          <w:sz w:val="22"/>
          <w:szCs w:val="22"/>
          <w:u w:val="none"/>
        </w:rPr>
      </w:pPr>
      <w:r>
        <w:rPr>
          <w:rFonts w:asciiTheme="minorHAnsi" w:hAnsiTheme="minorHAnsi" w:cstheme="minorHAnsi"/>
          <w:b/>
          <w:bCs/>
          <w:sz w:val="22"/>
          <w:szCs w:val="22"/>
          <w:u w:val="none"/>
          <w:lang w:bidi="pl-PL"/>
        </w:rPr>
        <w:t>„Budowa pomieszczenia węzła cieplnego</w:t>
      </w:r>
      <w:r w:rsidR="00F6244E" w:rsidRPr="005673D4">
        <w:rPr>
          <w:rFonts w:asciiTheme="minorHAnsi" w:hAnsiTheme="minorHAnsi" w:cstheme="minorHAnsi"/>
          <w:b/>
          <w:bCs/>
          <w:sz w:val="22"/>
          <w:szCs w:val="22"/>
          <w:u w:val="none"/>
          <w:lang w:bidi="pl-PL"/>
        </w:rPr>
        <w:t xml:space="preserve"> w ENEA Logistyka </w:t>
      </w:r>
      <w:r>
        <w:rPr>
          <w:rFonts w:asciiTheme="minorHAnsi" w:hAnsiTheme="minorHAnsi" w:cstheme="minorHAnsi"/>
          <w:b/>
          <w:bCs/>
          <w:sz w:val="22"/>
          <w:szCs w:val="22"/>
          <w:u w:val="none"/>
          <w:lang w:bidi="pl-PL"/>
        </w:rPr>
        <w:t>Sp. z o.o. Oddział Gorzów Wlkp.</w:t>
      </w:r>
      <w:r w:rsidR="00591931">
        <w:rPr>
          <w:rFonts w:asciiTheme="minorHAnsi" w:hAnsiTheme="minorHAnsi" w:cstheme="minorHAnsi"/>
          <w:b/>
          <w:sz w:val="22"/>
          <w:szCs w:val="22"/>
          <w:u w:val="none"/>
        </w:rPr>
        <w:t>”</w:t>
      </w:r>
    </w:p>
    <w:p w14:paraId="0D69BFA3" w14:textId="77777777" w:rsidR="00807246" w:rsidRPr="005673D4" w:rsidRDefault="00807246" w:rsidP="00793D9F">
      <w:pPr>
        <w:rPr>
          <w:rFonts w:asciiTheme="minorHAnsi" w:hAnsiTheme="minorHAnsi" w:cstheme="minorHAnsi"/>
          <w:sz w:val="22"/>
          <w:szCs w:val="22"/>
        </w:rPr>
      </w:pPr>
      <w:r w:rsidRPr="00385B2A">
        <w:rPr>
          <w:rFonts w:asciiTheme="minorHAnsi" w:hAnsiTheme="minorHAnsi" w:cstheme="minorHAnsi"/>
          <w:sz w:val="22"/>
          <w:szCs w:val="22"/>
        </w:rPr>
        <w:t xml:space="preserve">zgodnie z treścią złożonej oferty </w:t>
      </w:r>
      <w:r w:rsidR="00DB240D" w:rsidRPr="00385B2A">
        <w:rPr>
          <w:rFonts w:asciiTheme="minorHAnsi" w:hAnsiTheme="minorHAnsi" w:cstheme="minorHAnsi"/>
          <w:sz w:val="22"/>
          <w:szCs w:val="22"/>
        </w:rPr>
        <w:t xml:space="preserve">z dnia: ……………….. </w:t>
      </w:r>
      <w:r w:rsidRPr="00385B2A">
        <w:rPr>
          <w:rFonts w:asciiTheme="minorHAnsi" w:hAnsiTheme="minorHAnsi" w:cstheme="minorHAnsi"/>
          <w:sz w:val="22"/>
          <w:szCs w:val="22"/>
        </w:rPr>
        <w:t xml:space="preserve">i Warunków Zamówienia w zakresie </w:t>
      </w:r>
      <w:r w:rsidR="003A54BC" w:rsidRPr="00385B2A">
        <w:rPr>
          <w:rFonts w:asciiTheme="minorHAnsi" w:hAnsiTheme="minorHAnsi" w:cstheme="minorHAnsi"/>
          <w:sz w:val="22"/>
          <w:szCs w:val="22"/>
        </w:rPr>
        <w:t>nieokreślonym</w:t>
      </w:r>
      <w:r w:rsidRPr="00385B2A">
        <w:rPr>
          <w:rFonts w:asciiTheme="minorHAnsi" w:hAnsiTheme="minorHAnsi" w:cstheme="minorHAnsi"/>
          <w:sz w:val="22"/>
          <w:szCs w:val="22"/>
        </w:rPr>
        <w:t xml:space="preserve"> </w:t>
      </w:r>
      <w:r w:rsidRPr="005673D4">
        <w:rPr>
          <w:rFonts w:asciiTheme="minorHAnsi" w:hAnsiTheme="minorHAnsi" w:cstheme="minorHAnsi"/>
          <w:sz w:val="22"/>
          <w:szCs w:val="22"/>
        </w:rPr>
        <w:t>ofertą.</w:t>
      </w:r>
    </w:p>
    <w:p w14:paraId="2CE981F8" w14:textId="77777777" w:rsidR="00714331" w:rsidRPr="005673D4" w:rsidRDefault="00CE2F18" w:rsidP="00714331">
      <w:pPr>
        <w:keepNext/>
        <w:spacing w:before="240"/>
        <w:jc w:val="center"/>
        <w:rPr>
          <w:rFonts w:asciiTheme="minorHAnsi" w:hAnsiTheme="minorHAnsi" w:cstheme="minorHAnsi"/>
          <w:b/>
          <w:bCs/>
          <w:sz w:val="22"/>
          <w:szCs w:val="22"/>
        </w:rPr>
      </w:pPr>
      <w:r w:rsidRPr="005673D4">
        <w:rPr>
          <w:rFonts w:asciiTheme="minorHAnsi" w:hAnsiTheme="minorHAnsi" w:cstheme="minorHAnsi"/>
          <w:b/>
          <w:bCs/>
          <w:sz w:val="22"/>
          <w:szCs w:val="22"/>
        </w:rPr>
        <w:t>§ 2</w:t>
      </w:r>
    </w:p>
    <w:p w14:paraId="152BD1F3" w14:textId="77777777" w:rsidR="00807246" w:rsidRPr="005673D4" w:rsidRDefault="00807246" w:rsidP="003A0E66">
      <w:pPr>
        <w:numPr>
          <w:ilvl w:val="0"/>
          <w:numId w:val="14"/>
        </w:numPr>
        <w:rPr>
          <w:rFonts w:asciiTheme="minorHAnsi" w:hAnsiTheme="minorHAnsi" w:cstheme="minorHAnsi"/>
          <w:sz w:val="22"/>
          <w:szCs w:val="22"/>
        </w:rPr>
      </w:pPr>
      <w:r w:rsidRPr="005673D4">
        <w:rPr>
          <w:rFonts w:asciiTheme="minorHAnsi" w:hAnsiTheme="minorHAnsi" w:cstheme="minorHAnsi"/>
          <w:sz w:val="22"/>
          <w:szCs w:val="22"/>
        </w:rPr>
        <w:t xml:space="preserve">W rozwiązaniach projektowych i wykonaniu inwestycji stosowane będą materiały i urządzenia dopuszczone do obrotu, powszechnego stosowania, które zostały uzgodnione i zaakceptowane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Wyroby zaliczone do grupy jednostkowego stosowania w budownictwie będą mogły być zastosowane w dokumentacji po uzyskaniu akceptacji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w:t>
      </w:r>
    </w:p>
    <w:p w14:paraId="4D221C5C" w14:textId="77777777" w:rsidR="00807246" w:rsidRPr="005673D4" w:rsidRDefault="00807246" w:rsidP="003A0E66">
      <w:pPr>
        <w:numPr>
          <w:ilvl w:val="0"/>
          <w:numId w:val="14"/>
        </w:numPr>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oświadcza, że w zakresie </w:t>
      </w:r>
      <w:r w:rsidR="006B4A7C" w:rsidRPr="005673D4">
        <w:rPr>
          <w:rFonts w:asciiTheme="minorHAnsi" w:hAnsiTheme="minorHAnsi" w:cstheme="minorHAnsi"/>
          <w:sz w:val="22"/>
          <w:szCs w:val="22"/>
        </w:rPr>
        <w:t>prowadzonej działalności</w:t>
      </w:r>
      <w:r w:rsidRPr="005673D4">
        <w:rPr>
          <w:rFonts w:asciiTheme="minorHAnsi" w:hAnsiTheme="minorHAnsi" w:cstheme="minorHAnsi"/>
          <w:sz w:val="22"/>
          <w:szCs w:val="22"/>
        </w:rPr>
        <w:t xml:space="preserve"> posiada polisę ubezpieczeniową odpowiedzialności cywilnej </w:t>
      </w:r>
      <w:r w:rsidR="00505BBB" w:rsidRPr="005673D4">
        <w:rPr>
          <w:rFonts w:asciiTheme="minorHAnsi" w:hAnsiTheme="minorHAnsi" w:cstheme="minorHAnsi"/>
          <w:sz w:val="22"/>
          <w:szCs w:val="22"/>
        </w:rPr>
        <w:t>ważną, co</w:t>
      </w:r>
      <w:r w:rsidRPr="005673D4">
        <w:rPr>
          <w:rFonts w:asciiTheme="minorHAnsi" w:hAnsiTheme="minorHAnsi" w:cstheme="minorHAnsi"/>
          <w:sz w:val="22"/>
          <w:szCs w:val="22"/>
        </w:rPr>
        <w:t xml:space="preserve"> najmniej do dnia: … z limitem odpowiedzialności zakładu ubezpieczeń na kwotę: … zł (słownie: …).</w:t>
      </w:r>
    </w:p>
    <w:p w14:paraId="30A6E165" w14:textId="13D2E105" w:rsidR="00EE3FE9" w:rsidRPr="00385B2A" w:rsidRDefault="00EC2ACE" w:rsidP="003A0E66">
      <w:pPr>
        <w:numPr>
          <w:ilvl w:val="0"/>
          <w:numId w:val="14"/>
        </w:numPr>
        <w:rPr>
          <w:rFonts w:asciiTheme="minorHAnsi" w:hAnsiTheme="minorHAnsi" w:cstheme="minorHAnsi"/>
          <w:sz w:val="22"/>
          <w:szCs w:val="22"/>
        </w:rPr>
      </w:pPr>
      <w:r w:rsidRPr="005673D4">
        <w:rPr>
          <w:rFonts w:asciiTheme="minorHAnsi" w:hAnsiTheme="minorHAnsi" w:cstheme="minorHAnsi"/>
          <w:sz w:val="22"/>
          <w:szCs w:val="22"/>
        </w:rPr>
        <w:t xml:space="preserve">Przy wykonaniu roboty budowlanej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użyje własne</w:t>
      </w:r>
      <w:r w:rsidR="00B47BA5" w:rsidRPr="00902694">
        <w:rPr>
          <w:rFonts w:asciiTheme="minorHAnsi" w:hAnsiTheme="minorHAnsi" w:cstheme="minorHAnsi"/>
          <w:sz w:val="22"/>
          <w:szCs w:val="22"/>
        </w:rPr>
        <w:t>,</w:t>
      </w:r>
      <w:r w:rsidRPr="005673D4">
        <w:rPr>
          <w:rFonts w:asciiTheme="minorHAnsi" w:hAnsiTheme="minorHAnsi" w:cstheme="minorHAnsi"/>
          <w:color w:val="FF0000"/>
          <w:sz w:val="22"/>
          <w:szCs w:val="22"/>
        </w:rPr>
        <w:t xml:space="preserve"> </w:t>
      </w:r>
      <w:r w:rsidR="00B47BA5" w:rsidRPr="00385B2A">
        <w:rPr>
          <w:rFonts w:asciiTheme="minorHAnsi" w:hAnsiTheme="minorHAnsi" w:cstheme="minorHAnsi"/>
          <w:sz w:val="22"/>
          <w:szCs w:val="22"/>
        </w:rPr>
        <w:t xml:space="preserve">fabrycznie nowe </w:t>
      </w:r>
      <w:r w:rsidRPr="00385B2A">
        <w:rPr>
          <w:rFonts w:asciiTheme="minorHAnsi" w:hAnsiTheme="minorHAnsi" w:cstheme="minorHAnsi"/>
          <w:sz w:val="22"/>
          <w:szCs w:val="22"/>
        </w:rPr>
        <w:t>materiały</w:t>
      </w:r>
      <w:r w:rsidR="00BA0A72">
        <w:rPr>
          <w:rFonts w:asciiTheme="minorHAnsi" w:hAnsiTheme="minorHAnsi" w:cstheme="minorHAnsi"/>
          <w:sz w:val="22"/>
          <w:szCs w:val="22"/>
        </w:rPr>
        <w:t>, a wszelkie prace zostaną wykonane za pomocą maszyn, narzędzi,</w:t>
      </w:r>
      <w:r w:rsidRPr="00385B2A">
        <w:rPr>
          <w:rFonts w:asciiTheme="minorHAnsi" w:hAnsiTheme="minorHAnsi" w:cstheme="minorHAnsi"/>
          <w:sz w:val="22"/>
          <w:szCs w:val="22"/>
        </w:rPr>
        <w:t xml:space="preserve"> </w:t>
      </w:r>
      <w:r w:rsidR="00BA0A72">
        <w:rPr>
          <w:rFonts w:asciiTheme="minorHAnsi" w:hAnsiTheme="minorHAnsi" w:cstheme="minorHAnsi"/>
          <w:sz w:val="22"/>
          <w:szCs w:val="22"/>
        </w:rPr>
        <w:t>urządzeń zapewnionych przez Wykonawcę</w:t>
      </w:r>
      <w:r w:rsidRPr="00385B2A">
        <w:rPr>
          <w:rFonts w:asciiTheme="minorHAnsi" w:hAnsiTheme="minorHAnsi" w:cstheme="minorHAnsi"/>
          <w:sz w:val="22"/>
          <w:szCs w:val="22"/>
        </w:rPr>
        <w:t>.</w:t>
      </w:r>
    </w:p>
    <w:p w14:paraId="0D21AFB8" w14:textId="77777777" w:rsidR="00807246" w:rsidRPr="005673D4" w:rsidRDefault="00807246" w:rsidP="003A0E66">
      <w:pPr>
        <w:numPr>
          <w:ilvl w:val="0"/>
          <w:numId w:val="14"/>
        </w:numPr>
        <w:rPr>
          <w:rFonts w:asciiTheme="minorHAnsi" w:hAnsiTheme="minorHAnsi" w:cstheme="minorHAnsi"/>
          <w:sz w:val="22"/>
          <w:szCs w:val="22"/>
        </w:rPr>
      </w:pPr>
      <w:r w:rsidRPr="00385B2A">
        <w:rPr>
          <w:rFonts w:asciiTheme="minorHAnsi" w:hAnsiTheme="minorHAnsi" w:cstheme="minorHAnsi"/>
          <w:b/>
          <w:bCs/>
          <w:sz w:val="22"/>
          <w:szCs w:val="22"/>
        </w:rPr>
        <w:t>Wykonawca</w:t>
      </w:r>
      <w:r w:rsidRPr="00385B2A">
        <w:rPr>
          <w:rFonts w:asciiTheme="minorHAnsi" w:hAnsiTheme="minorHAnsi" w:cstheme="minorHAnsi"/>
          <w:sz w:val="22"/>
          <w:szCs w:val="22"/>
        </w:rPr>
        <w:t xml:space="preserve"> powinien na każde żądanie </w:t>
      </w:r>
      <w:r w:rsidRPr="00385B2A">
        <w:rPr>
          <w:rFonts w:asciiTheme="minorHAnsi" w:hAnsiTheme="minorHAnsi" w:cstheme="minorHAnsi"/>
          <w:b/>
          <w:bCs/>
          <w:sz w:val="22"/>
          <w:szCs w:val="22"/>
        </w:rPr>
        <w:t>Zamawiającego</w:t>
      </w:r>
      <w:r w:rsidRPr="00385B2A">
        <w:rPr>
          <w:rFonts w:asciiTheme="minorHAnsi" w:hAnsiTheme="minorHAnsi" w:cstheme="minorHAnsi"/>
          <w:sz w:val="22"/>
          <w:szCs w:val="22"/>
        </w:rPr>
        <w:t xml:space="preserve"> przedstawić </w:t>
      </w:r>
      <w:r w:rsidRPr="005673D4">
        <w:rPr>
          <w:rFonts w:asciiTheme="minorHAnsi" w:hAnsiTheme="minorHAnsi" w:cstheme="minorHAnsi"/>
          <w:sz w:val="22"/>
          <w:szCs w:val="22"/>
        </w:rPr>
        <w:t>kopię stosownych polis ubezpieczeniowych oraz potwierdzenie terminowego wpłacania składek.</w:t>
      </w:r>
    </w:p>
    <w:p w14:paraId="605ED905" w14:textId="77777777" w:rsidR="00807246" w:rsidRPr="005673D4" w:rsidRDefault="00807246" w:rsidP="003A0E66">
      <w:pPr>
        <w:keepNext/>
        <w:numPr>
          <w:ilvl w:val="0"/>
          <w:numId w:val="19"/>
        </w:numPr>
        <w:spacing w:before="360"/>
        <w:jc w:val="center"/>
        <w:rPr>
          <w:rFonts w:asciiTheme="minorHAnsi" w:hAnsiTheme="minorHAnsi" w:cstheme="minorHAnsi"/>
          <w:b/>
          <w:bCs/>
          <w:sz w:val="22"/>
          <w:szCs w:val="22"/>
        </w:rPr>
      </w:pPr>
    </w:p>
    <w:p w14:paraId="31B870FB" w14:textId="77777777" w:rsidR="00F97CE1" w:rsidRPr="005673D4" w:rsidRDefault="00F97CE1" w:rsidP="003A0E66">
      <w:pPr>
        <w:numPr>
          <w:ilvl w:val="2"/>
          <w:numId w:val="19"/>
        </w:numPr>
        <w:ind w:left="426" w:hanging="426"/>
        <w:rPr>
          <w:rFonts w:asciiTheme="minorHAnsi" w:hAnsiTheme="minorHAnsi" w:cstheme="minorHAnsi"/>
          <w:iCs/>
          <w:sz w:val="22"/>
          <w:szCs w:val="22"/>
        </w:rPr>
      </w:pPr>
      <w:r w:rsidRPr="005673D4">
        <w:rPr>
          <w:rFonts w:asciiTheme="minorHAnsi" w:hAnsiTheme="minorHAnsi" w:cstheme="minorHAnsi"/>
          <w:sz w:val="22"/>
          <w:szCs w:val="22"/>
        </w:rPr>
        <w:t xml:space="preserve">Wykonawca nie może powierzyć realizacji całości lub części zamówienia podwykonawcy bez pisemnej zgody </w:t>
      </w:r>
      <w:r w:rsidRPr="005673D4">
        <w:rPr>
          <w:rFonts w:asciiTheme="minorHAnsi" w:hAnsiTheme="minorHAnsi" w:cstheme="minorHAnsi"/>
          <w:sz w:val="22"/>
          <w:szCs w:val="22"/>
          <w:shd w:val="clear" w:color="auto" w:fill="FFFFFF"/>
        </w:rPr>
        <w:t>Zamawiającego</w:t>
      </w:r>
      <w:r w:rsidRPr="005673D4">
        <w:rPr>
          <w:rFonts w:asciiTheme="minorHAnsi" w:hAnsiTheme="minorHAnsi" w:cstheme="minorHAnsi"/>
          <w:sz w:val="22"/>
          <w:szCs w:val="22"/>
        </w:rPr>
        <w:t xml:space="preserve"> na powierzenie realizacji określonej części bądź całości zamówienia podwykonawcy wskazanemu przez Wykonawcę. Jednakże, jeżeli Zamawiający w terminie 14 dni od przedstawienia mu przez Wykonawcę umowy z podwykonawcą lub jej projektu, wraz z częścią dokumentacji dotyczącą wykonania prac określonych w umowie lub projekcie, nie zgłosi na piśmie sprzeciwu lub zastrzeżeń, uważa się, że Zamawiający zgody udzielił. Do zawarcia przez podwykonawcę umowy z dalszym podwykonawcą jest wymagana zgoda Zamawiającego i Wykonawcy, udzielona zgodnie z zasadami określonymi w niniejszym ustępie</w:t>
      </w:r>
      <w:r w:rsidRPr="005673D4">
        <w:rPr>
          <w:rFonts w:asciiTheme="minorHAnsi" w:hAnsiTheme="minorHAnsi" w:cstheme="minorHAnsi"/>
          <w:iCs/>
          <w:sz w:val="22"/>
          <w:szCs w:val="22"/>
        </w:rPr>
        <w:t>.</w:t>
      </w:r>
    </w:p>
    <w:tbl>
      <w:tblPr>
        <w:tblW w:w="0" w:type="auto"/>
        <w:tblInd w:w="-14" w:type="dxa"/>
        <w:tblCellMar>
          <w:left w:w="70" w:type="dxa"/>
          <w:right w:w="70" w:type="dxa"/>
        </w:tblCellMar>
        <w:tblLook w:val="0000" w:firstRow="0" w:lastRow="0" w:firstColumn="0" w:lastColumn="0" w:noHBand="0" w:noVBand="0"/>
      </w:tblPr>
      <w:tblGrid>
        <w:gridCol w:w="9651"/>
      </w:tblGrid>
      <w:tr w:rsidR="00F97CE1" w:rsidRPr="005673D4" w14:paraId="3B344964" w14:textId="77777777" w:rsidTr="00DB23EE">
        <w:tc>
          <w:tcPr>
            <w:tcW w:w="9791" w:type="dxa"/>
            <w:tcBorders>
              <w:top w:val="nil"/>
              <w:left w:val="nil"/>
              <w:bottom w:val="nil"/>
              <w:right w:val="nil"/>
            </w:tcBorders>
          </w:tcPr>
          <w:p w14:paraId="0BD310B3" w14:textId="77777777"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iCs/>
                <w:sz w:val="22"/>
                <w:szCs w:val="22"/>
              </w:rPr>
              <w:lastRenderedPageBreak/>
              <w:t xml:space="preserve">Zapisy ust. 1 nie wyłączają powierzenia wykonania części robót podwykonawcom w zakresie określonym w Warunkach Zamówienia i ofercie </w:t>
            </w:r>
            <w:r w:rsidRPr="005673D4">
              <w:rPr>
                <w:rFonts w:asciiTheme="minorHAnsi" w:hAnsiTheme="minorHAnsi" w:cstheme="minorHAnsi"/>
                <w:b/>
                <w:bCs/>
                <w:iCs/>
                <w:sz w:val="22"/>
                <w:szCs w:val="22"/>
              </w:rPr>
              <w:t>Wykonawcy</w:t>
            </w:r>
            <w:r w:rsidRPr="005673D4">
              <w:rPr>
                <w:rFonts w:asciiTheme="minorHAnsi" w:hAnsiTheme="minorHAnsi" w:cstheme="minorHAnsi"/>
                <w:iCs/>
                <w:sz w:val="22"/>
                <w:szCs w:val="22"/>
              </w:rPr>
              <w:t>.</w:t>
            </w:r>
          </w:p>
        </w:tc>
      </w:tr>
    </w:tbl>
    <w:p w14:paraId="5FF05B2A" w14:textId="77777777"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iCs/>
          <w:sz w:val="22"/>
          <w:szCs w:val="22"/>
        </w:rPr>
        <w:t>Umowy, o których mowa w ust. 1 powinny zostać zawarte na piśmie pod rygorem nieważności.</w:t>
      </w:r>
    </w:p>
    <w:p w14:paraId="22E6524C" w14:textId="77777777" w:rsidR="00F97CE1" w:rsidRPr="005673D4" w:rsidRDefault="00F97CE1" w:rsidP="003A0E66">
      <w:pPr>
        <w:numPr>
          <w:ilvl w:val="2"/>
          <w:numId w:val="19"/>
        </w:numPr>
        <w:ind w:left="360"/>
        <w:rPr>
          <w:rFonts w:asciiTheme="minorHAnsi" w:hAnsiTheme="minorHAnsi" w:cstheme="minorHAnsi"/>
          <w:iCs/>
          <w:color w:val="000000"/>
          <w:sz w:val="22"/>
          <w:szCs w:val="22"/>
        </w:rPr>
      </w:pPr>
      <w:r w:rsidRPr="005673D4">
        <w:rPr>
          <w:rFonts w:asciiTheme="minorHAnsi" w:hAnsiTheme="minorHAnsi" w:cstheme="minorHAnsi"/>
          <w:iCs/>
          <w:color w:val="000000"/>
          <w:sz w:val="22"/>
          <w:szCs w:val="22"/>
        </w:rPr>
        <w:t xml:space="preserve">Wykonanie umowy przez podwykonawcę zostanie stwierdzone protokołem zdawczo-odbiorczym sporządzonym w obecności </w:t>
      </w:r>
      <w:r w:rsidRPr="005673D4">
        <w:rPr>
          <w:rFonts w:asciiTheme="minorHAnsi" w:hAnsiTheme="minorHAnsi" w:cstheme="minorHAnsi"/>
          <w:b/>
          <w:bCs/>
          <w:iCs/>
          <w:color w:val="000000"/>
          <w:sz w:val="22"/>
          <w:szCs w:val="22"/>
        </w:rPr>
        <w:t>Zamawiającego</w:t>
      </w:r>
      <w:r w:rsidRPr="005673D4">
        <w:rPr>
          <w:rFonts w:asciiTheme="minorHAnsi" w:hAnsiTheme="minorHAnsi" w:cstheme="minorHAnsi"/>
          <w:iCs/>
          <w:color w:val="000000"/>
          <w:sz w:val="22"/>
          <w:szCs w:val="22"/>
        </w:rPr>
        <w:t xml:space="preserve"> i przez niego zaakceptowanym w formie pisemnej.</w:t>
      </w:r>
    </w:p>
    <w:p w14:paraId="78EFE0A2" w14:textId="77777777"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b/>
          <w:bCs/>
          <w:iCs/>
          <w:sz w:val="22"/>
          <w:szCs w:val="22"/>
        </w:rPr>
        <w:t>Wykonawca</w:t>
      </w:r>
      <w:r w:rsidRPr="005673D4">
        <w:rPr>
          <w:rFonts w:asciiTheme="minorHAnsi" w:hAnsiTheme="minorHAnsi" w:cstheme="minorHAnsi"/>
          <w:iCs/>
          <w:sz w:val="22"/>
          <w:szCs w:val="22"/>
        </w:rPr>
        <w:t xml:space="preserve"> ponosi pełną odpowiedzialność za roboty wykonane przez podwykonawców oraz za wszelkie szkody przez nich wyrządzone zarówno</w:t>
      </w:r>
      <w:r w:rsidRPr="005673D4">
        <w:rPr>
          <w:rFonts w:asciiTheme="minorHAnsi" w:hAnsiTheme="minorHAnsi" w:cstheme="minorHAnsi"/>
          <w:b/>
          <w:bCs/>
          <w:iCs/>
          <w:sz w:val="22"/>
          <w:szCs w:val="22"/>
        </w:rPr>
        <w:t xml:space="preserve"> Zamawiającemu</w:t>
      </w:r>
      <w:r w:rsidRPr="005673D4">
        <w:rPr>
          <w:rFonts w:asciiTheme="minorHAnsi" w:hAnsiTheme="minorHAnsi" w:cstheme="minorHAnsi"/>
          <w:iCs/>
          <w:sz w:val="22"/>
          <w:szCs w:val="22"/>
        </w:rPr>
        <w:t xml:space="preserve"> jak i osobom trzecim.</w:t>
      </w:r>
    </w:p>
    <w:p w14:paraId="25899B71" w14:textId="77777777"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sz w:val="22"/>
          <w:szCs w:val="22"/>
        </w:rPr>
        <w:t>Zapłata wynagrodzenia z tytułu wykonania części zamówienia, której wykonanie Wykonawca powierzył - w całości lub części - podwykonawcy, będzie uzależniona od udokumentowania przez Wykonawcę faktu uregulowania przez niego całego wynagrodzenia należnego podwykonawcom z tytułu wykonania rozliczanej części</w:t>
      </w:r>
      <w:r w:rsidR="00BA0A72">
        <w:rPr>
          <w:rFonts w:asciiTheme="minorHAnsi" w:hAnsiTheme="minorHAnsi" w:cstheme="minorHAnsi"/>
          <w:sz w:val="22"/>
          <w:szCs w:val="22"/>
        </w:rPr>
        <w:t xml:space="preserve"> (np. poprzez przedłożenie faktury VAT oraz oświadczenia podwykonawcy o uregulowaniu należnego wynagrodzenia)</w:t>
      </w:r>
      <w:r w:rsidRPr="005673D4">
        <w:rPr>
          <w:rFonts w:asciiTheme="minorHAnsi" w:hAnsiTheme="minorHAnsi" w:cstheme="minorHAnsi"/>
          <w:sz w:val="22"/>
          <w:szCs w:val="22"/>
        </w:rPr>
        <w:t>. W przypadku przekazania faktury bez ww. udokumentowania termin płatności ulega zawieszeniu do czasu przedstawienia stosownych dokumentów.</w:t>
      </w:r>
    </w:p>
    <w:p w14:paraId="2B1D09CE" w14:textId="77777777" w:rsidR="00807246" w:rsidRPr="00385B2A" w:rsidRDefault="00F97CE1" w:rsidP="003A0E66">
      <w:pPr>
        <w:numPr>
          <w:ilvl w:val="2"/>
          <w:numId w:val="19"/>
        </w:numPr>
        <w:ind w:left="360"/>
        <w:rPr>
          <w:rFonts w:asciiTheme="minorHAnsi" w:hAnsiTheme="minorHAnsi" w:cstheme="minorHAnsi"/>
          <w:sz w:val="22"/>
          <w:szCs w:val="22"/>
        </w:rPr>
      </w:pPr>
      <w:r w:rsidRPr="005673D4">
        <w:rPr>
          <w:rFonts w:asciiTheme="minorHAnsi" w:hAnsiTheme="minorHAnsi" w:cstheme="minorHAnsi"/>
          <w:iCs/>
          <w:sz w:val="22"/>
          <w:szCs w:val="22"/>
        </w:rPr>
        <w:t xml:space="preserve">Wykonanie całości lub części zamówienia nie może być w żadnym przypadku powierzone podwykonawcy lub dalszemu podwykonawcy będącemu jednocześnie pracownikiem Zamawiającego, chyba że Zamawiający wyrazi na to </w:t>
      </w:r>
      <w:r w:rsidR="0081208F" w:rsidRPr="00AB3D36">
        <w:rPr>
          <w:rFonts w:asciiTheme="minorHAnsi" w:hAnsiTheme="minorHAnsi" w:cstheme="minorHAnsi"/>
          <w:iCs/>
          <w:sz w:val="22"/>
          <w:szCs w:val="22"/>
        </w:rPr>
        <w:t>pisemną</w:t>
      </w:r>
      <w:r w:rsidR="0081208F">
        <w:rPr>
          <w:rFonts w:asciiTheme="minorHAnsi" w:hAnsiTheme="minorHAnsi" w:cstheme="minorHAnsi"/>
          <w:iCs/>
          <w:sz w:val="22"/>
          <w:szCs w:val="22"/>
        </w:rPr>
        <w:t xml:space="preserve"> </w:t>
      </w:r>
      <w:r w:rsidRPr="005673D4">
        <w:rPr>
          <w:rFonts w:asciiTheme="minorHAnsi" w:hAnsiTheme="minorHAnsi" w:cstheme="minorHAnsi"/>
          <w:iCs/>
          <w:sz w:val="22"/>
          <w:szCs w:val="22"/>
        </w:rPr>
        <w:t>zgodę</w:t>
      </w:r>
      <w:r w:rsidR="00E778D5" w:rsidRPr="005673D4">
        <w:rPr>
          <w:rFonts w:asciiTheme="minorHAnsi" w:hAnsiTheme="minorHAnsi" w:cstheme="minorHAnsi"/>
          <w:iCs/>
          <w:color w:val="FF0000"/>
          <w:sz w:val="22"/>
          <w:szCs w:val="22"/>
        </w:rPr>
        <w:t>,</w:t>
      </w:r>
      <w:r w:rsidRPr="005673D4">
        <w:rPr>
          <w:rFonts w:asciiTheme="minorHAnsi" w:hAnsiTheme="minorHAnsi" w:cstheme="minorHAnsi"/>
          <w:iCs/>
          <w:sz w:val="22"/>
          <w:szCs w:val="22"/>
        </w:rPr>
        <w:t xml:space="preserve"> a przy wykonywaniu powierzonej mu części zamówienia podwykonawca lub dalszy podwykonawca będzie występował jako przedsiębiorca prowadzący we własnym imieniu działalność gospodarczą na zasadach określonych w przepisach </w:t>
      </w:r>
      <w:r w:rsidR="00E778D5" w:rsidRPr="00385B2A">
        <w:rPr>
          <w:rFonts w:asciiTheme="minorHAnsi" w:hAnsiTheme="minorHAnsi" w:cstheme="minorHAnsi"/>
          <w:iCs/>
          <w:sz w:val="22"/>
          <w:szCs w:val="22"/>
        </w:rPr>
        <w:t>ustawy prawo przedsiębiorców</w:t>
      </w:r>
      <w:r w:rsidR="007C113B" w:rsidRPr="00385B2A">
        <w:rPr>
          <w:rFonts w:asciiTheme="minorHAnsi" w:hAnsiTheme="minorHAnsi" w:cstheme="minorHAnsi"/>
          <w:iCs/>
          <w:sz w:val="22"/>
          <w:szCs w:val="22"/>
        </w:rPr>
        <w:t>.</w:t>
      </w:r>
    </w:p>
    <w:p w14:paraId="140DEFD1" w14:textId="77777777" w:rsidR="00807246" w:rsidRPr="00385B2A" w:rsidRDefault="00807246" w:rsidP="003A0E66">
      <w:pPr>
        <w:keepNext/>
        <w:numPr>
          <w:ilvl w:val="0"/>
          <w:numId w:val="19"/>
        </w:numPr>
        <w:spacing w:before="360"/>
        <w:jc w:val="center"/>
        <w:rPr>
          <w:rFonts w:asciiTheme="minorHAnsi" w:hAnsiTheme="minorHAnsi" w:cstheme="minorHAnsi"/>
          <w:b/>
          <w:bCs/>
          <w:sz w:val="22"/>
          <w:szCs w:val="22"/>
        </w:rPr>
      </w:pPr>
    </w:p>
    <w:p w14:paraId="75B5DF71" w14:textId="77777777" w:rsidR="00807246" w:rsidRPr="005E05B5" w:rsidRDefault="00807246" w:rsidP="005E05B5">
      <w:pPr>
        <w:pStyle w:val="Akapitzlist"/>
        <w:numPr>
          <w:ilvl w:val="2"/>
          <w:numId w:val="19"/>
        </w:numPr>
        <w:ind w:left="284" w:hanging="142"/>
        <w:rPr>
          <w:rFonts w:asciiTheme="minorHAnsi" w:hAnsiTheme="minorHAnsi" w:cstheme="minorHAnsi"/>
          <w:szCs w:val="22"/>
        </w:rPr>
      </w:pPr>
      <w:r w:rsidRPr="005E05B5">
        <w:rPr>
          <w:rFonts w:asciiTheme="minorHAnsi" w:hAnsiTheme="minorHAnsi" w:cstheme="minorHAnsi"/>
          <w:b/>
          <w:bCs/>
          <w:szCs w:val="22"/>
        </w:rPr>
        <w:t xml:space="preserve">Wykonawca </w:t>
      </w:r>
      <w:r w:rsidRPr="005E05B5">
        <w:rPr>
          <w:rFonts w:asciiTheme="minorHAnsi" w:hAnsiTheme="minorHAnsi" w:cstheme="minorHAnsi"/>
          <w:szCs w:val="22"/>
        </w:rPr>
        <w:t xml:space="preserve">wykona prace w technologii uzgodnionej z </w:t>
      </w:r>
      <w:r w:rsidRPr="005E05B5">
        <w:rPr>
          <w:rFonts w:asciiTheme="minorHAnsi" w:hAnsiTheme="minorHAnsi" w:cstheme="minorHAnsi"/>
          <w:b/>
          <w:bCs/>
          <w:szCs w:val="22"/>
        </w:rPr>
        <w:t>Zamawiającym</w:t>
      </w:r>
      <w:r w:rsidRPr="005E05B5">
        <w:rPr>
          <w:rFonts w:asciiTheme="minorHAnsi" w:hAnsiTheme="minorHAnsi" w:cstheme="minorHAnsi"/>
          <w:szCs w:val="22"/>
        </w:rPr>
        <w:t>,</w:t>
      </w:r>
      <w:r w:rsidRPr="005E05B5">
        <w:rPr>
          <w:rFonts w:asciiTheme="minorHAnsi" w:hAnsiTheme="minorHAnsi" w:cstheme="minorHAnsi"/>
          <w:b/>
          <w:bCs/>
          <w:szCs w:val="22"/>
        </w:rPr>
        <w:t xml:space="preserve"> </w:t>
      </w:r>
      <w:r w:rsidRPr="005E05B5">
        <w:rPr>
          <w:rFonts w:asciiTheme="minorHAnsi" w:hAnsiTheme="minorHAnsi" w:cstheme="minorHAnsi"/>
          <w:szCs w:val="22"/>
        </w:rPr>
        <w:t>na podstawie:</w:t>
      </w:r>
    </w:p>
    <w:p w14:paraId="5D49ECEF" w14:textId="20DCCF1A" w:rsidR="00807246" w:rsidRPr="005673D4" w:rsidRDefault="006F1545" w:rsidP="00DE2949">
      <w:pPr>
        <w:numPr>
          <w:ilvl w:val="0"/>
          <w:numId w:val="26"/>
        </w:numPr>
        <w:rPr>
          <w:rFonts w:asciiTheme="minorHAnsi" w:hAnsiTheme="minorHAnsi" w:cstheme="minorHAnsi"/>
          <w:sz w:val="22"/>
          <w:szCs w:val="22"/>
        </w:rPr>
      </w:pPr>
      <w:r>
        <w:rPr>
          <w:rFonts w:asciiTheme="minorHAnsi" w:hAnsiTheme="minorHAnsi" w:cstheme="minorHAnsi"/>
          <w:sz w:val="22"/>
          <w:szCs w:val="22"/>
        </w:rPr>
        <w:t>o</w:t>
      </w:r>
      <w:r w:rsidR="005E05B5">
        <w:rPr>
          <w:rFonts w:asciiTheme="minorHAnsi" w:hAnsiTheme="minorHAnsi" w:cstheme="minorHAnsi"/>
          <w:sz w:val="22"/>
          <w:szCs w:val="22"/>
        </w:rPr>
        <w:t xml:space="preserve">trzymanej od </w:t>
      </w:r>
      <w:r w:rsidR="005E05B5" w:rsidRPr="00AB3D36">
        <w:rPr>
          <w:rFonts w:asciiTheme="minorHAnsi" w:hAnsiTheme="minorHAnsi" w:cstheme="minorHAnsi"/>
          <w:sz w:val="22"/>
          <w:szCs w:val="22"/>
        </w:rPr>
        <w:t xml:space="preserve">zamawiającego </w:t>
      </w:r>
      <w:r w:rsidR="00DE2949">
        <w:rPr>
          <w:rFonts w:asciiTheme="minorHAnsi" w:hAnsiTheme="minorHAnsi" w:cstheme="minorHAnsi"/>
          <w:sz w:val="22"/>
          <w:szCs w:val="22"/>
        </w:rPr>
        <w:t>wymagań dotyczących</w:t>
      </w:r>
      <w:r w:rsidR="00DE2949" w:rsidRPr="00DE2949">
        <w:rPr>
          <w:rFonts w:asciiTheme="minorHAnsi" w:hAnsiTheme="minorHAnsi" w:cstheme="minorHAnsi"/>
          <w:sz w:val="22"/>
          <w:szCs w:val="22"/>
        </w:rPr>
        <w:t xml:space="preserve"> pomieszczeń węzłów cieplnych przygotowywanych przez Odbiorcę ciepła</w:t>
      </w:r>
      <w:r w:rsidR="00807246" w:rsidRPr="00AB3D36">
        <w:rPr>
          <w:rFonts w:asciiTheme="minorHAnsi" w:hAnsiTheme="minorHAnsi" w:cstheme="minorHAnsi"/>
          <w:sz w:val="22"/>
          <w:szCs w:val="22"/>
        </w:rPr>
        <w:t>,</w:t>
      </w:r>
    </w:p>
    <w:p w14:paraId="78136277" w14:textId="77777777" w:rsidR="00807246" w:rsidRPr="005673D4" w:rsidRDefault="00807246" w:rsidP="00DE2949">
      <w:pPr>
        <w:numPr>
          <w:ilvl w:val="0"/>
          <w:numId w:val="26"/>
        </w:numPr>
        <w:rPr>
          <w:rFonts w:asciiTheme="minorHAnsi" w:hAnsiTheme="minorHAnsi" w:cstheme="minorHAnsi"/>
          <w:sz w:val="22"/>
          <w:szCs w:val="22"/>
        </w:rPr>
      </w:pPr>
      <w:r w:rsidRPr="005673D4">
        <w:rPr>
          <w:rFonts w:asciiTheme="minorHAnsi" w:hAnsiTheme="minorHAnsi" w:cstheme="minorHAnsi"/>
          <w:sz w:val="22"/>
          <w:szCs w:val="22"/>
        </w:rPr>
        <w:t>warunków technicznych i prawa budowlanego,</w:t>
      </w:r>
    </w:p>
    <w:p w14:paraId="1AB560AD" w14:textId="77777777" w:rsidR="00807246" w:rsidRPr="005673D4" w:rsidRDefault="00807246" w:rsidP="00DE2949">
      <w:pPr>
        <w:numPr>
          <w:ilvl w:val="0"/>
          <w:numId w:val="26"/>
        </w:numPr>
        <w:rPr>
          <w:rFonts w:asciiTheme="minorHAnsi" w:hAnsiTheme="minorHAnsi" w:cstheme="minorHAnsi"/>
          <w:sz w:val="22"/>
          <w:szCs w:val="22"/>
        </w:rPr>
      </w:pPr>
      <w:r w:rsidRPr="005673D4">
        <w:rPr>
          <w:rFonts w:asciiTheme="minorHAnsi" w:hAnsiTheme="minorHAnsi" w:cstheme="minorHAnsi"/>
          <w:sz w:val="22"/>
          <w:szCs w:val="22"/>
        </w:rPr>
        <w:t>obowiązujących norm i aprobat technicznych,</w:t>
      </w:r>
    </w:p>
    <w:p w14:paraId="3B4A80A0" w14:textId="77777777" w:rsidR="00807246" w:rsidRPr="005673D4" w:rsidRDefault="00807246" w:rsidP="00DE2949">
      <w:pPr>
        <w:numPr>
          <w:ilvl w:val="0"/>
          <w:numId w:val="26"/>
        </w:numPr>
        <w:rPr>
          <w:rFonts w:asciiTheme="minorHAnsi" w:hAnsiTheme="minorHAnsi" w:cstheme="minorHAnsi"/>
          <w:sz w:val="22"/>
          <w:szCs w:val="22"/>
        </w:rPr>
      </w:pPr>
      <w:r w:rsidRPr="005673D4">
        <w:rPr>
          <w:rFonts w:asciiTheme="minorHAnsi" w:hAnsiTheme="minorHAnsi" w:cstheme="minorHAnsi"/>
          <w:sz w:val="22"/>
          <w:szCs w:val="22"/>
        </w:rPr>
        <w:t>zasad rzetelnej wiedzy technicznej</w:t>
      </w:r>
    </w:p>
    <w:p w14:paraId="3435414F" w14:textId="77777777" w:rsidR="00807246" w:rsidRPr="005673D4" w:rsidRDefault="00E80664" w:rsidP="00DE2949">
      <w:pPr>
        <w:numPr>
          <w:ilvl w:val="0"/>
          <w:numId w:val="26"/>
        </w:numPr>
        <w:rPr>
          <w:rFonts w:asciiTheme="minorHAnsi" w:hAnsiTheme="minorHAnsi" w:cstheme="minorHAnsi"/>
          <w:sz w:val="22"/>
          <w:szCs w:val="22"/>
        </w:rPr>
      </w:pPr>
      <w:r w:rsidRPr="00AB3D36">
        <w:rPr>
          <w:rFonts w:asciiTheme="minorHAnsi" w:hAnsiTheme="minorHAnsi" w:cstheme="minorHAnsi"/>
          <w:sz w:val="22"/>
          <w:szCs w:val="22"/>
        </w:rPr>
        <w:t xml:space="preserve">przy </w:t>
      </w:r>
      <w:r w:rsidR="00807246" w:rsidRPr="00AB3D36">
        <w:rPr>
          <w:rFonts w:asciiTheme="minorHAnsi" w:hAnsiTheme="minorHAnsi" w:cstheme="minorHAnsi"/>
          <w:sz w:val="22"/>
          <w:szCs w:val="22"/>
        </w:rPr>
        <w:t>uży</w:t>
      </w:r>
      <w:r w:rsidRPr="00AB3D36">
        <w:rPr>
          <w:rFonts w:asciiTheme="minorHAnsi" w:hAnsiTheme="minorHAnsi" w:cstheme="minorHAnsi"/>
          <w:sz w:val="22"/>
          <w:szCs w:val="22"/>
        </w:rPr>
        <w:t>ciu</w:t>
      </w:r>
      <w:r w:rsidR="00807246" w:rsidRPr="00AB3D36">
        <w:rPr>
          <w:rFonts w:asciiTheme="minorHAnsi" w:hAnsiTheme="minorHAnsi" w:cstheme="minorHAnsi"/>
          <w:sz w:val="22"/>
          <w:szCs w:val="22"/>
        </w:rPr>
        <w:t xml:space="preserve"> </w:t>
      </w:r>
      <w:r w:rsidR="00807246" w:rsidRPr="005673D4">
        <w:rPr>
          <w:rFonts w:asciiTheme="minorHAnsi" w:hAnsiTheme="minorHAnsi" w:cstheme="minorHAnsi"/>
          <w:sz w:val="22"/>
          <w:szCs w:val="22"/>
        </w:rPr>
        <w:t>materiałów, które posiadają odpowiednie dokumenty dopuszczające je do stosowa</w:t>
      </w:r>
      <w:r w:rsidR="00DC57CA" w:rsidRPr="005673D4">
        <w:rPr>
          <w:rFonts w:asciiTheme="minorHAnsi" w:hAnsiTheme="minorHAnsi" w:cstheme="minorHAnsi"/>
          <w:sz w:val="22"/>
          <w:szCs w:val="22"/>
        </w:rPr>
        <w:t>nia na rynku Unii Europejskiej.</w:t>
      </w:r>
    </w:p>
    <w:p w14:paraId="7A173C9A" w14:textId="77777777" w:rsidR="00807246" w:rsidRPr="005E05B5" w:rsidRDefault="00807246" w:rsidP="005E05B5">
      <w:pPr>
        <w:pStyle w:val="Akapitzlist"/>
        <w:numPr>
          <w:ilvl w:val="2"/>
          <w:numId w:val="19"/>
        </w:numPr>
        <w:ind w:left="284"/>
        <w:rPr>
          <w:rFonts w:asciiTheme="minorHAnsi" w:hAnsiTheme="minorHAnsi" w:cstheme="minorHAnsi"/>
          <w:szCs w:val="22"/>
        </w:rPr>
      </w:pPr>
      <w:r w:rsidRPr="005E05B5">
        <w:rPr>
          <w:rFonts w:asciiTheme="minorHAnsi" w:hAnsiTheme="minorHAnsi" w:cstheme="minorHAnsi"/>
          <w:szCs w:val="22"/>
        </w:rPr>
        <w:t xml:space="preserve">Ustalenia umowne </w:t>
      </w:r>
      <w:r w:rsidRPr="005E05B5">
        <w:rPr>
          <w:rFonts w:asciiTheme="minorHAnsi" w:hAnsiTheme="minorHAnsi" w:cstheme="minorHAnsi"/>
          <w:szCs w:val="22"/>
          <w:u w:val="single"/>
        </w:rPr>
        <w:t>w zakresie wykonawstwa inwestycji:</w:t>
      </w:r>
    </w:p>
    <w:p w14:paraId="687CD608" w14:textId="77777777" w:rsidR="00EF40DC" w:rsidRPr="005673D4" w:rsidRDefault="00EF40DC" w:rsidP="003A0E66">
      <w:pPr>
        <w:pStyle w:val="Tekstpodstawowy"/>
        <w:keepNext/>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w:t>
      </w:r>
      <w:r w:rsidR="00733359" w:rsidRPr="005673D4">
        <w:rPr>
          <w:rFonts w:asciiTheme="minorHAnsi" w:hAnsiTheme="minorHAnsi" w:cstheme="minorHAnsi"/>
          <w:sz w:val="22"/>
          <w:szCs w:val="22"/>
        </w:rPr>
        <w:t>dostarczy</w:t>
      </w:r>
      <w:r w:rsidRPr="005673D4">
        <w:rPr>
          <w:rFonts w:asciiTheme="minorHAnsi" w:hAnsiTheme="minorHAnsi" w:cstheme="minorHAnsi"/>
          <w:sz w:val="22"/>
          <w:szCs w:val="22"/>
        </w:rPr>
        <w:t xml:space="preserve"> </w:t>
      </w:r>
      <w:r w:rsidRPr="005673D4">
        <w:rPr>
          <w:rFonts w:asciiTheme="minorHAnsi" w:hAnsiTheme="minorHAnsi" w:cstheme="minorHAnsi"/>
          <w:b/>
          <w:sz w:val="22"/>
          <w:szCs w:val="22"/>
        </w:rPr>
        <w:t>Zamawiającemu</w:t>
      </w:r>
      <w:r w:rsidR="008700C3" w:rsidRPr="005673D4">
        <w:rPr>
          <w:rFonts w:asciiTheme="minorHAnsi" w:hAnsiTheme="minorHAnsi" w:cstheme="minorHAnsi"/>
          <w:sz w:val="22"/>
          <w:szCs w:val="22"/>
        </w:rPr>
        <w:t xml:space="preserve"> w terminie </w:t>
      </w:r>
      <w:r w:rsidRPr="005673D4">
        <w:rPr>
          <w:rFonts w:asciiTheme="minorHAnsi" w:hAnsiTheme="minorHAnsi" w:cstheme="minorHAnsi"/>
          <w:b/>
          <w:sz w:val="22"/>
          <w:szCs w:val="22"/>
        </w:rPr>
        <w:t xml:space="preserve">do </w:t>
      </w:r>
      <w:r w:rsidR="002575E5" w:rsidRPr="005673D4">
        <w:rPr>
          <w:rFonts w:asciiTheme="minorHAnsi" w:hAnsiTheme="minorHAnsi" w:cstheme="minorHAnsi"/>
          <w:b/>
          <w:sz w:val="22"/>
          <w:szCs w:val="22"/>
        </w:rPr>
        <w:t>3</w:t>
      </w:r>
      <w:r w:rsidRPr="005673D4">
        <w:rPr>
          <w:rFonts w:asciiTheme="minorHAnsi" w:hAnsiTheme="minorHAnsi" w:cstheme="minorHAnsi"/>
          <w:b/>
          <w:sz w:val="22"/>
          <w:szCs w:val="22"/>
        </w:rPr>
        <w:t xml:space="preserve"> dni</w:t>
      </w:r>
      <w:r w:rsidRPr="005673D4">
        <w:rPr>
          <w:rFonts w:asciiTheme="minorHAnsi" w:hAnsiTheme="minorHAnsi" w:cstheme="minorHAnsi"/>
          <w:sz w:val="22"/>
          <w:szCs w:val="22"/>
        </w:rPr>
        <w:t xml:space="preserve"> od daty </w:t>
      </w:r>
      <w:r w:rsidR="005E05B5">
        <w:rPr>
          <w:rFonts w:asciiTheme="minorHAnsi" w:hAnsiTheme="minorHAnsi" w:cstheme="minorHAnsi"/>
          <w:sz w:val="22"/>
          <w:szCs w:val="22"/>
        </w:rPr>
        <w:t xml:space="preserve">podpisania umowy </w:t>
      </w:r>
      <w:r w:rsidR="008700C3" w:rsidRPr="005673D4">
        <w:rPr>
          <w:rFonts w:asciiTheme="minorHAnsi" w:hAnsiTheme="minorHAnsi" w:cstheme="minorHAnsi"/>
          <w:sz w:val="22"/>
          <w:szCs w:val="22"/>
        </w:rPr>
        <w:t xml:space="preserve"> oświadczenie</w:t>
      </w:r>
      <w:r w:rsidRPr="005673D4">
        <w:rPr>
          <w:rFonts w:asciiTheme="minorHAnsi" w:hAnsiTheme="minorHAnsi" w:cstheme="minorHAnsi"/>
          <w:sz w:val="22"/>
          <w:szCs w:val="22"/>
        </w:rPr>
        <w:t xml:space="preserve"> o </w:t>
      </w:r>
      <w:r w:rsidR="00E778D5" w:rsidRPr="00385B2A">
        <w:rPr>
          <w:rFonts w:asciiTheme="minorHAnsi" w:hAnsiTheme="minorHAnsi" w:cstheme="minorHAnsi"/>
          <w:sz w:val="22"/>
          <w:szCs w:val="22"/>
        </w:rPr>
        <w:t>ob</w:t>
      </w:r>
      <w:r w:rsidRPr="005673D4">
        <w:rPr>
          <w:rFonts w:asciiTheme="minorHAnsi" w:hAnsiTheme="minorHAnsi" w:cstheme="minorHAnsi"/>
          <w:sz w:val="22"/>
          <w:szCs w:val="22"/>
        </w:rPr>
        <w:t>jęciu funkcji na budowie przez kierownika budowy,</w:t>
      </w:r>
    </w:p>
    <w:p w14:paraId="182BD4F0"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sz w:val="22"/>
          <w:szCs w:val="22"/>
        </w:rPr>
        <w:t xml:space="preserve">przekazanie placu budowy nastąpi protokolarnie, w terminie </w:t>
      </w:r>
      <w:r w:rsidR="00D453B1" w:rsidRPr="005673D4">
        <w:rPr>
          <w:rFonts w:asciiTheme="minorHAnsi" w:hAnsiTheme="minorHAnsi" w:cstheme="minorHAnsi"/>
          <w:sz w:val="22"/>
          <w:szCs w:val="22"/>
        </w:rPr>
        <w:t xml:space="preserve">do </w:t>
      </w:r>
      <w:r w:rsidR="002575E5" w:rsidRPr="005673D4">
        <w:rPr>
          <w:rFonts w:asciiTheme="minorHAnsi" w:hAnsiTheme="minorHAnsi" w:cstheme="minorHAnsi"/>
          <w:b/>
          <w:bCs/>
          <w:sz w:val="22"/>
          <w:szCs w:val="22"/>
        </w:rPr>
        <w:t xml:space="preserve">3 </w:t>
      </w:r>
      <w:r w:rsidRPr="005673D4">
        <w:rPr>
          <w:rFonts w:asciiTheme="minorHAnsi" w:hAnsiTheme="minorHAnsi" w:cstheme="minorHAnsi"/>
          <w:b/>
          <w:bCs/>
          <w:sz w:val="22"/>
          <w:szCs w:val="22"/>
        </w:rPr>
        <w:t>dni</w:t>
      </w:r>
      <w:r w:rsidR="002575E5" w:rsidRPr="005673D4">
        <w:rPr>
          <w:rFonts w:asciiTheme="minorHAnsi" w:hAnsiTheme="minorHAnsi" w:cstheme="minorHAnsi"/>
          <w:b/>
          <w:bCs/>
          <w:sz w:val="22"/>
          <w:szCs w:val="22"/>
        </w:rPr>
        <w:t xml:space="preserve"> roboczych</w:t>
      </w:r>
      <w:r w:rsidRPr="005673D4">
        <w:rPr>
          <w:rFonts w:asciiTheme="minorHAnsi" w:hAnsiTheme="minorHAnsi" w:cstheme="minorHAnsi"/>
          <w:sz w:val="22"/>
          <w:szCs w:val="22"/>
        </w:rPr>
        <w:t xml:space="preserve"> od</w:t>
      </w:r>
      <w:r w:rsidR="00885BBB" w:rsidRPr="005673D4">
        <w:rPr>
          <w:rFonts w:asciiTheme="minorHAnsi" w:hAnsiTheme="minorHAnsi" w:cstheme="minorHAnsi"/>
          <w:sz w:val="22"/>
          <w:szCs w:val="22"/>
        </w:rPr>
        <w:t xml:space="preserve"> </w:t>
      </w:r>
      <w:r w:rsidR="001A0ACA" w:rsidRPr="005673D4">
        <w:rPr>
          <w:rFonts w:asciiTheme="minorHAnsi" w:hAnsiTheme="minorHAnsi" w:cstheme="minorHAnsi"/>
          <w:sz w:val="22"/>
          <w:szCs w:val="22"/>
        </w:rPr>
        <w:t xml:space="preserve">daty </w:t>
      </w:r>
      <w:r w:rsidR="00DE2949">
        <w:rPr>
          <w:rFonts w:asciiTheme="minorHAnsi" w:hAnsiTheme="minorHAnsi" w:cstheme="minorHAnsi"/>
          <w:sz w:val="22"/>
          <w:szCs w:val="22"/>
        </w:rPr>
        <w:t>podpisania umowy</w:t>
      </w:r>
      <w:r w:rsidRPr="005673D4">
        <w:rPr>
          <w:rFonts w:asciiTheme="minorHAnsi" w:hAnsiTheme="minorHAnsi" w:cstheme="minorHAnsi"/>
          <w:sz w:val="22"/>
          <w:szCs w:val="22"/>
        </w:rPr>
        <w:t>,</w:t>
      </w:r>
    </w:p>
    <w:p w14:paraId="6494C178" w14:textId="77777777" w:rsidR="005E05B5" w:rsidRPr="005E05B5" w:rsidRDefault="005E05B5" w:rsidP="003A0E66">
      <w:pPr>
        <w:pStyle w:val="Tekstpodstawowy"/>
        <w:numPr>
          <w:ilvl w:val="0"/>
          <w:numId w:val="5"/>
        </w:numPr>
        <w:spacing w:before="160"/>
        <w:ind w:left="437" w:hanging="437"/>
        <w:rPr>
          <w:rFonts w:asciiTheme="minorHAnsi" w:hAnsiTheme="minorHAnsi" w:cstheme="minorHAnsi"/>
          <w:b/>
          <w:bCs/>
          <w:sz w:val="22"/>
          <w:szCs w:val="22"/>
        </w:rPr>
      </w:pPr>
      <w:r>
        <w:rPr>
          <w:rFonts w:asciiTheme="minorHAnsi" w:hAnsiTheme="minorHAnsi" w:cstheme="minorHAnsi"/>
          <w:b/>
          <w:bCs/>
          <w:sz w:val="22"/>
          <w:szCs w:val="22"/>
        </w:rPr>
        <w:t xml:space="preserve">Wykonawca </w:t>
      </w:r>
      <w:r w:rsidRPr="001B4262">
        <w:rPr>
          <w:rFonts w:asciiTheme="minorHAnsi" w:hAnsiTheme="minorHAnsi" w:cstheme="minorHAnsi"/>
          <w:bCs/>
          <w:sz w:val="22"/>
          <w:szCs w:val="22"/>
        </w:rPr>
        <w:t>rozpocznie roboty nie później niż w ciągu 3 dni roboczych od daty przekazania przez</w:t>
      </w:r>
      <w:r>
        <w:rPr>
          <w:rFonts w:asciiTheme="minorHAnsi" w:hAnsiTheme="minorHAnsi" w:cstheme="minorHAnsi"/>
          <w:b/>
          <w:bCs/>
          <w:sz w:val="22"/>
          <w:szCs w:val="22"/>
        </w:rPr>
        <w:t xml:space="preserve"> Zamawiającego odpowiednich </w:t>
      </w:r>
      <w:r w:rsidRPr="001B4262">
        <w:rPr>
          <w:rFonts w:asciiTheme="minorHAnsi" w:hAnsiTheme="minorHAnsi" w:cstheme="minorHAnsi"/>
          <w:bCs/>
          <w:sz w:val="22"/>
          <w:szCs w:val="22"/>
        </w:rPr>
        <w:t>dokumentów formaln</w:t>
      </w:r>
      <w:r w:rsidR="00591931">
        <w:rPr>
          <w:rFonts w:asciiTheme="minorHAnsi" w:hAnsiTheme="minorHAnsi" w:cstheme="minorHAnsi"/>
          <w:bCs/>
          <w:sz w:val="22"/>
          <w:szCs w:val="22"/>
        </w:rPr>
        <w:t>o</w:t>
      </w:r>
      <w:r w:rsidRPr="001B4262">
        <w:rPr>
          <w:rFonts w:asciiTheme="minorHAnsi" w:hAnsiTheme="minorHAnsi" w:cstheme="minorHAnsi"/>
          <w:bCs/>
          <w:sz w:val="22"/>
          <w:szCs w:val="22"/>
        </w:rPr>
        <w:t>-prawnych umożliwiających rozpoczęcie robót</w:t>
      </w:r>
      <w:r>
        <w:rPr>
          <w:rFonts w:asciiTheme="minorHAnsi" w:hAnsiTheme="minorHAnsi" w:cstheme="minorHAnsi"/>
          <w:b/>
          <w:bCs/>
          <w:sz w:val="22"/>
          <w:szCs w:val="22"/>
        </w:rPr>
        <w:t xml:space="preserve">, </w:t>
      </w:r>
    </w:p>
    <w:p w14:paraId="39CF00F8"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b/>
          <w:bCs/>
          <w:sz w:val="22"/>
          <w:szCs w:val="22"/>
        </w:rPr>
      </w:pPr>
      <w:r w:rsidRPr="005673D4">
        <w:rPr>
          <w:rFonts w:asciiTheme="minorHAnsi" w:hAnsiTheme="minorHAnsi" w:cstheme="minorHAnsi"/>
          <w:bCs/>
          <w:sz w:val="22"/>
          <w:szCs w:val="22"/>
        </w:rPr>
        <w:t>zakończe</w:t>
      </w:r>
      <w:r w:rsidR="003767C8" w:rsidRPr="005673D4">
        <w:rPr>
          <w:rFonts w:asciiTheme="minorHAnsi" w:hAnsiTheme="minorHAnsi" w:cstheme="minorHAnsi"/>
          <w:bCs/>
          <w:sz w:val="22"/>
          <w:szCs w:val="22"/>
        </w:rPr>
        <w:t>nie roboty bu</w:t>
      </w:r>
      <w:r w:rsidR="00013201" w:rsidRPr="005673D4">
        <w:rPr>
          <w:rFonts w:asciiTheme="minorHAnsi" w:hAnsiTheme="minorHAnsi" w:cstheme="minorHAnsi"/>
          <w:bCs/>
          <w:sz w:val="22"/>
          <w:szCs w:val="22"/>
        </w:rPr>
        <w:t>dowlanej nastąpi</w:t>
      </w:r>
      <w:r w:rsidR="00793D9F" w:rsidRPr="005673D4">
        <w:rPr>
          <w:rFonts w:asciiTheme="minorHAnsi" w:hAnsiTheme="minorHAnsi" w:cstheme="minorHAnsi"/>
          <w:b/>
          <w:bCs/>
          <w:sz w:val="22"/>
          <w:szCs w:val="22"/>
        </w:rPr>
        <w:t xml:space="preserve"> </w:t>
      </w:r>
      <w:r w:rsidR="00793D9F" w:rsidRPr="005673D4">
        <w:rPr>
          <w:rFonts w:asciiTheme="minorHAnsi" w:hAnsiTheme="minorHAnsi" w:cstheme="minorHAnsi"/>
          <w:bCs/>
          <w:sz w:val="22"/>
          <w:szCs w:val="22"/>
        </w:rPr>
        <w:t>w termin</w:t>
      </w:r>
      <w:r w:rsidR="00B31B6D" w:rsidRPr="005673D4">
        <w:rPr>
          <w:rFonts w:asciiTheme="minorHAnsi" w:hAnsiTheme="minorHAnsi" w:cstheme="minorHAnsi"/>
          <w:bCs/>
          <w:sz w:val="22"/>
          <w:szCs w:val="22"/>
        </w:rPr>
        <w:t>ie do</w:t>
      </w:r>
      <w:r w:rsidR="00B31B6D" w:rsidRPr="005673D4">
        <w:rPr>
          <w:rFonts w:asciiTheme="minorHAnsi" w:hAnsiTheme="minorHAnsi" w:cstheme="minorHAnsi"/>
          <w:b/>
          <w:bCs/>
          <w:sz w:val="22"/>
          <w:szCs w:val="22"/>
        </w:rPr>
        <w:t xml:space="preserve">: </w:t>
      </w:r>
      <w:r w:rsidR="00DE2949">
        <w:rPr>
          <w:rFonts w:asciiTheme="minorHAnsi" w:hAnsiTheme="minorHAnsi" w:cstheme="minorHAnsi"/>
          <w:b/>
          <w:bCs/>
          <w:sz w:val="22"/>
          <w:szCs w:val="22"/>
        </w:rPr>
        <w:t>….,,</w:t>
      </w:r>
      <w:r w:rsidR="00FA7C9E" w:rsidRPr="005673D4">
        <w:rPr>
          <w:rFonts w:asciiTheme="minorHAnsi" w:hAnsiTheme="minorHAnsi" w:cstheme="minorHAnsi"/>
          <w:b/>
          <w:bCs/>
          <w:sz w:val="22"/>
          <w:szCs w:val="22"/>
        </w:rPr>
        <w:t>,</w:t>
      </w:r>
    </w:p>
    <w:p w14:paraId="556504E8"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sz w:val="22"/>
          <w:szCs w:val="22"/>
        </w:rPr>
        <w:t xml:space="preserve">po przejęciu placu budowy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staje się jego gospodarzem w rozumieniu przepisów prawa budowlanego,</w:t>
      </w:r>
    </w:p>
    <w:p w14:paraId="1F7A17D1"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zobowiązuje się strzec bezpieczeństwa mienia i osób znajdujących się na placu budowy,</w:t>
      </w:r>
    </w:p>
    <w:p w14:paraId="29F0771B"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bCs/>
          <w:sz w:val="22"/>
          <w:szCs w:val="22"/>
        </w:rPr>
        <w:lastRenderedPageBreak/>
        <w:t>Wykonawca</w:t>
      </w:r>
      <w:r w:rsidRPr="005673D4">
        <w:rPr>
          <w:rFonts w:asciiTheme="minorHAnsi" w:hAnsiTheme="minorHAnsi" w:cstheme="minorHAnsi"/>
          <w:sz w:val="22"/>
          <w:szCs w:val="22"/>
        </w:rPr>
        <w:t xml:space="preserve"> zobowiązuje się odpowiednio zabezpieczyć teren budowy, przestrzegać przepisów BHP, ppoż. oraz szczegółowych instrukcji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które są zgodne z przepisami obowiązującymi w Rzeczypospolitej Polskiej, dotyczącymi prac objętych niniejszą umową,</w:t>
      </w:r>
    </w:p>
    <w:p w14:paraId="091619E8"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zobowiązuje się umożliwić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w każdym czasie przeprowadzenie kontroli placu budowy, realizowanych robót budowlanych, stosowanych w ich toku wyrobów oraz wszelkich okoliczności dotyczących bezpośredniej realizacji umowy,</w:t>
      </w:r>
    </w:p>
    <w:p w14:paraId="2FEC9D9E" w14:textId="77777777"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sz w:val="22"/>
          <w:szCs w:val="22"/>
        </w:rPr>
        <w:t>Wykonawca zgłasza Zamawiającemu odbiory robót zanikających i ulegających zakryciu z wyprzedzaniem umożliwiającym ich dokonanie.</w:t>
      </w:r>
    </w:p>
    <w:p w14:paraId="2367830D" w14:textId="76B6E41A" w:rsidR="003B3355" w:rsidRPr="006F1545" w:rsidRDefault="005D0DB5"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zobowiązuje się dostarczyć </w:t>
      </w:r>
      <w:r w:rsidRPr="005673D4">
        <w:rPr>
          <w:rFonts w:asciiTheme="minorHAnsi" w:hAnsiTheme="minorHAnsi" w:cstheme="minorHAnsi"/>
          <w:b/>
          <w:sz w:val="22"/>
          <w:szCs w:val="22"/>
        </w:rPr>
        <w:t>Zamawiającemu</w:t>
      </w:r>
      <w:r w:rsidRPr="005673D4">
        <w:rPr>
          <w:rFonts w:asciiTheme="minorHAnsi" w:hAnsiTheme="minorHAnsi" w:cstheme="minorHAnsi"/>
          <w:sz w:val="22"/>
          <w:szCs w:val="22"/>
        </w:rPr>
        <w:t xml:space="preserve"> </w:t>
      </w:r>
      <w:r w:rsidR="003B3355" w:rsidRPr="005673D4">
        <w:rPr>
          <w:rFonts w:asciiTheme="minorHAnsi" w:hAnsiTheme="minorHAnsi" w:cstheme="minorHAnsi"/>
          <w:sz w:val="22"/>
          <w:szCs w:val="22"/>
        </w:rPr>
        <w:t xml:space="preserve">dokumentację powykonawczą i inwentaryzację geodezyjną powykonawczą – </w:t>
      </w:r>
      <w:r w:rsidR="003B3355" w:rsidRPr="005673D4">
        <w:rPr>
          <w:rFonts w:asciiTheme="minorHAnsi" w:hAnsiTheme="minorHAnsi" w:cstheme="minorHAnsi"/>
          <w:b/>
          <w:sz w:val="22"/>
          <w:szCs w:val="22"/>
        </w:rPr>
        <w:t xml:space="preserve">3 </w:t>
      </w:r>
      <w:r w:rsidR="004D7960" w:rsidRPr="005673D4">
        <w:rPr>
          <w:rFonts w:asciiTheme="minorHAnsi" w:hAnsiTheme="minorHAnsi" w:cstheme="minorHAnsi"/>
          <w:b/>
          <w:sz w:val="22"/>
          <w:szCs w:val="22"/>
        </w:rPr>
        <w:t>egz</w:t>
      </w:r>
      <w:r w:rsidR="003B3355" w:rsidRPr="005673D4">
        <w:rPr>
          <w:rFonts w:asciiTheme="minorHAnsi" w:hAnsiTheme="minorHAnsi" w:cstheme="minorHAnsi"/>
          <w:b/>
          <w:sz w:val="22"/>
          <w:szCs w:val="22"/>
        </w:rPr>
        <w:t>.,</w:t>
      </w:r>
    </w:p>
    <w:p w14:paraId="6159B4ED" w14:textId="77777777" w:rsidR="006F1545" w:rsidRPr="005673D4" w:rsidRDefault="006F1545" w:rsidP="006F1545">
      <w:pPr>
        <w:pStyle w:val="Tekstpodstawowy"/>
        <w:spacing w:before="160"/>
        <w:ind w:left="437"/>
        <w:rPr>
          <w:rFonts w:asciiTheme="minorHAnsi" w:hAnsiTheme="minorHAnsi" w:cstheme="minorHAnsi"/>
          <w:sz w:val="22"/>
          <w:szCs w:val="22"/>
        </w:rPr>
      </w:pPr>
    </w:p>
    <w:p w14:paraId="15BC0904" w14:textId="77777777" w:rsidR="00807246" w:rsidRPr="005673D4" w:rsidRDefault="00807246" w:rsidP="00591931">
      <w:pPr>
        <w:keepNext/>
        <w:numPr>
          <w:ilvl w:val="0"/>
          <w:numId w:val="19"/>
        </w:numPr>
        <w:spacing w:after="240"/>
        <w:jc w:val="center"/>
        <w:rPr>
          <w:rFonts w:asciiTheme="minorHAnsi" w:hAnsiTheme="minorHAnsi" w:cstheme="minorHAnsi"/>
          <w:b/>
          <w:bCs/>
          <w:sz w:val="22"/>
          <w:szCs w:val="22"/>
        </w:rPr>
      </w:pPr>
    </w:p>
    <w:p w14:paraId="69B2911A" w14:textId="77777777" w:rsidR="00807246" w:rsidRPr="005673D4" w:rsidRDefault="00807246" w:rsidP="003A0E66">
      <w:pPr>
        <w:keepNext/>
        <w:numPr>
          <w:ilvl w:val="0"/>
          <w:numId w:val="6"/>
        </w:numPr>
        <w:spacing w:after="120"/>
        <w:ind w:left="357" w:hanging="357"/>
        <w:rPr>
          <w:rFonts w:asciiTheme="minorHAnsi" w:hAnsiTheme="minorHAnsi" w:cstheme="minorHAnsi"/>
          <w:sz w:val="22"/>
          <w:szCs w:val="22"/>
        </w:rPr>
      </w:pPr>
      <w:r w:rsidRPr="005673D4">
        <w:rPr>
          <w:rFonts w:asciiTheme="minorHAnsi" w:hAnsiTheme="minorHAnsi" w:cstheme="minorHAnsi"/>
          <w:sz w:val="22"/>
          <w:szCs w:val="22"/>
        </w:rPr>
        <w:t>Za wykonanie przedmiotu umowy</w:t>
      </w:r>
      <w:r w:rsidRPr="005673D4">
        <w:rPr>
          <w:rFonts w:asciiTheme="minorHAnsi" w:hAnsiTheme="minorHAnsi" w:cstheme="minorHAnsi"/>
          <w:b/>
          <w:bCs/>
          <w:sz w:val="22"/>
          <w:szCs w:val="22"/>
        </w:rPr>
        <w:t xml:space="preserve"> Wykonawc</w:t>
      </w:r>
      <w:r w:rsidR="00C74CF9" w:rsidRPr="005673D4">
        <w:rPr>
          <w:rFonts w:asciiTheme="minorHAnsi" w:hAnsiTheme="minorHAnsi" w:cstheme="minorHAnsi"/>
          <w:b/>
          <w:bCs/>
          <w:sz w:val="22"/>
          <w:szCs w:val="22"/>
        </w:rPr>
        <w:t>a</w:t>
      </w:r>
      <w:r w:rsidRPr="005673D4">
        <w:rPr>
          <w:rFonts w:asciiTheme="minorHAnsi" w:hAnsiTheme="minorHAnsi" w:cstheme="minorHAnsi"/>
          <w:sz w:val="22"/>
          <w:szCs w:val="22"/>
        </w:rPr>
        <w:t xml:space="preserve"> otrzyma wynagrodzenie ryczałtowe </w:t>
      </w:r>
      <w:r w:rsidRPr="005673D4">
        <w:rPr>
          <w:rFonts w:asciiTheme="minorHAnsi" w:hAnsiTheme="minorHAnsi" w:cstheme="minorHAnsi"/>
          <w:iCs/>
          <w:sz w:val="22"/>
          <w:szCs w:val="22"/>
        </w:rPr>
        <w:t>w</w:t>
      </w:r>
      <w:r w:rsidRPr="005673D4">
        <w:rPr>
          <w:rFonts w:asciiTheme="minorHAnsi" w:hAnsiTheme="minorHAnsi" w:cstheme="minorHAnsi"/>
          <w:sz w:val="22"/>
          <w:szCs w:val="22"/>
        </w:rPr>
        <w:t xml:space="preserve"> wysokości:</w:t>
      </w:r>
    </w:p>
    <w:tbl>
      <w:tblPr>
        <w:tblW w:w="4514" w:type="pct"/>
        <w:tblInd w:w="430" w:type="dxa"/>
        <w:tblCellMar>
          <w:left w:w="70" w:type="dxa"/>
          <w:right w:w="70" w:type="dxa"/>
        </w:tblCellMar>
        <w:tblLook w:val="0000" w:firstRow="0" w:lastRow="0" w:firstColumn="0" w:lastColumn="0" w:noHBand="0" w:noVBand="0"/>
      </w:tblPr>
      <w:tblGrid>
        <w:gridCol w:w="3685"/>
        <w:gridCol w:w="5015"/>
      </w:tblGrid>
      <w:tr w:rsidR="00807246" w:rsidRPr="005673D4" w14:paraId="338E9306" w14:textId="77777777" w:rsidTr="006F1545">
        <w:trPr>
          <w:trHeight w:val="273"/>
        </w:trPr>
        <w:tc>
          <w:tcPr>
            <w:tcW w:w="2118" w:type="pct"/>
            <w:tcBorders>
              <w:top w:val="nil"/>
              <w:left w:val="nil"/>
              <w:bottom w:val="nil"/>
              <w:right w:val="nil"/>
            </w:tcBorders>
          </w:tcPr>
          <w:p w14:paraId="02758A8F" w14:textId="77777777" w:rsidR="00807246" w:rsidRPr="005673D4" w:rsidRDefault="00807246">
            <w:pPr>
              <w:keepNext/>
              <w:spacing w:before="0"/>
              <w:jc w:val="right"/>
              <w:rPr>
                <w:rFonts w:asciiTheme="minorHAnsi" w:hAnsiTheme="minorHAnsi" w:cstheme="minorHAnsi"/>
                <w:sz w:val="22"/>
                <w:szCs w:val="22"/>
              </w:rPr>
            </w:pPr>
            <w:r w:rsidRPr="005673D4">
              <w:rPr>
                <w:rFonts w:asciiTheme="minorHAnsi" w:hAnsiTheme="minorHAnsi" w:cstheme="minorHAnsi"/>
                <w:sz w:val="22"/>
                <w:szCs w:val="22"/>
              </w:rPr>
              <w:t>kwota netto:</w:t>
            </w:r>
          </w:p>
        </w:tc>
        <w:tc>
          <w:tcPr>
            <w:tcW w:w="2882" w:type="pct"/>
            <w:tcBorders>
              <w:top w:val="nil"/>
              <w:left w:val="nil"/>
              <w:bottom w:val="nil"/>
              <w:right w:val="nil"/>
            </w:tcBorders>
          </w:tcPr>
          <w:p w14:paraId="725149F1" w14:textId="77777777" w:rsidR="00807246" w:rsidRPr="005673D4" w:rsidRDefault="00FA7C9E">
            <w:pPr>
              <w:pStyle w:val="Tekstkomentarza"/>
              <w:keepNext/>
              <w:spacing w:before="0"/>
              <w:rPr>
                <w:rFonts w:asciiTheme="minorHAnsi" w:hAnsiTheme="minorHAnsi" w:cstheme="minorHAnsi"/>
                <w:b/>
                <w:bCs/>
                <w:sz w:val="22"/>
                <w:szCs w:val="22"/>
              </w:rPr>
            </w:pPr>
            <w:r w:rsidRPr="005673D4">
              <w:rPr>
                <w:rFonts w:asciiTheme="minorHAnsi" w:hAnsiTheme="minorHAnsi" w:cstheme="minorHAnsi"/>
                <w:b/>
                <w:bCs/>
                <w:sz w:val="22"/>
                <w:szCs w:val="22"/>
              </w:rPr>
              <w:t>………………………</w:t>
            </w:r>
            <w:r w:rsidR="00807246" w:rsidRPr="005673D4">
              <w:rPr>
                <w:rFonts w:asciiTheme="minorHAnsi" w:hAnsiTheme="minorHAnsi" w:cstheme="minorHAnsi"/>
                <w:b/>
                <w:bCs/>
                <w:sz w:val="22"/>
                <w:szCs w:val="22"/>
              </w:rPr>
              <w:t xml:space="preserve"> zł</w:t>
            </w:r>
          </w:p>
        </w:tc>
      </w:tr>
      <w:tr w:rsidR="00807246" w:rsidRPr="005673D4" w14:paraId="02076360" w14:textId="77777777" w:rsidTr="006F1545">
        <w:trPr>
          <w:trHeight w:val="273"/>
        </w:trPr>
        <w:tc>
          <w:tcPr>
            <w:tcW w:w="2118" w:type="pct"/>
            <w:tcBorders>
              <w:top w:val="nil"/>
              <w:left w:val="nil"/>
              <w:bottom w:val="nil"/>
              <w:right w:val="nil"/>
            </w:tcBorders>
          </w:tcPr>
          <w:p w14:paraId="7FAB09F1" w14:textId="77777777" w:rsidR="00807246" w:rsidRPr="005673D4" w:rsidRDefault="00807246">
            <w:pPr>
              <w:spacing w:before="0"/>
              <w:jc w:val="right"/>
              <w:rPr>
                <w:rFonts w:asciiTheme="minorHAnsi" w:hAnsiTheme="minorHAnsi" w:cstheme="minorHAnsi"/>
                <w:sz w:val="22"/>
                <w:szCs w:val="22"/>
              </w:rPr>
            </w:pPr>
            <w:r w:rsidRPr="005673D4">
              <w:rPr>
                <w:rFonts w:asciiTheme="minorHAnsi" w:hAnsiTheme="minorHAnsi" w:cstheme="minorHAnsi"/>
                <w:sz w:val="22"/>
                <w:szCs w:val="22"/>
              </w:rPr>
              <w:t>kwota netto słownie:</w:t>
            </w:r>
          </w:p>
        </w:tc>
        <w:tc>
          <w:tcPr>
            <w:tcW w:w="2882" w:type="pct"/>
            <w:tcBorders>
              <w:top w:val="nil"/>
              <w:left w:val="nil"/>
              <w:bottom w:val="nil"/>
              <w:right w:val="nil"/>
            </w:tcBorders>
          </w:tcPr>
          <w:p w14:paraId="5FA96EAA" w14:textId="77777777" w:rsidR="00807246" w:rsidRPr="005673D4" w:rsidRDefault="00FA7C9E">
            <w:pPr>
              <w:spacing w:before="0"/>
              <w:rPr>
                <w:rFonts w:asciiTheme="minorHAnsi" w:hAnsiTheme="minorHAnsi" w:cstheme="minorHAnsi"/>
                <w:sz w:val="22"/>
                <w:szCs w:val="22"/>
              </w:rPr>
            </w:pPr>
            <w:r w:rsidRPr="005673D4">
              <w:rPr>
                <w:rFonts w:asciiTheme="minorHAnsi" w:hAnsiTheme="minorHAnsi" w:cstheme="minorHAnsi"/>
                <w:sz w:val="22"/>
                <w:szCs w:val="22"/>
              </w:rPr>
              <w:t>……………………………………………………</w:t>
            </w:r>
            <w:r w:rsidR="00A4755D" w:rsidRPr="005673D4">
              <w:rPr>
                <w:rFonts w:asciiTheme="minorHAnsi" w:hAnsiTheme="minorHAnsi" w:cstheme="minorHAnsi"/>
                <w:sz w:val="22"/>
                <w:szCs w:val="22"/>
              </w:rPr>
              <w:t xml:space="preserve"> 00/100</w:t>
            </w:r>
            <w:r w:rsidR="006A65DD" w:rsidRPr="005673D4">
              <w:rPr>
                <w:rFonts w:asciiTheme="minorHAnsi" w:hAnsiTheme="minorHAnsi" w:cstheme="minorHAnsi"/>
                <w:sz w:val="22"/>
                <w:szCs w:val="22"/>
              </w:rPr>
              <w:t xml:space="preserve"> złotych</w:t>
            </w:r>
          </w:p>
        </w:tc>
      </w:tr>
      <w:tr w:rsidR="00233686" w:rsidRPr="005673D4" w14:paraId="55781058" w14:textId="77777777" w:rsidTr="006F1545">
        <w:trPr>
          <w:trHeight w:val="273"/>
        </w:trPr>
        <w:tc>
          <w:tcPr>
            <w:tcW w:w="2118" w:type="pct"/>
            <w:tcBorders>
              <w:top w:val="nil"/>
              <w:left w:val="nil"/>
              <w:bottom w:val="nil"/>
              <w:right w:val="nil"/>
            </w:tcBorders>
          </w:tcPr>
          <w:p w14:paraId="707C17C3" w14:textId="77777777" w:rsidR="00FA7C9E" w:rsidRPr="005673D4" w:rsidRDefault="00FA7C9E" w:rsidP="00233686">
            <w:pPr>
              <w:spacing w:before="0"/>
              <w:jc w:val="left"/>
              <w:rPr>
                <w:rFonts w:asciiTheme="minorHAnsi" w:hAnsiTheme="minorHAnsi" w:cstheme="minorHAnsi"/>
                <w:sz w:val="22"/>
                <w:szCs w:val="22"/>
              </w:rPr>
            </w:pPr>
          </w:p>
        </w:tc>
        <w:tc>
          <w:tcPr>
            <w:tcW w:w="2882" w:type="pct"/>
            <w:tcBorders>
              <w:top w:val="nil"/>
              <w:left w:val="nil"/>
              <w:bottom w:val="nil"/>
              <w:right w:val="nil"/>
            </w:tcBorders>
          </w:tcPr>
          <w:p w14:paraId="63A89564" w14:textId="77777777" w:rsidR="00233686" w:rsidRPr="005673D4" w:rsidRDefault="00233686">
            <w:pPr>
              <w:spacing w:before="0"/>
              <w:rPr>
                <w:rFonts w:asciiTheme="minorHAnsi" w:hAnsiTheme="minorHAnsi" w:cstheme="minorHAnsi"/>
                <w:sz w:val="22"/>
                <w:szCs w:val="22"/>
              </w:rPr>
            </w:pPr>
          </w:p>
        </w:tc>
      </w:tr>
      <w:tr w:rsidR="00233686" w:rsidRPr="005673D4" w14:paraId="4B38EBA5" w14:textId="77777777" w:rsidTr="006F1545">
        <w:trPr>
          <w:trHeight w:val="273"/>
        </w:trPr>
        <w:tc>
          <w:tcPr>
            <w:tcW w:w="2118" w:type="pct"/>
            <w:tcBorders>
              <w:top w:val="nil"/>
              <w:left w:val="nil"/>
              <w:bottom w:val="nil"/>
              <w:right w:val="nil"/>
            </w:tcBorders>
          </w:tcPr>
          <w:p w14:paraId="7A17D2D6" w14:textId="77777777" w:rsidR="00233686" w:rsidRPr="005673D4" w:rsidRDefault="00233686" w:rsidP="001B4262">
            <w:pPr>
              <w:spacing w:before="0"/>
              <w:ind w:left="279" w:hanging="283"/>
              <w:jc w:val="left"/>
              <w:rPr>
                <w:rFonts w:asciiTheme="minorHAnsi" w:hAnsiTheme="minorHAnsi" w:cstheme="minorHAnsi"/>
                <w:sz w:val="22"/>
                <w:szCs w:val="22"/>
              </w:rPr>
            </w:pPr>
          </w:p>
        </w:tc>
        <w:tc>
          <w:tcPr>
            <w:tcW w:w="2882" w:type="pct"/>
            <w:tcBorders>
              <w:top w:val="nil"/>
              <w:left w:val="nil"/>
              <w:bottom w:val="nil"/>
              <w:right w:val="nil"/>
            </w:tcBorders>
          </w:tcPr>
          <w:p w14:paraId="7F0057E5" w14:textId="77777777" w:rsidR="00233686" w:rsidRPr="005673D4" w:rsidRDefault="00233686">
            <w:pPr>
              <w:spacing w:before="0"/>
              <w:rPr>
                <w:rFonts w:asciiTheme="minorHAnsi" w:hAnsiTheme="minorHAnsi" w:cstheme="minorHAnsi"/>
                <w:sz w:val="22"/>
                <w:szCs w:val="22"/>
              </w:rPr>
            </w:pPr>
          </w:p>
        </w:tc>
      </w:tr>
      <w:tr w:rsidR="00233686" w:rsidRPr="005673D4" w14:paraId="27830970" w14:textId="77777777" w:rsidTr="006F1545">
        <w:trPr>
          <w:trHeight w:val="273"/>
        </w:trPr>
        <w:tc>
          <w:tcPr>
            <w:tcW w:w="2118" w:type="pct"/>
            <w:tcBorders>
              <w:top w:val="nil"/>
              <w:left w:val="nil"/>
              <w:bottom w:val="nil"/>
              <w:right w:val="nil"/>
            </w:tcBorders>
          </w:tcPr>
          <w:p w14:paraId="61B4F1BB" w14:textId="77777777" w:rsidR="00233686" w:rsidRPr="005673D4" w:rsidRDefault="00233686">
            <w:pPr>
              <w:spacing w:before="0"/>
              <w:jc w:val="right"/>
              <w:rPr>
                <w:rFonts w:asciiTheme="minorHAnsi" w:hAnsiTheme="minorHAnsi" w:cstheme="minorHAnsi"/>
                <w:sz w:val="22"/>
                <w:szCs w:val="22"/>
              </w:rPr>
            </w:pPr>
          </w:p>
        </w:tc>
        <w:tc>
          <w:tcPr>
            <w:tcW w:w="2882" w:type="pct"/>
            <w:tcBorders>
              <w:top w:val="nil"/>
              <w:left w:val="nil"/>
              <w:bottom w:val="nil"/>
              <w:right w:val="nil"/>
            </w:tcBorders>
          </w:tcPr>
          <w:p w14:paraId="75AA7623" w14:textId="77777777" w:rsidR="00233686" w:rsidRPr="005673D4" w:rsidRDefault="00233686">
            <w:pPr>
              <w:spacing w:before="0"/>
              <w:rPr>
                <w:rFonts w:asciiTheme="minorHAnsi" w:hAnsiTheme="minorHAnsi" w:cstheme="minorHAnsi"/>
                <w:b/>
                <w:sz w:val="22"/>
                <w:szCs w:val="22"/>
              </w:rPr>
            </w:pPr>
          </w:p>
        </w:tc>
      </w:tr>
      <w:tr w:rsidR="00233686" w:rsidRPr="005673D4" w14:paraId="78CA595C" w14:textId="77777777" w:rsidTr="006F1545">
        <w:trPr>
          <w:trHeight w:val="258"/>
        </w:trPr>
        <w:tc>
          <w:tcPr>
            <w:tcW w:w="2118" w:type="pct"/>
            <w:tcBorders>
              <w:top w:val="nil"/>
              <w:left w:val="nil"/>
              <w:bottom w:val="nil"/>
              <w:right w:val="nil"/>
            </w:tcBorders>
          </w:tcPr>
          <w:p w14:paraId="690DD6BE" w14:textId="77777777" w:rsidR="00233686" w:rsidRPr="005673D4" w:rsidRDefault="00233686" w:rsidP="00DE2949">
            <w:pPr>
              <w:spacing w:before="0"/>
              <w:jc w:val="left"/>
              <w:rPr>
                <w:rFonts w:asciiTheme="minorHAnsi" w:hAnsiTheme="minorHAnsi" w:cstheme="minorHAnsi"/>
                <w:sz w:val="22"/>
                <w:szCs w:val="22"/>
              </w:rPr>
            </w:pPr>
          </w:p>
        </w:tc>
        <w:tc>
          <w:tcPr>
            <w:tcW w:w="2882" w:type="pct"/>
            <w:tcBorders>
              <w:top w:val="nil"/>
              <w:left w:val="nil"/>
              <w:bottom w:val="nil"/>
              <w:right w:val="nil"/>
            </w:tcBorders>
          </w:tcPr>
          <w:p w14:paraId="52F414AF" w14:textId="77777777" w:rsidR="00233686" w:rsidRPr="005673D4" w:rsidRDefault="00233686">
            <w:pPr>
              <w:spacing w:before="0"/>
              <w:rPr>
                <w:rFonts w:asciiTheme="minorHAnsi" w:hAnsiTheme="minorHAnsi" w:cstheme="minorHAnsi"/>
                <w:sz w:val="22"/>
                <w:szCs w:val="22"/>
              </w:rPr>
            </w:pPr>
          </w:p>
        </w:tc>
      </w:tr>
      <w:tr w:rsidR="00233686" w:rsidRPr="005673D4" w14:paraId="2089E5F2" w14:textId="77777777" w:rsidTr="006F1545">
        <w:trPr>
          <w:trHeight w:val="273"/>
        </w:trPr>
        <w:tc>
          <w:tcPr>
            <w:tcW w:w="2118" w:type="pct"/>
            <w:tcBorders>
              <w:top w:val="nil"/>
              <w:left w:val="nil"/>
              <w:bottom w:val="nil"/>
              <w:right w:val="nil"/>
            </w:tcBorders>
          </w:tcPr>
          <w:p w14:paraId="05D30BD2" w14:textId="77777777" w:rsidR="00233686" w:rsidRPr="005673D4" w:rsidRDefault="00233686">
            <w:pPr>
              <w:spacing w:before="0"/>
              <w:jc w:val="right"/>
              <w:rPr>
                <w:rFonts w:asciiTheme="minorHAnsi" w:hAnsiTheme="minorHAnsi" w:cstheme="minorHAnsi"/>
                <w:sz w:val="22"/>
                <w:szCs w:val="22"/>
              </w:rPr>
            </w:pPr>
          </w:p>
        </w:tc>
        <w:tc>
          <w:tcPr>
            <w:tcW w:w="2882" w:type="pct"/>
            <w:tcBorders>
              <w:top w:val="nil"/>
              <w:left w:val="nil"/>
              <w:bottom w:val="nil"/>
              <w:right w:val="nil"/>
            </w:tcBorders>
          </w:tcPr>
          <w:p w14:paraId="0C793243" w14:textId="77777777" w:rsidR="00233686" w:rsidRPr="005673D4" w:rsidRDefault="00233686" w:rsidP="00FA7C9E">
            <w:pPr>
              <w:spacing w:before="0"/>
              <w:rPr>
                <w:rFonts w:asciiTheme="minorHAnsi" w:hAnsiTheme="minorHAnsi" w:cstheme="minorHAnsi"/>
                <w:b/>
                <w:sz w:val="22"/>
                <w:szCs w:val="22"/>
              </w:rPr>
            </w:pPr>
          </w:p>
        </w:tc>
      </w:tr>
      <w:tr w:rsidR="00937A34" w:rsidRPr="005673D4" w14:paraId="40C9359D" w14:textId="77777777" w:rsidTr="006F1545">
        <w:trPr>
          <w:trHeight w:val="273"/>
        </w:trPr>
        <w:tc>
          <w:tcPr>
            <w:tcW w:w="2118" w:type="pct"/>
            <w:tcBorders>
              <w:top w:val="nil"/>
              <w:left w:val="nil"/>
              <w:bottom w:val="nil"/>
              <w:right w:val="nil"/>
            </w:tcBorders>
          </w:tcPr>
          <w:p w14:paraId="654731D4" w14:textId="77777777" w:rsidR="00937A34" w:rsidRPr="005673D4" w:rsidRDefault="00937A34" w:rsidP="006F1545">
            <w:pPr>
              <w:spacing w:before="0"/>
              <w:jc w:val="left"/>
              <w:rPr>
                <w:rFonts w:asciiTheme="minorHAnsi" w:hAnsiTheme="minorHAnsi" w:cstheme="minorHAnsi"/>
                <w:sz w:val="22"/>
                <w:szCs w:val="22"/>
              </w:rPr>
            </w:pPr>
          </w:p>
        </w:tc>
        <w:tc>
          <w:tcPr>
            <w:tcW w:w="2882" w:type="pct"/>
            <w:tcBorders>
              <w:top w:val="nil"/>
              <w:left w:val="nil"/>
              <w:bottom w:val="nil"/>
              <w:right w:val="nil"/>
            </w:tcBorders>
          </w:tcPr>
          <w:p w14:paraId="774F85B4" w14:textId="77777777" w:rsidR="00937A34" w:rsidRPr="005673D4" w:rsidRDefault="00937A34">
            <w:pPr>
              <w:spacing w:before="0"/>
              <w:rPr>
                <w:rFonts w:asciiTheme="minorHAnsi" w:hAnsiTheme="minorHAnsi" w:cstheme="minorHAnsi"/>
                <w:b/>
                <w:sz w:val="22"/>
                <w:szCs w:val="22"/>
              </w:rPr>
            </w:pPr>
          </w:p>
        </w:tc>
      </w:tr>
      <w:tr w:rsidR="00937A34" w:rsidRPr="005673D4" w14:paraId="4A7921B0" w14:textId="77777777" w:rsidTr="006F1545">
        <w:trPr>
          <w:trHeight w:val="273"/>
        </w:trPr>
        <w:tc>
          <w:tcPr>
            <w:tcW w:w="2118" w:type="pct"/>
            <w:tcBorders>
              <w:top w:val="nil"/>
              <w:left w:val="nil"/>
              <w:bottom w:val="nil"/>
              <w:right w:val="nil"/>
            </w:tcBorders>
          </w:tcPr>
          <w:p w14:paraId="021A9F2E" w14:textId="77777777" w:rsidR="00937A34" w:rsidRPr="005673D4" w:rsidRDefault="00937A34">
            <w:pPr>
              <w:spacing w:before="0"/>
              <w:jc w:val="right"/>
              <w:rPr>
                <w:rFonts w:asciiTheme="minorHAnsi" w:hAnsiTheme="minorHAnsi" w:cstheme="minorHAnsi"/>
                <w:sz w:val="22"/>
                <w:szCs w:val="22"/>
              </w:rPr>
            </w:pPr>
          </w:p>
        </w:tc>
        <w:tc>
          <w:tcPr>
            <w:tcW w:w="2882" w:type="pct"/>
            <w:tcBorders>
              <w:top w:val="nil"/>
              <w:left w:val="nil"/>
              <w:bottom w:val="nil"/>
              <w:right w:val="nil"/>
            </w:tcBorders>
          </w:tcPr>
          <w:p w14:paraId="525964B4" w14:textId="77777777" w:rsidR="00937A34" w:rsidRPr="005673D4" w:rsidRDefault="00937A34" w:rsidP="00A4755D">
            <w:pPr>
              <w:spacing w:before="0"/>
              <w:rPr>
                <w:rFonts w:asciiTheme="minorHAnsi" w:hAnsiTheme="minorHAnsi" w:cstheme="minorHAnsi"/>
                <w:b/>
                <w:sz w:val="22"/>
                <w:szCs w:val="22"/>
              </w:rPr>
            </w:pPr>
          </w:p>
        </w:tc>
      </w:tr>
    </w:tbl>
    <w:p w14:paraId="240E34AE" w14:textId="77777777" w:rsidR="00807246" w:rsidRPr="005673D4" w:rsidRDefault="00807246">
      <w:pPr>
        <w:ind w:left="357"/>
        <w:rPr>
          <w:rFonts w:asciiTheme="minorHAnsi" w:hAnsiTheme="minorHAnsi" w:cstheme="minorHAnsi"/>
          <w:sz w:val="22"/>
          <w:szCs w:val="22"/>
        </w:rPr>
      </w:pPr>
      <w:r w:rsidRPr="005673D4">
        <w:rPr>
          <w:rFonts w:asciiTheme="minorHAnsi" w:hAnsiTheme="minorHAnsi" w:cstheme="minorHAnsi"/>
          <w:sz w:val="22"/>
          <w:szCs w:val="22"/>
        </w:rPr>
        <w:t xml:space="preserve">– zgodnie z ofertą złożoną w postępowaniu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w:t>
      </w:r>
    </w:p>
    <w:p w14:paraId="5007C596" w14:textId="77777777" w:rsidR="00807246" w:rsidRPr="005673D4" w:rsidRDefault="00C60A8F"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Do powyższej kwoty zostanie doliczony podatek od towarów i usług VAT zgodnie z </w:t>
      </w:r>
      <w:r w:rsidR="0032043D" w:rsidRPr="005673D4">
        <w:rPr>
          <w:rFonts w:asciiTheme="minorHAnsi" w:hAnsiTheme="minorHAnsi" w:cstheme="minorHAnsi"/>
          <w:sz w:val="22"/>
          <w:szCs w:val="22"/>
        </w:rPr>
        <w:t>obowiązującymi przepisami</w:t>
      </w:r>
      <w:r w:rsidR="00034001" w:rsidRPr="005673D4">
        <w:rPr>
          <w:rFonts w:asciiTheme="minorHAnsi" w:hAnsiTheme="minorHAnsi" w:cstheme="minorHAnsi"/>
          <w:sz w:val="22"/>
          <w:szCs w:val="22"/>
        </w:rPr>
        <w:t>.</w:t>
      </w:r>
    </w:p>
    <w:p w14:paraId="5533E52E" w14:textId="77777777" w:rsidR="00807246" w:rsidRPr="005673D4" w:rsidRDefault="00807246"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Wynagrodzenie ryczałtowe zostało skalkulowane biorąc pod uwagę, iż Wykonawca zobowiązany jest zrealizować przedmiot umowy w sposób kompletny, co oznacza, że wszystkie koszty wynikające z realizacji umowy od momentu </w:t>
      </w:r>
      <w:r w:rsidR="00FA7C9E" w:rsidRPr="005673D4">
        <w:rPr>
          <w:rFonts w:asciiTheme="minorHAnsi" w:hAnsiTheme="minorHAnsi" w:cstheme="minorHAnsi"/>
          <w:sz w:val="22"/>
          <w:szCs w:val="22"/>
        </w:rPr>
        <w:t>jej podpisania</w:t>
      </w:r>
      <w:r w:rsidRPr="005673D4">
        <w:rPr>
          <w:rFonts w:asciiTheme="minorHAnsi" w:hAnsiTheme="minorHAnsi" w:cstheme="minorHAnsi"/>
          <w:sz w:val="22"/>
          <w:szCs w:val="22"/>
        </w:rPr>
        <w:t xml:space="preserve">, są pokrywane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i zawarte zostały w wynagrodzeniu ryczałtowym. Dotyczy to w szczególności kosztów:</w:t>
      </w:r>
    </w:p>
    <w:p w14:paraId="42EBFFCF" w14:textId="77777777"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wynikających wprost z załączników do umowy,</w:t>
      </w:r>
    </w:p>
    <w:p w14:paraId="72C189D4" w14:textId="77777777"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wszelkich robót przygotowawczych i porządkowych,</w:t>
      </w:r>
    </w:p>
    <w:p w14:paraId="05D17DDC" w14:textId="77777777"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zagospodarowania i zabezpieczenia placu budowy,</w:t>
      </w:r>
    </w:p>
    <w:p w14:paraId="50D60D81" w14:textId="77777777"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utrzymania zaplecza,</w:t>
      </w:r>
    </w:p>
    <w:p w14:paraId="3ED0EAA0" w14:textId="77777777" w:rsidR="00807246" w:rsidRPr="005673D4" w:rsidRDefault="00793D9F"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pomiarów</w:t>
      </w:r>
      <w:r w:rsidR="00807246" w:rsidRPr="005673D4">
        <w:rPr>
          <w:rFonts w:asciiTheme="minorHAnsi" w:hAnsiTheme="minorHAnsi" w:cstheme="minorHAnsi"/>
          <w:sz w:val="22"/>
          <w:szCs w:val="22"/>
        </w:rPr>
        <w:t xml:space="preserve"> geodezyjn</w:t>
      </w:r>
      <w:r w:rsidRPr="005673D4">
        <w:rPr>
          <w:rFonts w:asciiTheme="minorHAnsi" w:hAnsiTheme="minorHAnsi" w:cstheme="minorHAnsi"/>
          <w:sz w:val="22"/>
          <w:szCs w:val="22"/>
        </w:rPr>
        <w:t>ych</w:t>
      </w:r>
      <w:r w:rsidR="00807246" w:rsidRPr="005673D4">
        <w:rPr>
          <w:rFonts w:asciiTheme="minorHAnsi" w:hAnsiTheme="minorHAnsi" w:cstheme="minorHAnsi"/>
          <w:sz w:val="22"/>
          <w:szCs w:val="22"/>
        </w:rPr>
        <w:t>,</w:t>
      </w:r>
    </w:p>
    <w:p w14:paraId="6FC5D104" w14:textId="77777777" w:rsidR="003B3355" w:rsidRPr="005673D4" w:rsidRDefault="003B3355"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niezbędnych badań geologicznych gruntów,</w:t>
      </w:r>
    </w:p>
    <w:p w14:paraId="12F07EF1" w14:textId="77777777" w:rsidR="003B3355" w:rsidRPr="005673D4" w:rsidRDefault="003B3355"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 xml:space="preserve">pomiarów i sprawdzeń </w:t>
      </w:r>
      <w:r w:rsidR="00DE2949" w:rsidRPr="005673D4">
        <w:rPr>
          <w:rFonts w:asciiTheme="minorHAnsi" w:hAnsiTheme="minorHAnsi" w:cstheme="minorHAnsi"/>
          <w:sz w:val="22"/>
          <w:szCs w:val="22"/>
        </w:rPr>
        <w:t>po montażowych</w:t>
      </w:r>
      <w:r w:rsidRPr="005673D4">
        <w:rPr>
          <w:rFonts w:asciiTheme="minorHAnsi" w:hAnsiTheme="minorHAnsi" w:cstheme="minorHAnsi"/>
          <w:sz w:val="22"/>
          <w:szCs w:val="22"/>
        </w:rPr>
        <w:t>,</w:t>
      </w:r>
    </w:p>
    <w:p w14:paraId="2F429A06" w14:textId="77777777"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ubezpieczenia,</w:t>
      </w:r>
    </w:p>
    <w:p w14:paraId="291BB40B" w14:textId="77777777" w:rsidR="00A64D71" w:rsidRPr="005673D4" w:rsidRDefault="00A64D71"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ut</w:t>
      </w:r>
      <w:r w:rsidR="003B3355" w:rsidRPr="005673D4">
        <w:rPr>
          <w:rFonts w:asciiTheme="minorHAnsi" w:hAnsiTheme="minorHAnsi" w:cstheme="minorHAnsi"/>
          <w:sz w:val="22"/>
          <w:szCs w:val="22"/>
        </w:rPr>
        <w:t>ylizacji materiałów z demontażu,</w:t>
      </w:r>
    </w:p>
    <w:p w14:paraId="26D6D800" w14:textId="77777777" w:rsidR="003B3355" w:rsidRPr="005673D4" w:rsidRDefault="00995740"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ewentualnych szkód</w:t>
      </w:r>
      <w:r w:rsidR="003B3355" w:rsidRPr="005673D4">
        <w:rPr>
          <w:rFonts w:asciiTheme="minorHAnsi" w:hAnsiTheme="minorHAnsi" w:cstheme="minorHAnsi"/>
          <w:sz w:val="22"/>
          <w:szCs w:val="22"/>
        </w:rPr>
        <w:t>.</w:t>
      </w:r>
    </w:p>
    <w:p w14:paraId="1B292EDA" w14:textId="77777777" w:rsidR="00807246" w:rsidRPr="005673D4" w:rsidRDefault="00807246"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b/>
          <w:bCs/>
          <w:sz w:val="22"/>
          <w:szCs w:val="22"/>
        </w:rPr>
        <w:lastRenderedPageBreak/>
        <w:t>Wykonawca</w:t>
      </w:r>
      <w:r w:rsidRPr="005673D4">
        <w:rPr>
          <w:rFonts w:asciiTheme="minorHAnsi" w:hAnsiTheme="minorHAnsi" w:cstheme="minorHAnsi"/>
          <w:sz w:val="22"/>
          <w:szCs w:val="22"/>
        </w:rPr>
        <w:t xml:space="preserve"> oświadcza, że jest zarejestrowanym podatnikiem podatku VAT o numerze identyfikacyjnym NIP: … a faktury dokumentujące sprzedaż zostaną zaewidencjonowane w rejestrze sprzedaży dla potrzeb podatku VAT i zostaną ujęte w deklaracji VAT za miesiąc, w którym zostały wystawione.</w:t>
      </w:r>
    </w:p>
    <w:p w14:paraId="15F7132D" w14:textId="77777777" w:rsidR="00807246" w:rsidRPr="005673D4" w:rsidRDefault="00807246"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oświadcza, że jest podatnikiem podatku VAT o numerze identyfikacyjnym</w:t>
      </w:r>
      <w:r w:rsidRPr="005673D4">
        <w:rPr>
          <w:rFonts w:asciiTheme="minorHAnsi" w:hAnsiTheme="minorHAnsi" w:cstheme="minorHAnsi"/>
          <w:sz w:val="22"/>
          <w:szCs w:val="22"/>
        </w:rPr>
        <w:br/>
        <w:t>NIP: </w:t>
      </w:r>
      <w:r w:rsidR="00FA7C9E" w:rsidRPr="005673D4">
        <w:rPr>
          <w:rFonts w:asciiTheme="minorHAnsi" w:hAnsiTheme="minorHAnsi" w:cstheme="minorHAnsi"/>
          <w:b/>
          <w:bCs/>
          <w:sz w:val="22"/>
          <w:szCs w:val="22"/>
        </w:rPr>
        <w:t>………………………………</w:t>
      </w:r>
      <w:r w:rsidRPr="005673D4">
        <w:rPr>
          <w:rFonts w:asciiTheme="minorHAnsi" w:hAnsiTheme="minorHAnsi" w:cstheme="minorHAnsi"/>
          <w:sz w:val="22"/>
          <w:szCs w:val="22"/>
        </w:rPr>
        <w:t>.</w:t>
      </w:r>
    </w:p>
    <w:p w14:paraId="42A75EBE" w14:textId="77777777" w:rsidR="00B31B6D" w:rsidRPr="005673D4" w:rsidRDefault="00B31B6D" w:rsidP="00B31B6D">
      <w:pPr>
        <w:ind w:left="357"/>
        <w:rPr>
          <w:rFonts w:asciiTheme="minorHAnsi" w:hAnsiTheme="minorHAnsi" w:cstheme="minorHAnsi"/>
          <w:sz w:val="22"/>
          <w:szCs w:val="22"/>
        </w:rPr>
      </w:pPr>
    </w:p>
    <w:p w14:paraId="29EA7E1C" w14:textId="77777777" w:rsidR="00807246" w:rsidRPr="005673D4" w:rsidRDefault="00807246" w:rsidP="003A0E66">
      <w:pPr>
        <w:keepNext/>
        <w:numPr>
          <w:ilvl w:val="0"/>
          <w:numId w:val="19"/>
        </w:numPr>
        <w:spacing w:before="0"/>
        <w:jc w:val="center"/>
        <w:rPr>
          <w:rFonts w:asciiTheme="minorHAnsi" w:hAnsiTheme="minorHAnsi" w:cstheme="minorHAnsi"/>
          <w:b/>
          <w:bCs/>
          <w:sz w:val="22"/>
          <w:szCs w:val="22"/>
        </w:rPr>
      </w:pPr>
    </w:p>
    <w:p w14:paraId="37332E1C" w14:textId="2DACA3C7" w:rsidR="00A30332" w:rsidRPr="00902694" w:rsidRDefault="00B31B6D" w:rsidP="00902694">
      <w:pPr>
        <w:numPr>
          <w:ilvl w:val="0"/>
          <w:numId w:val="22"/>
        </w:numPr>
        <w:tabs>
          <w:tab w:val="clear" w:pos="927"/>
          <w:tab w:val="num" w:pos="426"/>
        </w:tabs>
        <w:spacing w:before="80"/>
        <w:ind w:left="426" w:hanging="426"/>
        <w:rPr>
          <w:rFonts w:asciiTheme="minorHAnsi" w:hAnsiTheme="minorHAnsi" w:cstheme="minorHAnsi"/>
          <w:sz w:val="22"/>
          <w:szCs w:val="22"/>
        </w:rPr>
      </w:pPr>
      <w:r w:rsidRPr="005673D4">
        <w:rPr>
          <w:rFonts w:asciiTheme="minorHAnsi" w:hAnsiTheme="minorHAnsi" w:cstheme="minorHAnsi"/>
          <w:sz w:val="22"/>
          <w:szCs w:val="22"/>
        </w:rPr>
        <w:t xml:space="preserve">Rozliczenia należności za wykonanie robót </w:t>
      </w:r>
      <w:r w:rsidR="00902694">
        <w:rPr>
          <w:rFonts w:asciiTheme="minorHAnsi" w:hAnsiTheme="minorHAnsi" w:cstheme="minorHAnsi"/>
          <w:sz w:val="22"/>
          <w:szCs w:val="22"/>
        </w:rPr>
        <w:t xml:space="preserve">nastąpi fakturą VAT </w:t>
      </w:r>
      <w:r w:rsidR="00A30332" w:rsidRPr="00902694">
        <w:rPr>
          <w:rFonts w:asciiTheme="minorHAnsi" w:hAnsiTheme="minorHAnsi" w:cstheme="minorHAnsi"/>
          <w:szCs w:val="22"/>
        </w:rPr>
        <w:t>wystawioną na podstawie</w:t>
      </w:r>
      <w:r w:rsidR="00902694">
        <w:rPr>
          <w:rFonts w:asciiTheme="minorHAnsi" w:hAnsiTheme="minorHAnsi" w:cstheme="minorHAnsi"/>
          <w:szCs w:val="22"/>
        </w:rPr>
        <w:t xml:space="preserve"> </w:t>
      </w:r>
      <w:r w:rsidR="00E80664" w:rsidRPr="00902694">
        <w:rPr>
          <w:rFonts w:asciiTheme="minorHAnsi" w:hAnsiTheme="minorHAnsi" w:cstheme="minorHAnsi"/>
          <w:szCs w:val="22"/>
        </w:rPr>
        <w:t xml:space="preserve">dwustronnie podpisanego </w:t>
      </w:r>
      <w:r w:rsidR="00902694">
        <w:rPr>
          <w:rFonts w:asciiTheme="minorHAnsi" w:hAnsiTheme="minorHAnsi" w:cstheme="minorHAnsi"/>
          <w:szCs w:val="22"/>
        </w:rPr>
        <w:t>p</w:t>
      </w:r>
      <w:r w:rsidR="00A30332" w:rsidRPr="00902694">
        <w:rPr>
          <w:rFonts w:asciiTheme="minorHAnsi" w:hAnsiTheme="minorHAnsi" w:cstheme="minorHAnsi"/>
          <w:szCs w:val="22"/>
        </w:rPr>
        <w:t xml:space="preserve">rotokołu </w:t>
      </w:r>
      <w:r w:rsidR="00902694" w:rsidRPr="00902694">
        <w:rPr>
          <w:rFonts w:asciiTheme="minorHAnsi" w:hAnsiTheme="minorHAnsi" w:cstheme="minorHAnsi"/>
          <w:szCs w:val="22"/>
        </w:rPr>
        <w:t>odbioru końcowego przedmiotu umowy</w:t>
      </w:r>
      <w:r w:rsidR="00902694">
        <w:rPr>
          <w:rFonts w:asciiTheme="minorHAnsi" w:hAnsiTheme="minorHAnsi" w:cstheme="minorHAnsi"/>
          <w:szCs w:val="22"/>
        </w:rPr>
        <w:t xml:space="preserve">, </w:t>
      </w:r>
      <w:r w:rsidR="00A30332" w:rsidRPr="00902694">
        <w:rPr>
          <w:rFonts w:asciiTheme="minorHAnsi" w:hAnsiTheme="minorHAnsi" w:cstheme="minorHAnsi"/>
          <w:szCs w:val="22"/>
        </w:rPr>
        <w:t xml:space="preserve">po pozytywnym komisyjnym odbiorze </w:t>
      </w:r>
      <w:r w:rsidR="006F1545">
        <w:rPr>
          <w:rFonts w:asciiTheme="minorHAnsi" w:hAnsiTheme="minorHAnsi" w:cstheme="minorHAnsi"/>
          <w:szCs w:val="22"/>
        </w:rPr>
        <w:t>robót budowlanych</w:t>
      </w:r>
      <w:r w:rsidR="00A30332" w:rsidRPr="00902694">
        <w:rPr>
          <w:rFonts w:asciiTheme="minorHAnsi" w:hAnsiTheme="minorHAnsi" w:cstheme="minorHAnsi"/>
          <w:szCs w:val="22"/>
        </w:rPr>
        <w:t>, na który składają się:</w:t>
      </w:r>
    </w:p>
    <w:p w14:paraId="417CCA1A" w14:textId="77777777" w:rsidR="00A30332" w:rsidRPr="00385B2A" w:rsidRDefault="00A30332" w:rsidP="003A0E66">
      <w:pPr>
        <w:numPr>
          <w:ilvl w:val="1"/>
          <w:numId w:val="19"/>
        </w:numPr>
        <w:spacing w:before="0"/>
        <w:ind w:left="709" w:hanging="283"/>
        <w:rPr>
          <w:rFonts w:asciiTheme="minorHAnsi" w:hAnsiTheme="minorHAnsi" w:cstheme="minorHAnsi"/>
          <w:sz w:val="22"/>
          <w:szCs w:val="22"/>
        </w:rPr>
      </w:pPr>
      <w:r w:rsidRPr="00385B2A">
        <w:rPr>
          <w:rFonts w:asciiTheme="minorHAnsi" w:hAnsiTheme="minorHAnsi" w:cstheme="minorHAnsi"/>
          <w:sz w:val="22"/>
          <w:szCs w:val="22"/>
        </w:rPr>
        <w:t>przekazane przez Wykonawcę wszelkie protokoły badań, pomiarów, atestów oraz innych dokumentów niezbędnych do użytkowania przedmiotu budowy,</w:t>
      </w:r>
    </w:p>
    <w:p w14:paraId="6B6230CB" w14:textId="41D8D5B6" w:rsidR="00CC6C7C" w:rsidRPr="00385B2A" w:rsidRDefault="00A30332" w:rsidP="003A0E66">
      <w:pPr>
        <w:numPr>
          <w:ilvl w:val="1"/>
          <w:numId w:val="19"/>
        </w:numPr>
        <w:spacing w:before="0"/>
        <w:ind w:left="567" w:hanging="141"/>
        <w:rPr>
          <w:rFonts w:asciiTheme="minorHAnsi" w:hAnsiTheme="minorHAnsi" w:cstheme="minorHAnsi"/>
          <w:sz w:val="22"/>
          <w:szCs w:val="22"/>
        </w:rPr>
      </w:pPr>
      <w:r w:rsidRPr="00385B2A">
        <w:rPr>
          <w:rFonts w:asciiTheme="minorHAnsi" w:hAnsiTheme="minorHAnsi" w:cstheme="minorHAnsi"/>
          <w:sz w:val="22"/>
          <w:szCs w:val="22"/>
        </w:rPr>
        <w:t xml:space="preserve">odbiór końcowy dokonywany przez </w:t>
      </w:r>
      <w:r w:rsidRPr="00385B2A">
        <w:rPr>
          <w:rFonts w:asciiTheme="minorHAnsi" w:hAnsiTheme="minorHAnsi" w:cstheme="minorHAnsi"/>
          <w:b/>
          <w:bCs/>
          <w:sz w:val="22"/>
          <w:szCs w:val="22"/>
        </w:rPr>
        <w:t>Zamawiającego</w:t>
      </w:r>
    </w:p>
    <w:p w14:paraId="30F6C46C" w14:textId="77777777" w:rsidR="00A30332" w:rsidRPr="00385B2A" w:rsidRDefault="00CC6C7C" w:rsidP="003A0E66">
      <w:pPr>
        <w:numPr>
          <w:ilvl w:val="1"/>
          <w:numId w:val="19"/>
        </w:numPr>
        <w:spacing w:before="0"/>
        <w:ind w:left="567" w:hanging="141"/>
        <w:rPr>
          <w:rFonts w:asciiTheme="minorHAnsi" w:hAnsiTheme="minorHAnsi" w:cstheme="minorHAnsi"/>
          <w:sz w:val="22"/>
          <w:szCs w:val="22"/>
        </w:rPr>
      </w:pPr>
      <w:r w:rsidRPr="00385B2A">
        <w:rPr>
          <w:rFonts w:asciiTheme="minorHAnsi" w:hAnsiTheme="minorHAnsi" w:cstheme="minorHAnsi"/>
          <w:bCs/>
          <w:sz w:val="22"/>
          <w:szCs w:val="22"/>
        </w:rPr>
        <w:t>ostateczna decyzja o pozwoleniu na użytkowanie przedmiotu umowy.</w:t>
      </w:r>
    </w:p>
    <w:p w14:paraId="05DA33A3" w14:textId="77777777" w:rsidR="00807246" w:rsidRDefault="00807246" w:rsidP="00E013C1">
      <w:pPr>
        <w:pStyle w:val="Tekstpodstawowy"/>
        <w:numPr>
          <w:ilvl w:val="0"/>
          <w:numId w:val="1"/>
        </w:numPr>
        <w:tabs>
          <w:tab w:val="clear" w:pos="927"/>
          <w:tab w:val="num" w:pos="360"/>
        </w:tabs>
        <w:spacing w:before="120"/>
        <w:ind w:left="360"/>
        <w:rPr>
          <w:rFonts w:asciiTheme="minorHAnsi" w:hAnsiTheme="minorHAnsi" w:cstheme="minorHAnsi"/>
          <w:sz w:val="22"/>
          <w:szCs w:val="22"/>
        </w:rPr>
      </w:pPr>
      <w:r w:rsidRPr="00385B2A">
        <w:rPr>
          <w:rFonts w:asciiTheme="minorHAnsi" w:hAnsiTheme="minorHAnsi" w:cstheme="minorHAnsi"/>
          <w:sz w:val="22"/>
          <w:szCs w:val="22"/>
        </w:rPr>
        <w:t xml:space="preserve">O </w:t>
      </w:r>
      <w:r w:rsidRPr="005673D4">
        <w:rPr>
          <w:rFonts w:asciiTheme="minorHAnsi" w:hAnsiTheme="minorHAnsi" w:cstheme="minorHAnsi"/>
          <w:sz w:val="22"/>
          <w:szCs w:val="22"/>
        </w:rPr>
        <w:t xml:space="preserve">gotowości do odbioru końcowego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zawiadomi </w:t>
      </w:r>
      <w:r w:rsidR="004C2BA4" w:rsidRPr="005673D4">
        <w:rPr>
          <w:rFonts w:asciiTheme="minorHAnsi" w:hAnsiTheme="minorHAnsi" w:cstheme="minorHAnsi"/>
          <w:sz w:val="22"/>
          <w:szCs w:val="22"/>
        </w:rPr>
        <w:t xml:space="preserve">pisemnie </w:t>
      </w:r>
      <w:r w:rsidRPr="005673D4">
        <w:rPr>
          <w:rFonts w:asciiTheme="minorHAnsi" w:hAnsiTheme="minorHAnsi" w:cstheme="minorHAnsi"/>
          <w:b/>
          <w:bCs/>
          <w:sz w:val="22"/>
          <w:szCs w:val="22"/>
        </w:rPr>
        <w:t xml:space="preserve">Zamawiającego </w:t>
      </w:r>
      <w:r w:rsidR="004C2BA4" w:rsidRPr="005673D4">
        <w:rPr>
          <w:rFonts w:asciiTheme="minorHAnsi" w:hAnsiTheme="minorHAnsi" w:cstheme="minorHAnsi"/>
          <w:sz w:val="22"/>
          <w:szCs w:val="22"/>
        </w:rPr>
        <w:t>załączając wszelkie protokoły badań, pomiarów, atestów oraz innych dokumentów niezbędnych do użytkowania przedmiotu budowy</w:t>
      </w:r>
      <w:r w:rsidR="00C74CF9" w:rsidRPr="005673D4">
        <w:rPr>
          <w:rFonts w:asciiTheme="minorHAnsi" w:hAnsiTheme="minorHAnsi" w:cstheme="minorHAnsi"/>
          <w:sz w:val="22"/>
          <w:szCs w:val="22"/>
        </w:rPr>
        <w:t>.</w:t>
      </w:r>
      <w:r w:rsidRPr="005673D4">
        <w:rPr>
          <w:rFonts w:asciiTheme="minorHAnsi" w:hAnsiTheme="minorHAnsi" w:cstheme="minorHAnsi"/>
          <w:sz w:val="22"/>
          <w:szCs w:val="22"/>
        </w:rPr>
        <w:t xml:space="preserve"> Odbiór zostanie zorganizowany </w:t>
      </w:r>
      <w:r w:rsidR="004C2BA4" w:rsidRPr="005673D4">
        <w:rPr>
          <w:rFonts w:asciiTheme="minorHAnsi" w:hAnsiTheme="minorHAnsi" w:cstheme="minorHAnsi"/>
          <w:sz w:val="22"/>
          <w:szCs w:val="22"/>
        </w:rPr>
        <w:t xml:space="preserve">i zakończony </w:t>
      </w:r>
      <w:r w:rsidR="00DB3108" w:rsidRPr="005673D4">
        <w:rPr>
          <w:rFonts w:asciiTheme="minorHAnsi" w:hAnsiTheme="minorHAnsi" w:cstheme="minorHAnsi"/>
          <w:sz w:val="22"/>
          <w:szCs w:val="22"/>
        </w:rPr>
        <w:t xml:space="preserve">protokołami </w:t>
      </w:r>
      <w:r w:rsidR="00983434" w:rsidRPr="005673D4">
        <w:rPr>
          <w:rFonts w:asciiTheme="minorHAnsi" w:hAnsiTheme="minorHAnsi" w:cstheme="minorHAnsi"/>
          <w:sz w:val="22"/>
          <w:szCs w:val="22"/>
        </w:rPr>
        <w:t xml:space="preserve">odbioru technicznego bądź notatką negatywną </w:t>
      </w:r>
      <w:r w:rsidR="00BF46BA" w:rsidRPr="005673D4">
        <w:rPr>
          <w:rFonts w:asciiTheme="minorHAnsi" w:hAnsiTheme="minorHAnsi" w:cstheme="minorHAnsi"/>
          <w:sz w:val="22"/>
          <w:szCs w:val="22"/>
        </w:rPr>
        <w:t>do</w:t>
      </w:r>
      <w:r w:rsidRPr="005673D4">
        <w:rPr>
          <w:rFonts w:asciiTheme="minorHAnsi" w:hAnsiTheme="minorHAnsi" w:cstheme="minorHAnsi"/>
          <w:sz w:val="22"/>
          <w:szCs w:val="22"/>
        </w:rPr>
        <w:t xml:space="preserve"> </w:t>
      </w:r>
      <w:r w:rsidR="00C74CF9" w:rsidRPr="005673D4">
        <w:rPr>
          <w:rFonts w:asciiTheme="minorHAnsi" w:hAnsiTheme="minorHAnsi" w:cstheme="minorHAnsi"/>
          <w:b/>
          <w:bCs/>
          <w:sz w:val="22"/>
          <w:szCs w:val="22"/>
        </w:rPr>
        <w:t>10</w:t>
      </w:r>
      <w:r w:rsidRPr="005673D4">
        <w:rPr>
          <w:rFonts w:asciiTheme="minorHAnsi" w:hAnsiTheme="minorHAnsi" w:cstheme="minorHAnsi"/>
          <w:b/>
          <w:bCs/>
          <w:sz w:val="22"/>
          <w:szCs w:val="22"/>
        </w:rPr>
        <w:t xml:space="preserve"> dni</w:t>
      </w:r>
      <w:r w:rsidRPr="005673D4">
        <w:rPr>
          <w:rFonts w:asciiTheme="minorHAnsi" w:hAnsiTheme="minorHAnsi" w:cstheme="minorHAnsi"/>
          <w:sz w:val="22"/>
          <w:szCs w:val="22"/>
        </w:rPr>
        <w:t xml:space="preserve"> </w:t>
      </w:r>
      <w:r w:rsidR="00704050" w:rsidRPr="005673D4">
        <w:rPr>
          <w:rFonts w:asciiTheme="minorHAnsi" w:hAnsiTheme="minorHAnsi" w:cstheme="minorHAnsi"/>
          <w:b/>
          <w:sz w:val="22"/>
          <w:szCs w:val="22"/>
        </w:rPr>
        <w:t>roboczych</w:t>
      </w:r>
      <w:r w:rsidR="00704050" w:rsidRPr="005673D4">
        <w:rPr>
          <w:rFonts w:asciiTheme="minorHAnsi" w:hAnsiTheme="minorHAnsi" w:cstheme="minorHAnsi"/>
          <w:sz w:val="22"/>
          <w:szCs w:val="22"/>
        </w:rPr>
        <w:t xml:space="preserve"> </w:t>
      </w:r>
      <w:r w:rsidRPr="005673D4">
        <w:rPr>
          <w:rFonts w:asciiTheme="minorHAnsi" w:hAnsiTheme="minorHAnsi" w:cstheme="minorHAnsi"/>
          <w:sz w:val="22"/>
          <w:szCs w:val="22"/>
        </w:rPr>
        <w:t>od daty otrzymania zawiadomienia</w:t>
      </w:r>
      <w:r w:rsidRPr="005673D4">
        <w:rPr>
          <w:rFonts w:asciiTheme="minorHAnsi" w:hAnsiTheme="minorHAnsi" w:cstheme="minorHAnsi"/>
          <w:b/>
          <w:bCs/>
          <w:sz w:val="22"/>
          <w:szCs w:val="22"/>
        </w:rPr>
        <w:t xml:space="preserve"> Wykonawcy</w:t>
      </w:r>
      <w:r w:rsidRPr="005673D4">
        <w:rPr>
          <w:rFonts w:asciiTheme="minorHAnsi" w:hAnsiTheme="minorHAnsi" w:cstheme="minorHAnsi"/>
          <w:sz w:val="22"/>
          <w:szCs w:val="22"/>
        </w:rPr>
        <w:t xml:space="preserve"> o gotowości do odbioru.</w:t>
      </w:r>
    </w:p>
    <w:p w14:paraId="1EFBA3DF" w14:textId="77777777" w:rsidR="00807246" w:rsidRPr="00385B2A" w:rsidRDefault="00704050" w:rsidP="00385B2A">
      <w:pPr>
        <w:pStyle w:val="Tekstpodstawowy"/>
        <w:numPr>
          <w:ilvl w:val="0"/>
          <w:numId w:val="1"/>
        </w:numPr>
        <w:tabs>
          <w:tab w:val="clear" w:pos="927"/>
          <w:tab w:val="num" w:pos="360"/>
        </w:tabs>
        <w:spacing w:before="120"/>
        <w:ind w:left="360"/>
        <w:rPr>
          <w:rFonts w:asciiTheme="minorHAnsi" w:hAnsiTheme="minorHAnsi" w:cstheme="minorHAnsi"/>
          <w:sz w:val="22"/>
          <w:szCs w:val="22"/>
        </w:rPr>
      </w:pPr>
      <w:r w:rsidRPr="00385B2A">
        <w:rPr>
          <w:rFonts w:asciiTheme="minorHAnsi" w:hAnsiTheme="minorHAnsi" w:cstheme="minorHAnsi"/>
          <w:sz w:val="22"/>
          <w:szCs w:val="22"/>
        </w:rPr>
        <w:t xml:space="preserve">Termin płatności wynosi 30 dni od daty wystawienia </w:t>
      </w:r>
      <w:r w:rsidR="00A334DF" w:rsidRPr="00385B2A">
        <w:rPr>
          <w:rFonts w:asciiTheme="minorHAnsi" w:hAnsiTheme="minorHAnsi" w:cstheme="minorHAnsi"/>
          <w:sz w:val="22"/>
          <w:szCs w:val="22"/>
        </w:rPr>
        <w:t xml:space="preserve">prawidłowej </w:t>
      </w:r>
      <w:r w:rsidRPr="00385B2A">
        <w:rPr>
          <w:rFonts w:asciiTheme="minorHAnsi" w:hAnsiTheme="minorHAnsi" w:cstheme="minorHAnsi"/>
          <w:sz w:val="22"/>
          <w:szCs w:val="22"/>
        </w:rPr>
        <w:t xml:space="preserve">faktury, jednak nie wcześniej niż 14 dni od dnia otrzymania dokumentów </w:t>
      </w:r>
      <w:r w:rsidR="00A334DF" w:rsidRPr="00385B2A">
        <w:rPr>
          <w:rFonts w:asciiTheme="minorHAnsi" w:hAnsiTheme="minorHAnsi" w:cstheme="minorHAnsi"/>
          <w:sz w:val="22"/>
          <w:szCs w:val="22"/>
        </w:rPr>
        <w:t>stanowiących podstawę jej wystawienia</w:t>
      </w:r>
      <w:r w:rsidR="00385B2A" w:rsidRPr="00385B2A">
        <w:rPr>
          <w:rFonts w:asciiTheme="minorHAnsi" w:hAnsiTheme="minorHAnsi" w:cstheme="minorHAnsi"/>
          <w:sz w:val="22"/>
          <w:szCs w:val="22"/>
        </w:rPr>
        <w:t>.</w:t>
      </w:r>
    </w:p>
    <w:p w14:paraId="36CA6992" w14:textId="77777777" w:rsidR="00A334DF" w:rsidRPr="00385B2A" w:rsidRDefault="00807246" w:rsidP="00A334DF">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Za dzień zapłaty przyjmuje się dzień obciążenia rachunku bankowego </w:t>
      </w:r>
      <w:r w:rsidRPr="00385B2A">
        <w:rPr>
          <w:rFonts w:asciiTheme="minorHAnsi" w:hAnsiTheme="minorHAnsi" w:cstheme="minorHAnsi"/>
          <w:b/>
          <w:bCs/>
          <w:sz w:val="22"/>
          <w:szCs w:val="22"/>
        </w:rPr>
        <w:t>Zamawiającego</w:t>
      </w:r>
      <w:r w:rsidRPr="00385B2A">
        <w:rPr>
          <w:rFonts w:asciiTheme="minorHAnsi" w:hAnsiTheme="minorHAnsi" w:cstheme="minorHAnsi"/>
          <w:sz w:val="22"/>
          <w:szCs w:val="22"/>
        </w:rPr>
        <w:t>.</w:t>
      </w:r>
      <w:r w:rsidR="00A334DF" w:rsidRPr="00385B2A">
        <w:rPr>
          <w:rFonts w:asciiTheme="minorHAnsi" w:hAnsiTheme="minorHAnsi" w:cstheme="minorHAnsi"/>
          <w:sz w:val="22"/>
          <w:szCs w:val="22"/>
        </w:rPr>
        <w:t xml:space="preserve"> W przypadku, gdy termin płatności przypada w sobotę lub dzień ustawowo wolny od pracy, to płatność wynagrodzenia nastąpi w pierwszy </w:t>
      </w:r>
      <w:r w:rsidR="0081208F" w:rsidRPr="00385B2A">
        <w:rPr>
          <w:rFonts w:asciiTheme="minorHAnsi" w:hAnsiTheme="minorHAnsi" w:cstheme="minorHAnsi"/>
          <w:sz w:val="22"/>
          <w:szCs w:val="22"/>
        </w:rPr>
        <w:t xml:space="preserve">dzień roboczy </w:t>
      </w:r>
      <w:r w:rsidR="00A334DF" w:rsidRPr="00385B2A">
        <w:rPr>
          <w:rFonts w:asciiTheme="minorHAnsi" w:hAnsiTheme="minorHAnsi" w:cstheme="minorHAnsi"/>
          <w:sz w:val="22"/>
          <w:szCs w:val="22"/>
        </w:rPr>
        <w:t>przypadający po tych dniach.</w:t>
      </w:r>
    </w:p>
    <w:p w14:paraId="0E40CB6D" w14:textId="303B9CF0" w:rsidR="00A334DF" w:rsidRPr="00385B2A" w:rsidRDefault="00A334DF" w:rsidP="00A334DF">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 Wykonawca zobowiązuje się do dostarczen</w:t>
      </w:r>
      <w:r w:rsidR="00902694">
        <w:rPr>
          <w:rFonts w:asciiTheme="minorHAnsi" w:hAnsiTheme="minorHAnsi" w:cstheme="minorHAnsi"/>
          <w:sz w:val="22"/>
          <w:szCs w:val="22"/>
        </w:rPr>
        <w:t>ia</w:t>
      </w:r>
      <w:r w:rsidRPr="00385B2A">
        <w:rPr>
          <w:rFonts w:asciiTheme="minorHAnsi" w:hAnsiTheme="minorHAnsi" w:cstheme="minorHAnsi"/>
          <w:sz w:val="22"/>
          <w:szCs w:val="22"/>
        </w:rPr>
        <w:t xml:space="preserve"> faktur</w:t>
      </w:r>
      <w:r w:rsidR="00902694">
        <w:rPr>
          <w:rFonts w:asciiTheme="minorHAnsi" w:hAnsiTheme="minorHAnsi" w:cstheme="minorHAnsi"/>
          <w:sz w:val="22"/>
          <w:szCs w:val="22"/>
        </w:rPr>
        <w:t>y</w:t>
      </w:r>
      <w:r w:rsidRPr="00385B2A">
        <w:rPr>
          <w:rFonts w:asciiTheme="minorHAnsi" w:hAnsiTheme="minorHAnsi" w:cstheme="minorHAnsi"/>
          <w:sz w:val="22"/>
          <w:szCs w:val="22"/>
        </w:rPr>
        <w:t xml:space="preserve"> Zamawiającemu w terminie nieprzekraczającym 7 dni od dnia powstania zdarzenia uprawniającego do wystawienia faktury. </w:t>
      </w:r>
    </w:p>
    <w:p w14:paraId="66C8CFB7" w14:textId="77777777" w:rsidR="00807246" w:rsidRPr="00385B2A" w:rsidRDefault="00807246" w:rsidP="00807246">
      <w:pPr>
        <w:pStyle w:val="Tekstpodstawowy"/>
        <w:numPr>
          <w:ilvl w:val="0"/>
          <w:numId w:val="1"/>
        </w:numPr>
        <w:tabs>
          <w:tab w:val="clear" w:pos="927"/>
          <w:tab w:val="num" w:pos="360"/>
        </w:tabs>
        <w:spacing w:before="120"/>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Za przekroczenie terminu płatności </w:t>
      </w:r>
      <w:r w:rsidRPr="00385B2A">
        <w:rPr>
          <w:rFonts w:asciiTheme="minorHAnsi" w:hAnsiTheme="minorHAnsi" w:cstheme="minorHAnsi"/>
          <w:b/>
          <w:bCs/>
          <w:sz w:val="22"/>
          <w:szCs w:val="22"/>
        </w:rPr>
        <w:t>Zamawiający</w:t>
      </w:r>
      <w:r w:rsidRPr="00385B2A">
        <w:rPr>
          <w:rFonts w:asciiTheme="minorHAnsi" w:hAnsiTheme="minorHAnsi" w:cstheme="minorHAnsi"/>
          <w:sz w:val="22"/>
          <w:szCs w:val="22"/>
        </w:rPr>
        <w:t xml:space="preserve"> zobowiązany jest do zapłaty ustawowych odsetek.</w:t>
      </w:r>
    </w:p>
    <w:p w14:paraId="40D58562" w14:textId="77777777" w:rsidR="00CC6C7C" w:rsidRPr="00385B2A" w:rsidRDefault="00C02F32"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Wykonawca pokrywa wszelkie koszty bankowe swojego banku, koszt instytucji go kredytujących i transferujących środki płatnicze na jego zlecenie w związku z realizacją niniejszej umowy. </w:t>
      </w:r>
      <w:r w:rsidRPr="00385B2A">
        <w:rPr>
          <w:rFonts w:asciiTheme="minorHAnsi" w:hAnsiTheme="minorHAnsi" w:cstheme="minorHAnsi"/>
          <w:sz w:val="22"/>
          <w:szCs w:val="22"/>
          <w:shd w:val="clear" w:color="auto" w:fill="FFFFFF"/>
        </w:rPr>
        <w:t>Zamawiający</w:t>
      </w:r>
      <w:r w:rsidRPr="00385B2A">
        <w:rPr>
          <w:rFonts w:asciiTheme="minorHAnsi" w:hAnsiTheme="minorHAnsi" w:cstheme="minorHAnsi"/>
          <w:sz w:val="22"/>
          <w:szCs w:val="22"/>
        </w:rPr>
        <w:t xml:space="preserve"> pokrywa wszelkie koszty bankowe swojego banku, koszty instytucji go kredytujących i transferujących środki płatnicze na jego zlecenie w związku z realizacją niniejszej umowy.</w:t>
      </w:r>
    </w:p>
    <w:p w14:paraId="5A6ADBA3" w14:textId="7D792133" w:rsidR="00A334DF" w:rsidRPr="00385B2A" w:rsidRDefault="00CC6C7C"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Zamawiający dokona na rzecz Wykonawcy płatności z zastosowaniem „mechanizmu podzielonej płatności” w rozumieniu przepisów ustawy z dnia 11 marca 2004 r. o podatku od towarów i usług (</w:t>
      </w:r>
      <w:r w:rsidR="006D65CF" w:rsidRPr="006D65CF">
        <w:rPr>
          <w:rFonts w:asciiTheme="minorHAnsi" w:hAnsiTheme="minorHAnsi" w:cstheme="minorHAnsi"/>
          <w:sz w:val="22"/>
          <w:szCs w:val="22"/>
        </w:rPr>
        <w:t>t.j. Dz.U. z 2021 r. poz. 685</w:t>
      </w:r>
      <w:r w:rsidR="006D65CF">
        <w:rPr>
          <w:rFonts w:asciiTheme="minorHAnsi" w:hAnsiTheme="minorHAnsi" w:cstheme="minorHAnsi"/>
          <w:sz w:val="22"/>
          <w:szCs w:val="22"/>
        </w:rPr>
        <w:t xml:space="preserve"> z późn. zm.</w:t>
      </w:r>
      <w:r w:rsidRPr="00385B2A">
        <w:rPr>
          <w:rFonts w:asciiTheme="minorHAnsi" w:hAnsiTheme="minorHAnsi" w:cstheme="minorHAnsi"/>
          <w:sz w:val="22"/>
          <w:szCs w:val="22"/>
        </w:rPr>
        <w:t>).</w:t>
      </w:r>
    </w:p>
    <w:p w14:paraId="5078F0A7" w14:textId="2AFB9E36" w:rsidR="00A334DF" w:rsidRPr="00385B2A" w:rsidRDefault="00A334DF"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Wykonawca</w:t>
      </w:r>
      <w:r w:rsidR="00CC6C7C" w:rsidRPr="00385B2A">
        <w:rPr>
          <w:rFonts w:asciiTheme="minorHAnsi" w:hAnsiTheme="minorHAnsi" w:cstheme="minorHAnsi"/>
          <w:sz w:val="22"/>
          <w:szCs w:val="22"/>
        </w:rPr>
        <w:t xml:space="preserve"> zobowiązuje się, że wypełni ustawowy obowiązek w zakresie wykazania w deklaracji VAT podatku należnego z tytułu wystawionych faktur objętych </w:t>
      </w:r>
      <w:r w:rsidR="006D65CF">
        <w:rPr>
          <w:rFonts w:asciiTheme="minorHAnsi" w:hAnsiTheme="minorHAnsi" w:cstheme="minorHAnsi"/>
          <w:sz w:val="22"/>
          <w:szCs w:val="22"/>
        </w:rPr>
        <w:t>umową</w:t>
      </w:r>
      <w:r w:rsidR="00CC6C7C" w:rsidRPr="00385B2A">
        <w:rPr>
          <w:rFonts w:asciiTheme="minorHAnsi" w:hAnsiTheme="minorHAnsi" w:cstheme="minorHAnsi"/>
          <w:sz w:val="22"/>
          <w:szCs w:val="22"/>
        </w:rPr>
        <w:t>.</w:t>
      </w:r>
    </w:p>
    <w:p w14:paraId="4AB51AD9" w14:textId="6E6526D6" w:rsidR="00A334DF" w:rsidRPr="00385B2A" w:rsidRDefault="00A334DF"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Wykonawca</w:t>
      </w:r>
      <w:r w:rsidR="00CC6C7C" w:rsidRPr="00385B2A">
        <w:rPr>
          <w:rFonts w:asciiTheme="minorHAnsi" w:hAnsiTheme="minorHAnsi" w:cstheme="minorHAnsi"/>
          <w:sz w:val="22"/>
          <w:szCs w:val="22"/>
        </w:rPr>
        <w:t xml:space="preserve"> oświadcza, że wszelkie towary/materiały/urządzenia wchodzące w skład </w:t>
      </w:r>
      <w:r w:rsidR="006D65CF">
        <w:rPr>
          <w:rFonts w:asciiTheme="minorHAnsi" w:hAnsiTheme="minorHAnsi" w:cstheme="minorHAnsi"/>
          <w:sz w:val="22"/>
          <w:szCs w:val="22"/>
        </w:rPr>
        <w:t>przedmiotu umowy</w:t>
      </w:r>
      <w:r w:rsidR="00CC6C7C" w:rsidRPr="00385B2A">
        <w:rPr>
          <w:rFonts w:asciiTheme="minorHAnsi" w:hAnsiTheme="minorHAnsi" w:cstheme="minorHAnsi"/>
          <w:sz w:val="22"/>
          <w:szCs w:val="22"/>
        </w:rPr>
        <w:t xml:space="preserve"> </w:t>
      </w:r>
      <w:r w:rsidRPr="00385B2A">
        <w:rPr>
          <w:rFonts w:asciiTheme="minorHAnsi" w:hAnsiTheme="minorHAnsi" w:cstheme="minorHAnsi"/>
          <w:sz w:val="22"/>
          <w:szCs w:val="22"/>
        </w:rPr>
        <w:t>będą legalne, a</w:t>
      </w:r>
      <w:r w:rsidR="00CC6C7C" w:rsidRPr="00385B2A">
        <w:rPr>
          <w:rFonts w:asciiTheme="minorHAnsi" w:hAnsiTheme="minorHAnsi" w:cstheme="minorHAnsi"/>
          <w:sz w:val="22"/>
          <w:szCs w:val="22"/>
        </w:rPr>
        <w:t xml:space="preserve"> </w:t>
      </w:r>
      <w:r w:rsidRPr="00385B2A">
        <w:rPr>
          <w:rFonts w:asciiTheme="minorHAnsi" w:hAnsiTheme="minorHAnsi" w:cstheme="minorHAnsi"/>
          <w:sz w:val="22"/>
          <w:szCs w:val="22"/>
        </w:rPr>
        <w:t xml:space="preserve">Wykonawca </w:t>
      </w:r>
      <w:r w:rsidR="00CC6C7C" w:rsidRPr="00385B2A">
        <w:rPr>
          <w:rFonts w:asciiTheme="minorHAnsi" w:hAnsiTheme="minorHAnsi" w:cstheme="minorHAnsi"/>
          <w:sz w:val="22"/>
          <w:szCs w:val="22"/>
        </w:rPr>
        <w:t xml:space="preserve"> nie będzie uczestniczył w łańcuchu transakcji mających na celu wyłudzenie z budżetu państwa podatku VAT.</w:t>
      </w:r>
    </w:p>
    <w:p w14:paraId="20D3CB0E" w14:textId="398FC2B9" w:rsidR="00A334DF" w:rsidRPr="00385B2A" w:rsidRDefault="00A334DF"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Wykonawca</w:t>
      </w:r>
      <w:r w:rsidR="00CC6C7C" w:rsidRPr="00385B2A">
        <w:rPr>
          <w:rFonts w:asciiTheme="minorHAnsi" w:hAnsiTheme="minorHAnsi" w:cstheme="minorHAnsi"/>
          <w:sz w:val="22"/>
          <w:szCs w:val="22"/>
        </w:rPr>
        <w:t xml:space="preserve"> ponosi wobec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odpowiedzialność za szkody poniesione przez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wynikłe z nieprzestrzegania przez </w:t>
      </w:r>
      <w:r w:rsidRPr="00385B2A">
        <w:rPr>
          <w:rFonts w:asciiTheme="minorHAnsi" w:hAnsiTheme="minorHAnsi" w:cstheme="minorHAnsi"/>
          <w:sz w:val="22"/>
          <w:szCs w:val="22"/>
        </w:rPr>
        <w:t>Wykonawc</w:t>
      </w:r>
      <w:r w:rsidR="00CC6C7C" w:rsidRPr="00385B2A">
        <w:rPr>
          <w:rFonts w:asciiTheme="minorHAnsi" w:hAnsiTheme="minorHAnsi" w:cstheme="minorHAnsi"/>
          <w:sz w:val="22"/>
          <w:szCs w:val="22"/>
        </w:rPr>
        <w:t xml:space="preserve">ę prawa podatkowego w Polsce, w tym zwróci wszelkie poniesione przez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opłaty i obciążenia nałożone na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ostatecznymi decyzjami administracyjnymi przez organy podatkowe wynikłe z tego tytułu.</w:t>
      </w:r>
    </w:p>
    <w:p w14:paraId="782191DA" w14:textId="5B2E0B19" w:rsidR="005673D4" w:rsidRPr="00385B2A" w:rsidRDefault="00CC6C7C"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lastRenderedPageBreak/>
        <w:t>Warunkiem realizacji płatności na rachunek bankowy wskazany w ust. 1 powyżej, jest występowanie tego rachunku w wykazie podatników VAT, o którym mowa w art. 96b ust. 1 ustawy z dnia 11 marca 2004 r. o podatku od towarów i usług (</w:t>
      </w:r>
      <w:r w:rsidR="006D65CF" w:rsidRPr="006D65CF">
        <w:rPr>
          <w:rFonts w:asciiTheme="minorHAnsi" w:hAnsiTheme="minorHAnsi" w:cstheme="minorHAnsi"/>
          <w:sz w:val="22"/>
          <w:szCs w:val="22"/>
        </w:rPr>
        <w:t>t.j. Dz.U. z 2021 r. poz. 685</w:t>
      </w:r>
      <w:r w:rsidR="006D65CF">
        <w:rPr>
          <w:rFonts w:asciiTheme="minorHAnsi" w:hAnsiTheme="minorHAnsi" w:cstheme="minorHAnsi"/>
          <w:sz w:val="22"/>
          <w:szCs w:val="22"/>
        </w:rPr>
        <w:t xml:space="preserve"> z późn. zm.</w:t>
      </w:r>
      <w:r w:rsidRPr="00385B2A">
        <w:rPr>
          <w:rFonts w:asciiTheme="minorHAnsi" w:hAnsiTheme="minorHAnsi" w:cstheme="minorHAnsi"/>
          <w:sz w:val="22"/>
          <w:szCs w:val="22"/>
        </w:rPr>
        <w:t>), dalej „Wykaz”, chyba że Strona nie jest zarejestrowanym podatnikiem VAT.</w:t>
      </w:r>
    </w:p>
    <w:p w14:paraId="3AE55A1F" w14:textId="106C9A66" w:rsidR="00CC6C7C" w:rsidRPr="00385B2A" w:rsidRDefault="00CC6C7C"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W przypadku, gdy na dzień realizacji płatności rachunek bankowy wskazany w ust. </w:t>
      </w:r>
      <w:r w:rsidR="006D65CF">
        <w:rPr>
          <w:rFonts w:asciiTheme="minorHAnsi" w:hAnsiTheme="minorHAnsi" w:cstheme="minorHAnsi"/>
          <w:sz w:val="22"/>
          <w:szCs w:val="22"/>
        </w:rPr>
        <w:t>12</w:t>
      </w:r>
      <w:r w:rsidR="006D65CF" w:rsidRPr="00385B2A">
        <w:rPr>
          <w:rFonts w:asciiTheme="minorHAnsi" w:hAnsiTheme="minorHAnsi" w:cstheme="minorHAnsi"/>
          <w:sz w:val="22"/>
          <w:szCs w:val="22"/>
        </w:rPr>
        <w:t xml:space="preserve"> </w:t>
      </w:r>
      <w:r w:rsidRPr="00385B2A">
        <w:rPr>
          <w:rFonts w:asciiTheme="minorHAnsi" w:hAnsiTheme="minorHAnsi" w:cstheme="minorHAnsi"/>
          <w:sz w:val="22"/>
          <w:szCs w:val="22"/>
        </w:rPr>
        <w:t>powyżej nie występuje w Wykazie, Strona realizująca płatność jest uprawniona, według własnego wyboru, do:</w:t>
      </w:r>
    </w:p>
    <w:p w14:paraId="0BBF2FE8" w14:textId="316BE624" w:rsidR="00CC6C7C" w:rsidRPr="00385B2A" w:rsidRDefault="00CC6C7C" w:rsidP="005673D4">
      <w:pPr>
        <w:pStyle w:val="Akapitzlist"/>
        <w:tabs>
          <w:tab w:val="left" w:pos="-1701"/>
        </w:tabs>
        <w:spacing w:line="276" w:lineRule="auto"/>
        <w:ind w:left="284"/>
        <w:rPr>
          <w:rFonts w:asciiTheme="minorHAnsi" w:hAnsiTheme="minorHAnsi" w:cstheme="minorHAnsi"/>
          <w:szCs w:val="22"/>
        </w:rPr>
      </w:pPr>
      <w:r w:rsidRPr="00385B2A">
        <w:rPr>
          <w:rFonts w:asciiTheme="minorHAnsi" w:hAnsiTheme="minorHAnsi" w:cstheme="minorHAnsi"/>
          <w:szCs w:val="22"/>
        </w:rPr>
        <w:t xml:space="preserve">a) skierowania płatności na rachunek bankowy wskazany w ust. </w:t>
      </w:r>
      <w:r w:rsidR="006D65CF">
        <w:rPr>
          <w:rFonts w:asciiTheme="minorHAnsi" w:hAnsiTheme="minorHAnsi" w:cstheme="minorHAnsi"/>
          <w:szCs w:val="22"/>
        </w:rPr>
        <w:t>12</w:t>
      </w:r>
      <w:r w:rsidR="006D65CF" w:rsidRPr="00385B2A">
        <w:rPr>
          <w:rFonts w:asciiTheme="minorHAnsi" w:hAnsiTheme="minorHAnsi" w:cstheme="minorHAnsi"/>
          <w:szCs w:val="22"/>
        </w:rPr>
        <w:t xml:space="preserve"> </w:t>
      </w:r>
      <w:r w:rsidRPr="00385B2A">
        <w:rPr>
          <w:rFonts w:asciiTheme="minorHAnsi" w:hAnsiTheme="minorHAnsi" w:cstheme="minorHAnsi"/>
          <w:szCs w:val="22"/>
        </w:rPr>
        <w:t>powyżej z jednoczesnym powiadomieniem właściwego organu skarbowego o tym fakcie, lub</w:t>
      </w:r>
    </w:p>
    <w:p w14:paraId="409D8630" w14:textId="77777777" w:rsidR="00CC6C7C" w:rsidRPr="00385B2A" w:rsidRDefault="00CC6C7C" w:rsidP="005673D4">
      <w:pPr>
        <w:pStyle w:val="Akapitzlist"/>
        <w:tabs>
          <w:tab w:val="left" w:pos="-1701"/>
        </w:tabs>
        <w:spacing w:line="276" w:lineRule="auto"/>
        <w:ind w:left="284"/>
        <w:rPr>
          <w:rFonts w:asciiTheme="minorHAnsi" w:hAnsiTheme="minorHAnsi" w:cstheme="minorHAnsi"/>
          <w:szCs w:val="22"/>
        </w:rPr>
      </w:pPr>
      <w:r w:rsidRPr="00385B2A">
        <w:rPr>
          <w:rFonts w:asciiTheme="minorHAnsi" w:hAnsiTheme="minorHAnsi" w:cstheme="minorHAnsi"/>
          <w:szCs w:val="22"/>
        </w:rPr>
        <w:t>b) skierowania tej płatności na dowolny, inny rachunek bankowy beneficjenta płatności, występujący w Wykazie z jednoczesnym powiadomieniem Strony o takim trybie realizacji płatności.</w:t>
      </w:r>
    </w:p>
    <w:p w14:paraId="7631AE09" w14:textId="77777777" w:rsidR="005673D4" w:rsidRPr="00385B2A"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14.  </w:t>
      </w:r>
      <w:r w:rsidR="00CC6C7C" w:rsidRPr="00385B2A">
        <w:rPr>
          <w:rFonts w:asciiTheme="minorHAnsi" w:hAnsiTheme="minorHAnsi" w:cstheme="minorHAnsi"/>
          <w:sz w:val="22"/>
          <w:szCs w:val="22"/>
        </w:rPr>
        <w:t xml:space="preserve">W przypadku, gdy na dzień realizacji płatności rachunek bankowy wskazany </w:t>
      </w:r>
      <w:r w:rsidRPr="00385B2A">
        <w:rPr>
          <w:rFonts w:asciiTheme="minorHAnsi" w:hAnsiTheme="minorHAnsi" w:cstheme="minorHAnsi"/>
          <w:sz w:val="22"/>
          <w:szCs w:val="22"/>
        </w:rPr>
        <w:t>przez Wykonawcę</w:t>
      </w:r>
      <w:r w:rsidR="00CC6C7C" w:rsidRPr="00385B2A">
        <w:rPr>
          <w:rFonts w:asciiTheme="minorHAnsi" w:hAnsiTheme="minorHAnsi" w:cstheme="minorHAnsi"/>
          <w:sz w:val="22"/>
          <w:szCs w:val="22"/>
        </w:rPr>
        <w:t xml:space="preserve"> nie występuje w Wykazie oraz gdy w Wykazie nie figuruje żaden inny rachunek bankowy, na który płatność mogłaby zostać zrealizowana, Strona realizująca płatność jest uprawniona do wstrzymania płatności. Niezwłocznie po ustaleniu tej okoliczności Strona wstrzymująca płatność powiadomi drugą Stronę o tym fakcie i powodach wstrzymania.</w:t>
      </w:r>
    </w:p>
    <w:p w14:paraId="6AEE7DDD" w14:textId="77777777" w:rsidR="005673D4" w:rsidRPr="00385B2A"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15.   </w:t>
      </w:r>
      <w:r w:rsidR="00CC6C7C" w:rsidRPr="00385B2A">
        <w:rPr>
          <w:rFonts w:asciiTheme="minorHAnsi" w:hAnsiTheme="minorHAnsi" w:cstheme="minorHAnsi"/>
          <w:sz w:val="22"/>
          <w:szCs w:val="22"/>
        </w:rPr>
        <w:t>Strona niezwłocznie po umieszczeniu rachunku bankowego w Wykazie zawiadomi Stronę wstrzymującą płatność. Strona ta w terminie nie dłuższym niż 3 DNI ROBOCZE od dnia zawiadomienia, zrealizuje płatność, chyba że w dniu płatności ponownie wystąpi przypadek, o którym mowa w ust. 1</w:t>
      </w:r>
      <w:r w:rsidRPr="00385B2A">
        <w:rPr>
          <w:rFonts w:asciiTheme="minorHAnsi" w:hAnsiTheme="minorHAnsi" w:cstheme="minorHAnsi"/>
          <w:sz w:val="22"/>
          <w:szCs w:val="22"/>
        </w:rPr>
        <w:t>3</w:t>
      </w:r>
      <w:r w:rsidR="00CC6C7C" w:rsidRPr="00385B2A">
        <w:rPr>
          <w:rFonts w:asciiTheme="minorHAnsi" w:hAnsiTheme="minorHAnsi" w:cstheme="minorHAnsi"/>
          <w:sz w:val="22"/>
          <w:szCs w:val="22"/>
        </w:rPr>
        <w:t xml:space="preserve"> powyżej.</w:t>
      </w:r>
    </w:p>
    <w:p w14:paraId="5A5F6505" w14:textId="77777777" w:rsidR="005673D4" w:rsidRPr="00385B2A"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16.  </w:t>
      </w:r>
      <w:r w:rsidR="00CC6C7C" w:rsidRPr="00385B2A">
        <w:rPr>
          <w:rFonts w:asciiTheme="minorHAnsi" w:hAnsiTheme="minorHAnsi" w:cstheme="minorHAnsi"/>
          <w:sz w:val="22"/>
          <w:szCs w:val="22"/>
        </w:rPr>
        <w:t>W przypadku, o którym mowa w ust. 1</w:t>
      </w:r>
      <w:r w:rsidRPr="00385B2A">
        <w:rPr>
          <w:rFonts w:asciiTheme="minorHAnsi" w:hAnsiTheme="minorHAnsi" w:cstheme="minorHAnsi"/>
          <w:sz w:val="22"/>
          <w:szCs w:val="22"/>
        </w:rPr>
        <w:t>3</w:t>
      </w:r>
      <w:r w:rsidR="00CC6C7C" w:rsidRPr="00385B2A">
        <w:rPr>
          <w:rFonts w:asciiTheme="minorHAnsi" w:hAnsiTheme="minorHAnsi" w:cstheme="minorHAnsi"/>
          <w:sz w:val="22"/>
          <w:szCs w:val="22"/>
        </w:rPr>
        <w:t xml:space="preserve"> i 1</w:t>
      </w:r>
      <w:r w:rsidRPr="00385B2A">
        <w:rPr>
          <w:rFonts w:asciiTheme="minorHAnsi" w:hAnsiTheme="minorHAnsi" w:cstheme="minorHAnsi"/>
          <w:sz w:val="22"/>
          <w:szCs w:val="22"/>
        </w:rPr>
        <w:t>4</w:t>
      </w:r>
      <w:r w:rsidR="00CC6C7C" w:rsidRPr="00385B2A">
        <w:rPr>
          <w:rFonts w:asciiTheme="minorHAnsi" w:hAnsiTheme="minorHAnsi" w:cstheme="minorHAnsi"/>
          <w:sz w:val="22"/>
          <w:szCs w:val="22"/>
        </w:rPr>
        <w:t xml:space="preserve"> powyżej, druga Strona zobowiązuje się nie dochodzić żadnych roszczeń z tytułu opóźnienia takiej płatności.</w:t>
      </w:r>
    </w:p>
    <w:p w14:paraId="18B353A6" w14:textId="1368B791" w:rsidR="00CC6C7C"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17.  </w:t>
      </w:r>
      <w:r w:rsidR="006D65CF">
        <w:rPr>
          <w:rFonts w:asciiTheme="minorHAnsi" w:hAnsiTheme="minorHAnsi" w:cstheme="minorHAnsi"/>
          <w:sz w:val="22"/>
          <w:szCs w:val="22"/>
        </w:rPr>
        <w:t>Zamawiający</w:t>
      </w:r>
      <w:r w:rsidR="006D65CF" w:rsidRPr="00385B2A">
        <w:rPr>
          <w:rFonts w:asciiTheme="minorHAnsi" w:hAnsiTheme="minorHAnsi" w:cstheme="minorHAnsi"/>
          <w:sz w:val="22"/>
          <w:szCs w:val="22"/>
        </w:rPr>
        <w:t xml:space="preserve"> </w:t>
      </w:r>
      <w:r w:rsidR="00CC6C7C" w:rsidRPr="00385B2A">
        <w:rPr>
          <w:rFonts w:asciiTheme="minorHAnsi" w:hAnsiTheme="minorHAnsi" w:cstheme="minorHAnsi"/>
          <w:sz w:val="22"/>
          <w:szCs w:val="22"/>
        </w:rPr>
        <w:t>oświadcza, że posiada status dużego przedsiębiorcy zgodnie ustawą z dnia 08.03.2013 r. o przeciwdziałaniu nadmiernym opóźnieniom w transakcjach handlowych.</w:t>
      </w:r>
    </w:p>
    <w:p w14:paraId="329CD12F" w14:textId="77777777" w:rsidR="00CC6C7C" w:rsidRPr="005673D4" w:rsidRDefault="005673D4" w:rsidP="00CC6C7C">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D86508">
        <w:rPr>
          <w:rFonts w:asciiTheme="minorHAnsi" w:hAnsiTheme="minorHAnsi" w:cstheme="minorHAnsi"/>
          <w:b/>
          <w:bCs/>
          <w:sz w:val="22"/>
          <w:szCs w:val="22"/>
        </w:rPr>
        <w:t>7</w:t>
      </w:r>
    </w:p>
    <w:p w14:paraId="4511D5A9" w14:textId="77777777" w:rsidR="004B1208" w:rsidRPr="005673D4" w:rsidRDefault="004B1208" w:rsidP="003A0E66">
      <w:pPr>
        <w:numPr>
          <w:ilvl w:val="0"/>
          <w:numId w:val="9"/>
        </w:numPr>
        <w:spacing w:before="0" w:after="120"/>
        <w:ind w:hanging="357"/>
        <w:rPr>
          <w:rFonts w:asciiTheme="minorHAnsi" w:hAnsiTheme="minorHAnsi" w:cstheme="minorHAnsi"/>
          <w:bCs/>
          <w:sz w:val="22"/>
          <w:szCs w:val="22"/>
        </w:rPr>
      </w:pPr>
      <w:r w:rsidRPr="005673D4">
        <w:rPr>
          <w:rFonts w:asciiTheme="minorHAnsi" w:hAnsiTheme="minorHAnsi" w:cstheme="minorHAnsi"/>
          <w:bCs/>
          <w:sz w:val="22"/>
          <w:szCs w:val="22"/>
        </w:rPr>
        <w:t>Strony zobowiązują się do zapłaty kar umownych w następujących sytuacjach i w następującej wysokości:</w:t>
      </w:r>
    </w:p>
    <w:p w14:paraId="583E8936" w14:textId="3356E9E7" w:rsidR="004B1208" w:rsidRPr="00902694" w:rsidRDefault="004B1208">
      <w:pPr>
        <w:numPr>
          <w:ilvl w:val="0"/>
          <w:numId w:val="20"/>
        </w:numPr>
        <w:spacing w:before="0" w:after="120"/>
        <w:ind w:hanging="35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zapłaci</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na rzecz</w:t>
      </w:r>
      <w:r w:rsidRPr="005673D4">
        <w:rPr>
          <w:rFonts w:asciiTheme="minorHAnsi" w:hAnsiTheme="minorHAnsi" w:cstheme="minorHAnsi"/>
          <w:b/>
          <w:bCs/>
          <w:sz w:val="22"/>
          <w:szCs w:val="22"/>
        </w:rPr>
        <w:t xml:space="preserve"> Zamawiającego</w:t>
      </w:r>
      <w:r w:rsidRPr="005673D4">
        <w:rPr>
          <w:rFonts w:asciiTheme="minorHAnsi" w:hAnsiTheme="minorHAnsi" w:cstheme="minorHAnsi"/>
          <w:sz w:val="22"/>
          <w:szCs w:val="22"/>
        </w:rPr>
        <w:t xml:space="preserve"> karę umowną za każdy rozpoczęty dzień </w:t>
      </w:r>
      <w:r w:rsidR="005673D4" w:rsidRPr="00385B2A">
        <w:rPr>
          <w:rFonts w:asciiTheme="minorHAnsi" w:hAnsiTheme="minorHAnsi" w:cstheme="minorHAnsi"/>
          <w:sz w:val="22"/>
          <w:szCs w:val="22"/>
        </w:rPr>
        <w:t>opóźnienia</w:t>
      </w:r>
      <w:r w:rsidRPr="00385B2A">
        <w:rPr>
          <w:rFonts w:asciiTheme="minorHAnsi" w:hAnsiTheme="minorHAnsi" w:cstheme="minorHAnsi"/>
          <w:sz w:val="22"/>
          <w:szCs w:val="22"/>
        </w:rPr>
        <w:t xml:space="preserve"> </w:t>
      </w:r>
      <w:r w:rsidRPr="00385B2A">
        <w:rPr>
          <w:rFonts w:asciiTheme="minorHAnsi" w:hAnsiTheme="minorHAnsi" w:cstheme="minorHAnsi"/>
          <w:sz w:val="22"/>
          <w:szCs w:val="22"/>
        </w:rPr>
        <w:br/>
        <w:t xml:space="preserve">w  oddaniu </w:t>
      </w:r>
      <w:r w:rsidR="0082105A">
        <w:rPr>
          <w:rFonts w:asciiTheme="minorHAnsi" w:hAnsiTheme="minorHAnsi" w:cstheme="minorHAnsi"/>
          <w:sz w:val="22"/>
          <w:szCs w:val="22"/>
        </w:rPr>
        <w:t>przedmiotu umowy</w:t>
      </w:r>
      <w:r w:rsidRPr="00385B2A">
        <w:rPr>
          <w:rFonts w:asciiTheme="minorHAnsi" w:hAnsiTheme="minorHAnsi" w:cstheme="minorHAnsi"/>
          <w:sz w:val="22"/>
          <w:szCs w:val="22"/>
        </w:rPr>
        <w:t xml:space="preserve"> lub usunięciu wad stwierdzonych przy odbiorze lub zgłoszonych </w:t>
      </w:r>
      <w:r w:rsidRPr="005673D4">
        <w:rPr>
          <w:rFonts w:asciiTheme="minorHAnsi" w:hAnsiTheme="minorHAnsi" w:cstheme="minorHAnsi"/>
          <w:sz w:val="22"/>
          <w:szCs w:val="22"/>
        </w:rPr>
        <w:t>w okresie gwarancji</w:t>
      </w:r>
      <w:r w:rsidR="0082105A">
        <w:rPr>
          <w:rFonts w:asciiTheme="minorHAnsi" w:hAnsiTheme="minorHAnsi" w:cstheme="minorHAnsi"/>
          <w:sz w:val="22"/>
          <w:szCs w:val="22"/>
        </w:rPr>
        <w:t xml:space="preserve"> lub rękojmi</w:t>
      </w:r>
      <w:r w:rsidRPr="005673D4">
        <w:rPr>
          <w:rFonts w:asciiTheme="minorHAnsi" w:hAnsiTheme="minorHAnsi" w:cstheme="minorHAnsi"/>
          <w:sz w:val="22"/>
          <w:szCs w:val="22"/>
        </w:rPr>
        <w:t xml:space="preserve"> (licząc od terminu ustalonego na usunięcie wad) w wysokości </w:t>
      </w:r>
      <w:r w:rsidRPr="005673D4">
        <w:rPr>
          <w:rFonts w:asciiTheme="minorHAnsi" w:hAnsiTheme="minorHAnsi" w:cstheme="minorHAnsi"/>
          <w:b/>
          <w:sz w:val="22"/>
          <w:szCs w:val="22"/>
        </w:rPr>
        <w:t>0,2%</w:t>
      </w:r>
      <w:r w:rsidRPr="005673D4">
        <w:rPr>
          <w:rFonts w:asciiTheme="minorHAnsi" w:hAnsiTheme="minorHAnsi" w:cstheme="minorHAnsi"/>
          <w:sz w:val="22"/>
          <w:szCs w:val="22"/>
        </w:rPr>
        <w:t xml:space="preserve"> wartości wynagrodzenia umownego netto określonego w </w:t>
      </w:r>
      <w:r w:rsidR="00371292" w:rsidRPr="005673D4">
        <w:rPr>
          <w:rFonts w:asciiTheme="minorHAnsi" w:hAnsiTheme="minorHAnsi" w:cstheme="minorHAnsi"/>
          <w:b/>
          <w:sz w:val="22"/>
          <w:szCs w:val="22"/>
        </w:rPr>
        <w:t>§</w:t>
      </w:r>
      <w:r w:rsidR="00D86508">
        <w:rPr>
          <w:rFonts w:asciiTheme="minorHAnsi" w:hAnsiTheme="minorHAnsi" w:cstheme="minorHAnsi"/>
          <w:b/>
          <w:sz w:val="22"/>
          <w:szCs w:val="22"/>
        </w:rPr>
        <w:t>5</w:t>
      </w:r>
      <w:r w:rsidRPr="005673D4">
        <w:rPr>
          <w:rFonts w:asciiTheme="minorHAnsi" w:hAnsiTheme="minorHAnsi" w:cstheme="minorHAnsi"/>
          <w:b/>
          <w:sz w:val="22"/>
          <w:szCs w:val="22"/>
        </w:rPr>
        <w:t xml:space="preserve"> ust</w:t>
      </w:r>
      <w:r w:rsidR="0082105A">
        <w:rPr>
          <w:rFonts w:asciiTheme="minorHAnsi" w:hAnsiTheme="minorHAnsi" w:cstheme="minorHAnsi"/>
          <w:b/>
          <w:sz w:val="22"/>
          <w:szCs w:val="22"/>
        </w:rPr>
        <w:t>.</w:t>
      </w:r>
      <w:r w:rsidRPr="005673D4">
        <w:rPr>
          <w:rFonts w:asciiTheme="minorHAnsi" w:hAnsiTheme="minorHAnsi" w:cstheme="minorHAnsi"/>
          <w:b/>
          <w:sz w:val="22"/>
          <w:szCs w:val="22"/>
        </w:rPr>
        <w:t> 1</w:t>
      </w:r>
      <w:r w:rsidRPr="005673D4">
        <w:rPr>
          <w:rFonts w:asciiTheme="minorHAnsi" w:hAnsiTheme="minorHAnsi" w:cstheme="minorHAnsi"/>
          <w:bCs/>
          <w:sz w:val="22"/>
          <w:szCs w:val="22"/>
        </w:rPr>
        <w:t>,</w:t>
      </w:r>
      <w:r w:rsidR="0082105A">
        <w:rPr>
          <w:rFonts w:asciiTheme="minorHAnsi" w:hAnsiTheme="minorHAnsi" w:cstheme="minorHAnsi"/>
          <w:bCs/>
          <w:sz w:val="22"/>
          <w:szCs w:val="22"/>
        </w:rPr>
        <w:t xml:space="preserve"> łącznie nie więcej jednak niż 10% </w:t>
      </w:r>
      <w:r w:rsidR="0082105A" w:rsidRPr="005673D4">
        <w:rPr>
          <w:rFonts w:asciiTheme="minorHAnsi" w:hAnsiTheme="minorHAnsi" w:cstheme="minorHAnsi"/>
          <w:sz w:val="22"/>
          <w:szCs w:val="22"/>
        </w:rPr>
        <w:t xml:space="preserve">wynagrodzenia umownego netto określonego w </w:t>
      </w:r>
      <w:r w:rsidR="0082105A" w:rsidRPr="005673D4">
        <w:rPr>
          <w:rFonts w:asciiTheme="minorHAnsi" w:hAnsiTheme="minorHAnsi" w:cstheme="minorHAnsi"/>
          <w:b/>
          <w:sz w:val="22"/>
          <w:szCs w:val="22"/>
        </w:rPr>
        <w:t>§</w:t>
      </w:r>
      <w:r w:rsidR="0082105A">
        <w:rPr>
          <w:rFonts w:asciiTheme="minorHAnsi" w:hAnsiTheme="minorHAnsi" w:cstheme="minorHAnsi"/>
          <w:b/>
          <w:sz w:val="22"/>
          <w:szCs w:val="22"/>
        </w:rPr>
        <w:t>5</w:t>
      </w:r>
      <w:r w:rsidR="0082105A" w:rsidRPr="005673D4">
        <w:rPr>
          <w:rFonts w:asciiTheme="minorHAnsi" w:hAnsiTheme="minorHAnsi" w:cstheme="minorHAnsi"/>
          <w:b/>
          <w:sz w:val="22"/>
          <w:szCs w:val="22"/>
        </w:rPr>
        <w:t xml:space="preserve"> ust</w:t>
      </w:r>
      <w:r w:rsidR="0082105A">
        <w:rPr>
          <w:rFonts w:asciiTheme="minorHAnsi" w:hAnsiTheme="minorHAnsi" w:cstheme="minorHAnsi"/>
          <w:b/>
          <w:sz w:val="22"/>
          <w:szCs w:val="22"/>
        </w:rPr>
        <w:t>.</w:t>
      </w:r>
      <w:r w:rsidR="0082105A" w:rsidRPr="005673D4">
        <w:rPr>
          <w:rFonts w:asciiTheme="minorHAnsi" w:hAnsiTheme="minorHAnsi" w:cstheme="minorHAnsi"/>
          <w:b/>
          <w:sz w:val="22"/>
          <w:szCs w:val="22"/>
        </w:rPr>
        <w:t> 1</w:t>
      </w:r>
      <w:r w:rsidR="0082105A" w:rsidRPr="005673D4">
        <w:rPr>
          <w:rFonts w:asciiTheme="minorHAnsi" w:hAnsiTheme="minorHAnsi" w:cstheme="minorHAnsi"/>
          <w:bCs/>
          <w:sz w:val="22"/>
          <w:szCs w:val="22"/>
        </w:rPr>
        <w:t>,</w:t>
      </w:r>
    </w:p>
    <w:p w14:paraId="7222CE21" w14:textId="77777777" w:rsidR="004B1208" w:rsidRPr="005673D4" w:rsidRDefault="004B1208" w:rsidP="003A0E66">
      <w:pPr>
        <w:numPr>
          <w:ilvl w:val="0"/>
          <w:numId w:val="20"/>
        </w:numPr>
        <w:spacing w:before="0" w:after="120"/>
        <w:ind w:hanging="35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zapłaci</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na rzecz</w:t>
      </w:r>
      <w:r w:rsidRPr="005673D4">
        <w:rPr>
          <w:rFonts w:asciiTheme="minorHAnsi" w:hAnsiTheme="minorHAnsi" w:cstheme="minorHAnsi"/>
          <w:b/>
          <w:bCs/>
          <w:sz w:val="22"/>
          <w:szCs w:val="22"/>
        </w:rPr>
        <w:t xml:space="preserve"> Zamawiającego</w:t>
      </w:r>
      <w:r w:rsidRPr="005673D4">
        <w:rPr>
          <w:rFonts w:asciiTheme="minorHAnsi" w:hAnsiTheme="minorHAnsi" w:cstheme="minorHAnsi"/>
          <w:sz w:val="22"/>
          <w:szCs w:val="22"/>
        </w:rPr>
        <w:t xml:space="preserve"> karę umowną w przypadku odstąpienia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od umowy z przyczyn leżących po stronie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w wysokości </w:t>
      </w:r>
      <w:r w:rsidRPr="005673D4">
        <w:rPr>
          <w:rFonts w:asciiTheme="minorHAnsi" w:hAnsiTheme="minorHAnsi" w:cstheme="minorHAnsi"/>
          <w:b/>
          <w:bCs/>
          <w:sz w:val="22"/>
          <w:szCs w:val="22"/>
        </w:rPr>
        <w:t>5%</w:t>
      </w:r>
      <w:r w:rsidRPr="005673D4">
        <w:rPr>
          <w:rFonts w:asciiTheme="minorHAnsi" w:hAnsiTheme="minorHAnsi" w:cstheme="minorHAnsi"/>
          <w:sz w:val="22"/>
          <w:szCs w:val="22"/>
        </w:rPr>
        <w:t xml:space="preserve"> wynagrodzenia umownego netto określonego w </w:t>
      </w:r>
      <w:r w:rsidR="00371292" w:rsidRPr="005673D4">
        <w:rPr>
          <w:rFonts w:asciiTheme="minorHAnsi" w:hAnsiTheme="minorHAnsi" w:cstheme="minorHAnsi"/>
          <w:b/>
          <w:sz w:val="22"/>
          <w:szCs w:val="22"/>
        </w:rPr>
        <w:t>§</w:t>
      </w:r>
      <w:r w:rsidR="00D86508">
        <w:rPr>
          <w:rFonts w:asciiTheme="minorHAnsi" w:hAnsiTheme="minorHAnsi" w:cstheme="minorHAnsi"/>
          <w:b/>
          <w:sz w:val="22"/>
          <w:szCs w:val="22"/>
        </w:rPr>
        <w:t>5</w:t>
      </w:r>
      <w:r w:rsidRPr="005673D4">
        <w:rPr>
          <w:rFonts w:asciiTheme="minorHAnsi" w:hAnsiTheme="minorHAnsi" w:cstheme="minorHAnsi"/>
          <w:b/>
          <w:sz w:val="22"/>
          <w:szCs w:val="22"/>
        </w:rPr>
        <w:t xml:space="preserve"> ust</w:t>
      </w:r>
      <w:r w:rsidR="0082105A">
        <w:rPr>
          <w:rFonts w:asciiTheme="minorHAnsi" w:hAnsiTheme="minorHAnsi" w:cstheme="minorHAnsi"/>
          <w:b/>
          <w:sz w:val="22"/>
          <w:szCs w:val="22"/>
        </w:rPr>
        <w:t>.</w:t>
      </w:r>
      <w:r w:rsidRPr="005673D4">
        <w:rPr>
          <w:rFonts w:asciiTheme="minorHAnsi" w:hAnsiTheme="minorHAnsi" w:cstheme="minorHAnsi"/>
          <w:b/>
          <w:sz w:val="22"/>
          <w:szCs w:val="22"/>
        </w:rPr>
        <w:t> 1</w:t>
      </w:r>
      <w:r w:rsidRPr="005673D4">
        <w:rPr>
          <w:rFonts w:asciiTheme="minorHAnsi" w:hAnsiTheme="minorHAnsi" w:cstheme="minorHAnsi"/>
          <w:bCs/>
          <w:sz w:val="22"/>
          <w:szCs w:val="22"/>
        </w:rPr>
        <w:t>,</w:t>
      </w:r>
    </w:p>
    <w:p w14:paraId="3C4ACF4F" w14:textId="77777777" w:rsidR="004B1208" w:rsidRPr="005673D4" w:rsidRDefault="004B1208" w:rsidP="003A0E66">
      <w:pPr>
        <w:numPr>
          <w:ilvl w:val="0"/>
          <w:numId w:val="20"/>
        </w:numPr>
        <w:spacing w:before="0" w:after="120"/>
        <w:ind w:hanging="357"/>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zapłaci</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na rzecz</w:t>
      </w:r>
      <w:r w:rsidRPr="005673D4">
        <w:rPr>
          <w:rFonts w:asciiTheme="minorHAnsi" w:hAnsiTheme="minorHAnsi" w:cstheme="minorHAnsi"/>
          <w:b/>
          <w:bCs/>
          <w:sz w:val="22"/>
          <w:szCs w:val="22"/>
        </w:rPr>
        <w:t xml:space="preserve"> Wykonawcy </w:t>
      </w:r>
      <w:r w:rsidRPr="005673D4">
        <w:rPr>
          <w:rFonts w:asciiTheme="minorHAnsi" w:hAnsiTheme="minorHAnsi" w:cstheme="minorHAnsi"/>
          <w:sz w:val="22"/>
          <w:szCs w:val="22"/>
        </w:rPr>
        <w:t xml:space="preserve">karę umowną w przypadku odstąpienia przez </w:t>
      </w:r>
      <w:r w:rsidRPr="005673D4">
        <w:rPr>
          <w:rFonts w:asciiTheme="minorHAnsi" w:hAnsiTheme="minorHAnsi" w:cstheme="minorHAnsi"/>
          <w:b/>
          <w:bCs/>
          <w:sz w:val="22"/>
          <w:szCs w:val="22"/>
        </w:rPr>
        <w:t xml:space="preserve">Wykonawcę </w:t>
      </w:r>
      <w:r w:rsidRPr="005673D4">
        <w:rPr>
          <w:rFonts w:asciiTheme="minorHAnsi" w:hAnsiTheme="minorHAnsi" w:cstheme="minorHAnsi"/>
          <w:sz w:val="22"/>
          <w:szCs w:val="22"/>
        </w:rPr>
        <w:t xml:space="preserve">od umowy z przyczyn leżących po stronie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w wysokości </w:t>
      </w:r>
      <w:r w:rsidRPr="005673D4">
        <w:rPr>
          <w:rFonts w:asciiTheme="minorHAnsi" w:hAnsiTheme="minorHAnsi" w:cstheme="minorHAnsi"/>
          <w:b/>
          <w:bCs/>
          <w:sz w:val="22"/>
          <w:szCs w:val="22"/>
        </w:rPr>
        <w:t>5%</w:t>
      </w:r>
      <w:r w:rsidRPr="005673D4">
        <w:rPr>
          <w:rFonts w:asciiTheme="minorHAnsi" w:hAnsiTheme="minorHAnsi" w:cstheme="minorHAnsi"/>
          <w:sz w:val="22"/>
          <w:szCs w:val="22"/>
        </w:rPr>
        <w:t xml:space="preserve"> wynagrodzenia umownego netto określonego w </w:t>
      </w:r>
      <w:r w:rsidR="00371292" w:rsidRPr="005673D4">
        <w:rPr>
          <w:rFonts w:asciiTheme="minorHAnsi" w:hAnsiTheme="minorHAnsi" w:cstheme="minorHAnsi"/>
          <w:b/>
          <w:sz w:val="22"/>
          <w:szCs w:val="22"/>
        </w:rPr>
        <w:t>§</w:t>
      </w:r>
      <w:r w:rsidR="00D86508">
        <w:rPr>
          <w:rFonts w:asciiTheme="minorHAnsi" w:hAnsiTheme="minorHAnsi" w:cstheme="minorHAnsi"/>
          <w:b/>
          <w:sz w:val="22"/>
          <w:szCs w:val="22"/>
        </w:rPr>
        <w:t>5</w:t>
      </w:r>
      <w:r w:rsidRPr="005673D4">
        <w:rPr>
          <w:rFonts w:asciiTheme="minorHAnsi" w:hAnsiTheme="minorHAnsi" w:cstheme="minorHAnsi"/>
          <w:b/>
          <w:sz w:val="22"/>
          <w:szCs w:val="22"/>
        </w:rPr>
        <w:t xml:space="preserve"> ust</w:t>
      </w:r>
      <w:r w:rsidR="0082105A">
        <w:rPr>
          <w:rFonts w:asciiTheme="minorHAnsi" w:hAnsiTheme="minorHAnsi" w:cstheme="minorHAnsi"/>
          <w:b/>
          <w:sz w:val="22"/>
          <w:szCs w:val="22"/>
        </w:rPr>
        <w:t>.</w:t>
      </w:r>
      <w:r w:rsidRPr="005673D4">
        <w:rPr>
          <w:rFonts w:asciiTheme="minorHAnsi" w:hAnsiTheme="minorHAnsi" w:cstheme="minorHAnsi"/>
          <w:b/>
          <w:sz w:val="22"/>
          <w:szCs w:val="22"/>
        </w:rPr>
        <w:t> 1</w:t>
      </w:r>
      <w:r w:rsidRPr="005673D4">
        <w:rPr>
          <w:rFonts w:asciiTheme="minorHAnsi" w:hAnsiTheme="minorHAnsi" w:cstheme="minorHAnsi"/>
          <w:bCs/>
          <w:sz w:val="22"/>
          <w:szCs w:val="22"/>
        </w:rPr>
        <w:t>.</w:t>
      </w:r>
    </w:p>
    <w:p w14:paraId="1CFFE557" w14:textId="550C8A67" w:rsidR="004B1208" w:rsidRPr="00AB3D36" w:rsidRDefault="0081208F" w:rsidP="003A0E66">
      <w:pPr>
        <w:numPr>
          <w:ilvl w:val="0"/>
          <w:numId w:val="20"/>
        </w:numPr>
        <w:spacing w:before="0" w:after="120"/>
        <w:ind w:hanging="357"/>
        <w:rPr>
          <w:rFonts w:asciiTheme="minorHAnsi" w:hAnsiTheme="minorHAnsi" w:cstheme="minorHAnsi"/>
          <w:sz w:val="22"/>
          <w:szCs w:val="22"/>
        </w:rPr>
      </w:pPr>
      <w:r w:rsidRPr="00AB3D36">
        <w:rPr>
          <w:rFonts w:asciiTheme="minorHAnsi" w:hAnsiTheme="minorHAnsi" w:cstheme="minorHAnsi"/>
          <w:sz w:val="22"/>
          <w:szCs w:val="22"/>
        </w:rPr>
        <w:t xml:space="preserve">W przypadku każdego </w:t>
      </w:r>
      <w:r w:rsidR="004B1208" w:rsidRPr="00AB3D36">
        <w:rPr>
          <w:rFonts w:asciiTheme="minorHAnsi" w:hAnsiTheme="minorHAnsi" w:cstheme="minorHAnsi"/>
          <w:sz w:val="22"/>
          <w:szCs w:val="22"/>
        </w:rPr>
        <w:t xml:space="preserve">naruszenie </w:t>
      </w:r>
      <w:r w:rsidRPr="00AB3D36">
        <w:rPr>
          <w:rFonts w:asciiTheme="minorHAnsi" w:hAnsiTheme="minorHAnsi" w:cstheme="minorHAnsi"/>
          <w:sz w:val="22"/>
          <w:szCs w:val="22"/>
        </w:rPr>
        <w:t xml:space="preserve">przez Wykonawcę </w:t>
      </w:r>
      <w:r w:rsidR="0082105A">
        <w:rPr>
          <w:rFonts w:asciiTheme="minorHAnsi" w:hAnsiTheme="minorHAnsi" w:cstheme="minorHAnsi"/>
          <w:sz w:val="22"/>
          <w:szCs w:val="22"/>
        </w:rPr>
        <w:t xml:space="preserve">istotnych </w:t>
      </w:r>
      <w:r w:rsidR="004B1208" w:rsidRPr="00AB3D36">
        <w:rPr>
          <w:rFonts w:asciiTheme="minorHAnsi" w:hAnsiTheme="minorHAnsi" w:cstheme="minorHAnsi"/>
          <w:sz w:val="22"/>
          <w:szCs w:val="22"/>
        </w:rPr>
        <w:t>obowiązków</w:t>
      </w:r>
      <w:r w:rsidR="0082105A">
        <w:rPr>
          <w:rFonts w:asciiTheme="minorHAnsi" w:hAnsiTheme="minorHAnsi" w:cstheme="minorHAnsi"/>
          <w:sz w:val="22"/>
          <w:szCs w:val="22"/>
        </w:rPr>
        <w:t xml:space="preserve"> umownych, w szczególności</w:t>
      </w:r>
      <w:r w:rsidR="004B1208" w:rsidRPr="00AB3D36">
        <w:rPr>
          <w:rFonts w:asciiTheme="minorHAnsi" w:hAnsiTheme="minorHAnsi" w:cstheme="minorHAnsi"/>
          <w:sz w:val="22"/>
          <w:szCs w:val="22"/>
        </w:rPr>
        <w:t xml:space="preserve"> określonych w  </w:t>
      </w:r>
      <w:r w:rsidR="004B1208" w:rsidRPr="00AB3D36">
        <w:rPr>
          <w:rFonts w:asciiTheme="minorHAnsi" w:hAnsiTheme="minorHAnsi" w:cstheme="minorHAnsi"/>
          <w:b/>
          <w:bCs/>
          <w:sz w:val="22"/>
          <w:szCs w:val="22"/>
        </w:rPr>
        <w:t xml:space="preserve">§ 3 ust. 7 </w:t>
      </w:r>
      <w:r w:rsidR="004B1208" w:rsidRPr="00AB3D36">
        <w:rPr>
          <w:rFonts w:asciiTheme="minorHAnsi" w:hAnsiTheme="minorHAnsi" w:cstheme="minorHAnsi"/>
          <w:bCs/>
          <w:sz w:val="22"/>
          <w:szCs w:val="22"/>
        </w:rPr>
        <w:t>dotyczących podwykonawstwa świadczonego przez pracowników Zamawiającego</w:t>
      </w:r>
      <w:r w:rsidRPr="00AB3D36">
        <w:rPr>
          <w:rFonts w:asciiTheme="minorHAnsi" w:hAnsiTheme="minorHAnsi" w:cstheme="minorHAnsi"/>
          <w:bCs/>
          <w:sz w:val="22"/>
          <w:szCs w:val="22"/>
        </w:rPr>
        <w:t xml:space="preserve">, Wykonawca zapłaci Zamawiającemu karę umowną </w:t>
      </w:r>
      <w:r w:rsidR="004B1208" w:rsidRPr="00AB3D36">
        <w:rPr>
          <w:rFonts w:asciiTheme="minorHAnsi" w:hAnsiTheme="minorHAnsi" w:cstheme="minorHAnsi"/>
          <w:bCs/>
          <w:sz w:val="22"/>
          <w:szCs w:val="22"/>
        </w:rPr>
        <w:t>w wysokości</w:t>
      </w:r>
      <w:r w:rsidR="004B1208" w:rsidRPr="00AB3D36">
        <w:rPr>
          <w:rFonts w:asciiTheme="minorHAnsi" w:hAnsiTheme="minorHAnsi" w:cstheme="minorHAnsi"/>
          <w:b/>
          <w:bCs/>
          <w:sz w:val="22"/>
          <w:szCs w:val="22"/>
        </w:rPr>
        <w:t xml:space="preserve"> </w:t>
      </w:r>
      <w:r w:rsidR="00C74CF9" w:rsidRPr="00902694">
        <w:rPr>
          <w:rFonts w:asciiTheme="minorHAnsi" w:hAnsiTheme="minorHAnsi" w:cstheme="minorHAnsi"/>
          <w:b/>
          <w:sz w:val="22"/>
          <w:szCs w:val="22"/>
        </w:rPr>
        <w:t>5</w:t>
      </w:r>
      <w:r w:rsidR="004B1208" w:rsidRPr="00902694">
        <w:rPr>
          <w:rFonts w:asciiTheme="minorHAnsi" w:hAnsiTheme="minorHAnsi" w:cstheme="minorHAnsi"/>
          <w:b/>
          <w:sz w:val="22"/>
          <w:szCs w:val="22"/>
        </w:rPr>
        <w:t>%</w:t>
      </w:r>
      <w:r w:rsidR="004B1208" w:rsidRPr="00AB3D36">
        <w:rPr>
          <w:rFonts w:asciiTheme="minorHAnsi" w:hAnsiTheme="minorHAnsi" w:cstheme="minorHAnsi"/>
          <w:bCs/>
          <w:sz w:val="22"/>
          <w:szCs w:val="22"/>
        </w:rPr>
        <w:t xml:space="preserve"> </w:t>
      </w:r>
      <w:r w:rsidR="004B1208" w:rsidRPr="00AB3D36">
        <w:rPr>
          <w:rFonts w:asciiTheme="minorHAnsi" w:hAnsiTheme="minorHAnsi" w:cstheme="minorHAnsi"/>
          <w:sz w:val="22"/>
          <w:szCs w:val="22"/>
        </w:rPr>
        <w:t xml:space="preserve">ustalonego wynagrodzenia netto określonego w </w:t>
      </w:r>
      <w:r w:rsidR="00371292" w:rsidRPr="00AB3D36">
        <w:rPr>
          <w:rFonts w:asciiTheme="minorHAnsi" w:hAnsiTheme="minorHAnsi" w:cstheme="minorHAnsi"/>
          <w:b/>
          <w:bCs/>
          <w:sz w:val="22"/>
          <w:szCs w:val="22"/>
        </w:rPr>
        <w:t>§</w:t>
      </w:r>
      <w:r w:rsidR="0082105A">
        <w:rPr>
          <w:rFonts w:asciiTheme="minorHAnsi" w:hAnsiTheme="minorHAnsi" w:cstheme="minorHAnsi"/>
          <w:b/>
          <w:bCs/>
          <w:sz w:val="22"/>
          <w:szCs w:val="22"/>
        </w:rPr>
        <w:t>5</w:t>
      </w:r>
      <w:r w:rsidR="0082105A" w:rsidRPr="00AB3D36">
        <w:rPr>
          <w:rFonts w:asciiTheme="minorHAnsi" w:hAnsiTheme="minorHAnsi" w:cstheme="minorHAnsi"/>
          <w:b/>
          <w:bCs/>
          <w:sz w:val="22"/>
          <w:szCs w:val="22"/>
        </w:rPr>
        <w:t xml:space="preserve"> </w:t>
      </w:r>
      <w:r w:rsidR="001E75DE" w:rsidRPr="00AB3D36">
        <w:rPr>
          <w:rFonts w:asciiTheme="minorHAnsi" w:hAnsiTheme="minorHAnsi" w:cstheme="minorHAnsi"/>
          <w:b/>
          <w:bCs/>
          <w:sz w:val="22"/>
          <w:szCs w:val="22"/>
        </w:rPr>
        <w:t>ust. 1</w:t>
      </w:r>
      <w:r w:rsidR="004B1208" w:rsidRPr="00AB3D36">
        <w:rPr>
          <w:rFonts w:asciiTheme="minorHAnsi" w:hAnsiTheme="minorHAnsi" w:cstheme="minorHAnsi"/>
          <w:b/>
          <w:bCs/>
          <w:sz w:val="22"/>
          <w:szCs w:val="22"/>
        </w:rPr>
        <w:t>.</w:t>
      </w:r>
    </w:p>
    <w:p w14:paraId="200DF3B4" w14:textId="77777777" w:rsidR="00807246" w:rsidRDefault="004B1208" w:rsidP="00D86508">
      <w:pPr>
        <w:numPr>
          <w:ilvl w:val="0"/>
          <w:numId w:val="9"/>
        </w:numPr>
        <w:spacing w:before="0" w:after="120"/>
        <w:ind w:hanging="357"/>
        <w:rPr>
          <w:rFonts w:asciiTheme="minorHAnsi" w:hAnsiTheme="minorHAnsi" w:cstheme="minorHAnsi"/>
          <w:sz w:val="22"/>
          <w:szCs w:val="22"/>
        </w:rPr>
      </w:pPr>
      <w:r w:rsidRPr="005673D4">
        <w:rPr>
          <w:rFonts w:asciiTheme="minorHAnsi" w:hAnsiTheme="minorHAnsi" w:cstheme="minorHAnsi"/>
          <w:sz w:val="22"/>
          <w:szCs w:val="22"/>
        </w:rPr>
        <w:t xml:space="preserve">W przypadku, gdy szkody u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spowodowane działaniem lub zaniechaniem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lub osoby za którą ponosi on odpowiedzialność przekraczają wysokość kar umownych określonych w ust. 1, niezależnie od kar umownych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dochodzić od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odszkodowania </w:t>
      </w:r>
      <w:r w:rsidR="0082105A">
        <w:rPr>
          <w:rFonts w:asciiTheme="minorHAnsi" w:hAnsiTheme="minorHAnsi" w:cstheme="minorHAnsi"/>
          <w:sz w:val="22"/>
          <w:szCs w:val="22"/>
        </w:rPr>
        <w:t xml:space="preserve">uzupełniającego </w:t>
      </w:r>
      <w:r w:rsidRPr="005673D4">
        <w:rPr>
          <w:rFonts w:asciiTheme="minorHAnsi" w:hAnsiTheme="minorHAnsi" w:cstheme="minorHAnsi"/>
          <w:sz w:val="22"/>
          <w:szCs w:val="22"/>
        </w:rPr>
        <w:t>na zasadach ogólnych</w:t>
      </w:r>
      <w:r w:rsidR="005673D4">
        <w:rPr>
          <w:rFonts w:asciiTheme="minorHAnsi" w:hAnsiTheme="minorHAnsi" w:cstheme="minorHAnsi"/>
          <w:sz w:val="22"/>
          <w:szCs w:val="22"/>
        </w:rPr>
        <w:t>.</w:t>
      </w:r>
    </w:p>
    <w:p w14:paraId="524B039A" w14:textId="77777777" w:rsidR="00D86508" w:rsidRDefault="00D86508" w:rsidP="00D86508">
      <w:pPr>
        <w:spacing w:before="0" w:after="120"/>
        <w:ind w:left="360"/>
        <w:rPr>
          <w:rFonts w:asciiTheme="minorHAnsi" w:hAnsiTheme="minorHAnsi" w:cstheme="minorHAnsi"/>
          <w:sz w:val="22"/>
          <w:szCs w:val="22"/>
        </w:rPr>
      </w:pPr>
    </w:p>
    <w:p w14:paraId="22D6022A" w14:textId="77777777" w:rsidR="00D86508" w:rsidRPr="00D86508" w:rsidRDefault="00D86508" w:rsidP="00D86508">
      <w:pPr>
        <w:spacing w:before="0" w:after="120"/>
        <w:ind w:left="360"/>
        <w:jc w:val="center"/>
        <w:rPr>
          <w:rFonts w:asciiTheme="minorHAnsi" w:hAnsiTheme="minorHAnsi" w:cstheme="minorHAnsi"/>
          <w:sz w:val="22"/>
          <w:szCs w:val="22"/>
        </w:rPr>
      </w:pPr>
      <w:r>
        <w:rPr>
          <w:rFonts w:asciiTheme="minorHAnsi" w:hAnsiTheme="minorHAnsi" w:cstheme="minorHAnsi"/>
          <w:b/>
          <w:bCs/>
          <w:sz w:val="22"/>
          <w:szCs w:val="22"/>
        </w:rPr>
        <w:t>§ 8</w:t>
      </w:r>
    </w:p>
    <w:p w14:paraId="071DC939" w14:textId="77777777"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odstąpić od umowy w terminie </w:t>
      </w:r>
      <w:r w:rsidR="00B2764A" w:rsidRPr="005673D4">
        <w:rPr>
          <w:rFonts w:asciiTheme="minorHAnsi" w:hAnsiTheme="minorHAnsi" w:cstheme="minorHAnsi"/>
          <w:b/>
          <w:bCs/>
          <w:sz w:val="22"/>
          <w:szCs w:val="22"/>
        </w:rPr>
        <w:t>30</w:t>
      </w:r>
      <w:r w:rsidRPr="005673D4">
        <w:rPr>
          <w:rFonts w:asciiTheme="minorHAnsi" w:hAnsiTheme="minorHAnsi" w:cstheme="minorHAnsi"/>
          <w:b/>
          <w:bCs/>
          <w:sz w:val="22"/>
          <w:szCs w:val="22"/>
        </w:rPr>
        <w:t xml:space="preserve"> dni</w:t>
      </w:r>
      <w:r w:rsidRPr="005673D4">
        <w:rPr>
          <w:rFonts w:asciiTheme="minorHAnsi" w:hAnsiTheme="minorHAnsi" w:cstheme="minorHAnsi"/>
          <w:sz w:val="22"/>
          <w:szCs w:val="22"/>
        </w:rPr>
        <w:t xml:space="preserve"> od powzięcia wiadomości o zaistnieniu następujących okoliczności:</w:t>
      </w:r>
    </w:p>
    <w:p w14:paraId="1CBD3985" w14:textId="77777777"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zwłoki w podjęciu robót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dłuższej niż </w:t>
      </w:r>
      <w:r w:rsidR="00B2764A" w:rsidRPr="005673D4">
        <w:rPr>
          <w:rFonts w:asciiTheme="minorHAnsi" w:hAnsiTheme="minorHAnsi" w:cstheme="minorHAnsi"/>
          <w:b/>
          <w:bCs/>
          <w:sz w:val="22"/>
          <w:szCs w:val="22"/>
        </w:rPr>
        <w:t>14</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dni,</w:t>
      </w:r>
    </w:p>
    <w:p w14:paraId="2254646E" w14:textId="77777777"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wykonywania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robót niezgodnie z dokumentacją,</w:t>
      </w:r>
    </w:p>
    <w:p w14:paraId="1A9DA3E2" w14:textId="77777777"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zaprzestania realizacji niniejszej umowy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przez okres przekraczający </w:t>
      </w:r>
      <w:r w:rsidR="00B2764A" w:rsidRPr="005673D4">
        <w:rPr>
          <w:rFonts w:asciiTheme="minorHAnsi" w:hAnsiTheme="minorHAnsi" w:cstheme="minorHAnsi"/>
          <w:b/>
          <w:bCs/>
          <w:sz w:val="22"/>
          <w:szCs w:val="22"/>
        </w:rPr>
        <w:t>14</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dni,</w:t>
      </w:r>
    </w:p>
    <w:p w14:paraId="2CA4D95D" w14:textId="77777777"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rażącego naruszenia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postanowień niniejszej umowy, w szczególności wykonania prz</w:t>
      </w:r>
      <w:r w:rsidR="006719FF" w:rsidRPr="005673D4">
        <w:rPr>
          <w:rFonts w:asciiTheme="minorHAnsi" w:hAnsiTheme="minorHAnsi" w:cstheme="minorHAnsi"/>
          <w:sz w:val="22"/>
          <w:szCs w:val="22"/>
        </w:rPr>
        <w:t>edmiotu zamówienia niezgodnie z</w:t>
      </w:r>
      <w:r w:rsidRPr="005673D4">
        <w:rPr>
          <w:rFonts w:asciiTheme="minorHAnsi" w:hAnsiTheme="minorHAnsi" w:cstheme="minorHAnsi"/>
          <w:sz w:val="22"/>
          <w:szCs w:val="22"/>
        </w:rPr>
        <w:t xml:space="preserve"> </w:t>
      </w:r>
      <w:r w:rsidR="006719FF" w:rsidRPr="005673D4">
        <w:rPr>
          <w:rFonts w:asciiTheme="minorHAnsi" w:hAnsiTheme="minorHAnsi" w:cstheme="minorHAnsi"/>
          <w:sz w:val="22"/>
          <w:szCs w:val="22"/>
        </w:rPr>
        <w:t>Warunkami</w:t>
      </w:r>
      <w:r w:rsidRPr="005673D4">
        <w:rPr>
          <w:rFonts w:asciiTheme="minorHAnsi" w:hAnsiTheme="minorHAnsi" w:cstheme="minorHAnsi"/>
          <w:sz w:val="22"/>
          <w:szCs w:val="22"/>
        </w:rPr>
        <w:t xml:space="preserve"> Zamówienia, ofertą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w:t>
      </w:r>
    </w:p>
    <w:p w14:paraId="4B338A78" w14:textId="77777777"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odstąpić od umowy w terminie 30 dni od powzięcia wiadomości o wystąpieniu istotnej zmiany okoliczności powodującej, że wykonanie umowy nie leży w interesie publicznym, czego nie można było przewidzieć w chwili zawarcia umowy.</w:t>
      </w:r>
    </w:p>
    <w:p w14:paraId="1353F497" w14:textId="77777777"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Odstąpienie od umowy wymaga zachowania formy pisemnej pod rygorem nieważności.</w:t>
      </w:r>
    </w:p>
    <w:p w14:paraId="16DAF3EA" w14:textId="77777777" w:rsidR="00807246" w:rsidRPr="005673D4" w:rsidRDefault="00807246" w:rsidP="003A0E66">
      <w:pPr>
        <w:keepNext/>
        <w:numPr>
          <w:ilvl w:val="0"/>
          <w:numId w:val="10"/>
        </w:numPr>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w:t>
      </w:r>
    </w:p>
    <w:p w14:paraId="68CC0E2E" w14:textId="77777777"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wstrzyma dalszą realizację umowy poza robotami określonymi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koniecznymi dla zabezpieczenia już zrealizowanych prac,</w:t>
      </w:r>
    </w:p>
    <w:p w14:paraId="7748E10F" w14:textId="77777777"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uwzględniając postanowienia ust. 6 – usunie sprzęt budowlano montażowy i wycofa swój personel z terenu budowy oraz uporządkuje teren budowy,</w:t>
      </w:r>
    </w:p>
    <w:p w14:paraId="41EF014C" w14:textId="77777777"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przekaże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wszelkie prawa, tytuły itp. dotyczące przedmiotu umowy aktualne na dzień odstąpienia,</w:t>
      </w:r>
    </w:p>
    <w:p w14:paraId="09119C66" w14:textId="77777777"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dostarczy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całą dokumentację techniczną, wszystkie rysunki, specyfikacje i inne dokumenty przygotowane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związane z realizacją umowy, aktualne na dzień odstąpienia.</w:t>
      </w:r>
    </w:p>
    <w:p w14:paraId="03A9BC17" w14:textId="77777777"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zapłaci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w:t>
      </w:r>
    </w:p>
    <w:p w14:paraId="21A17954" w14:textId="77777777" w:rsidR="00807246" w:rsidRPr="005673D4" w:rsidRDefault="00807246" w:rsidP="003A0E66">
      <w:pPr>
        <w:numPr>
          <w:ilvl w:val="0"/>
          <w:numId w:val="13"/>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wynagrodzenie za wykonane do dnia odstąpienia od umowy prace i materiały zakupione dla celów wykonania </w:t>
      </w:r>
      <w:r w:rsidR="00B33FAC" w:rsidRPr="005673D4">
        <w:rPr>
          <w:rFonts w:asciiTheme="minorHAnsi" w:hAnsiTheme="minorHAnsi" w:cstheme="minorHAnsi"/>
          <w:sz w:val="22"/>
          <w:szCs w:val="22"/>
        </w:rPr>
        <w:t xml:space="preserve">tych </w:t>
      </w:r>
      <w:r w:rsidRPr="005673D4">
        <w:rPr>
          <w:rFonts w:asciiTheme="minorHAnsi" w:hAnsiTheme="minorHAnsi" w:cstheme="minorHAnsi"/>
          <w:sz w:val="22"/>
          <w:szCs w:val="22"/>
        </w:rPr>
        <w:t xml:space="preserve">prac. Podstawą do wyceny wykonanych prac i materiałów będzie protokół inwentaryzacji stanu zaawansowania prac budowlanych sporządzony przez przedstawicieli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i</w:t>
      </w:r>
      <w:r w:rsidRPr="005673D4">
        <w:rPr>
          <w:rFonts w:asciiTheme="minorHAnsi" w:hAnsiTheme="minorHAnsi" w:cstheme="minorHAnsi"/>
          <w:b/>
          <w:bCs/>
          <w:sz w:val="22"/>
          <w:szCs w:val="22"/>
        </w:rPr>
        <w:t xml:space="preserve"> Wykonawcy</w:t>
      </w:r>
      <w:r w:rsidRPr="005673D4">
        <w:rPr>
          <w:rFonts w:asciiTheme="minorHAnsi" w:hAnsiTheme="minorHAnsi" w:cstheme="minorHAnsi"/>
          <w:sz w:val="22"/>
          <w:szCs w:val="22"/>
        </w:rPr>
        <w:t>,</w:t>
      </w:r>
    </w:p>
    <w:p w14:paraId="4AB83D1E" w14:textId="24BFC23B" w:rsidR="00807246" w:rsidRPr="005673D4" w:rsidRDefault="00807246" w:rsidP="003A0E66">
      <w:pPr>
        <w:numPr>
          <w:ilvl w:val="0"/>
          <w:numId w:val="13"/>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poniesione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uzasadnione koszty związane z zabezpieczeniem przedmiotu umowy zgodnie z ust. 4 </w:t>
      </w:r>
      <w:r w:rsidR="0082105A">
        <w:rPr>
          <w:rFonts w:asciiTheme="minorHAnsi" w:hAnsiTheme="minorHAnsi" w:cstheme="minorHAnsi"/>
          <w:sz w:val="22"/>
          <w:szCs w:val="22"/>
        </w:rPr>
        <w:t>lit.</w:t>
      </w:r>
      <w:r w:rsidR="0082105A" w:rsidRPr="005673D4">
        <w:rPr>
          <w:rFonts w:asciiTheme="minorHAnsi" w:hAnsiTheme="minorHAnsi" w:cstheme="minorHAnsi"/>
          <w:sz w:val="22"/>
          <w:szCs w:val="22"/>
        </w:rPr>
        <w:t xml:space="preserve"> </w:t>
      </w:r>
      <w:r w:rsidRPr="005673D4">
        <w:rPr>
          <w:rFonts w:asciiTheme="minorHAnsi" w:hAnsiTheme="minorHAnsi" w:cstheme="minorHAnsi"/>
          <w:sz w:val="22"/>
          <w:szCs w:val="22"/>
        </w:rPr>
        <w:t>a).</w:t>
      </w:r>
    </w:p>
    <w:p w14:paraId="190D8B2E" w14:textId="77777777"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z przyczyn leżących po stronie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wejść na teren budowy i zakończyć realizację we własnym zakresie lub zatrudniając osobę trzecią.</w:t>
      </w:r>
    </w:p>
    <w:p w14:paraId="37A1310A" w14:textId="77777777"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z przyczyn leżących po stronie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kończąc sam (lub przy pomocy osoby trzeciej) realizację umowy, ustali koszt zakończenia inwestycji. Jeżeli sumy już zapłacone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powiększone o koszt prac zrealizowanych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lub osobę trzecią przekraczają wynagrodzenie określone w </w:t>
      </w:r>
      <w:r w:rsidRPr="005673D4">
        <w:rPr>
          <w:rFonts w:asciiTheme="minorHAnsi" w:hAnsiTheme="minorHAnsi" w:cstheme="minorHAnsi"/>
          <w:b/>
          <w:bCs/>
          <w:sz w:val="22"/>
          <w:szCs w:val="22"/>
        </w:rPr>
        <w:t>§</w:t>
      </w:r>
      <w:r w:rsidR="00D86508">
        <w:rPr>
          <w:rFonts w:asciiTheme="minorHAnsi" w:hAnsiTheme="minorHAnsi" w:cstheme="minorHAnsi"/>
          <w:b/>
          <w:bCs/>
          <w:sz w:val="22"/>
          <w:szCs w:val="22"/>
        </w:rPr>
        <w:t>5</w:t>
      </w:r>
      <w:r w:rsidRPr="005673D4">
        <w:rPr>
          <w:rFonts w:asciiTheme="minorHAnsi" w:hAnsiTheme="minorHAnsi" w:cstheme="minorHAnsi"/>
          <w:b/>
          <w:bCs/>
          <w:sz w:val="22"/>
          <w:szCs w:val="22"/>
        </w:rPr>
        <w:t xml:space="preserve"> ust. 1</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oprócz naliczonych kar umownych, zobowiązany jest zwrócić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tę różnicę.</w:t>
      </w:r>
    </w:p>
    <w:p w14:paraId="3DE3117E" w14:textId="77777777" w:rsidR="00807246"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9</w:t>
      </w:r>
    </w:p>
    <w:p w14:paraId="4B22E5D7" w14:textId="6B8B0F2C" w:rsidR="0064664E" w:rsidRPr="005673D4" w:rsidRDefault="0064664E" w:rsidP="003A0E66">
      <w:pPr>
        <w:pStyle w:val="Nagwek"/>
        <w:numPr>
          <w:ilvl w:val="0"/>
          <w:numId w:val="16"/>
        </w:numPr>
        <w:tabs>
          <w:tab w:val="clear" w:pos="4536"/>
          <w:tab w:val="clear" w:pos="9072"/>
        </w:tabs>
        <w:ind w:left="357" w:hanging="35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udziela</w:t>
      </w:r>
      <w:r w:rsidR="00860953" w:rsidRPr="005673D4">
        <w:rPr>
          <w:rFonts w:asciiTheme="minorHAnsi" w:hAnsiTheme="minorHAnsi" w:cstheme="minorHAnsi"/>
          <w:sz w:val="22"/>
          <w:szCs w:val="22"/>
        </w:rPr>
        <w:t xml:space="preserve"> gwarancji wynoszącej</w:t>
      </w:r>
      <w:r w:rsidR="00C74CF9" w:rsidRPr="005673D4">
        <w:rPr>
          <w:rFonts w:asciiTheme="minorHAnsi" w:hAnsiTheme="minorHAnsi" w:cstheme="minorHAnsi"/>
          <w:sz w:val="22"/>
          <w:szCs w:val="22"/>
        </w:rPr>
        <w:t xml:space="preserve"> 60 miesięcy na wszystkie elementy realizowanego obiektu.</w:t>
      </w:r>
      <w:r w:rsidR="00C74CF9" w:rsidRPr="005673D4">
        <w:rPr>
          <w:rFonts w:asciiTheme="minorHAnsi" w:hAnsiTheme="minorHAnsi" w:cstheme="minorHAnsi"/>
          <w:iCs/>
          <w:sz w:val="22"/>
          <w:szCs w:val="22"/>
        </w:rPr>
        <w:t xml:space="preserve"> </w:t>
      </w:r>
      <w:r w:rsidR="00860953" w:rsidRPr="005673D4">
        <w:rPr>
          <w:rFonts w:asciiTheme="minorHAnsi" w:hAnsiTheme="minorHAnsi" w:cstheme="minorHAnsi"/>
          <w:iCs/>
          <w:sz w:val="22"/>
          <w:szCs w:val="22"/>
        </w:rPr>
        <w:t xml:space="preserve">Okres gwarancji liczony będzie od daty podpisania protokołu odbioru </w:t>
      </w:r>
      <w:r w:rsidR="00FD302D" w:rsidRPr="005673D4">
        <w:rPr>
          <w:rFonts w:asciiTheme="minorHAnsi" w:hAnsiTheme="minorHAnsi" w:cstheme="minorHAnsi"/>
          <w:iCs/>
          <w:sz w:val="22"/>
          <w:szCs w:val="22"/>
        </w:rPr>
        <w:t xml:space="preserve">końcowego </w:t>
      </w:r>
      <w:r w:rsidR="0082105A">
        <w:rPr>
          <w:rFonts w:asciiTheme="minorHAnsi" w:hAnsiTheme="minorHAnsi" w:cstheme="minorHAnsi"/>
          <w:iCs/>
          <w:sz w:val="22"/>
          <w:szCs w:val="22"/>
        </w:rPr>
        <w:t>przedmiotu umowy</w:t>
      </w:r>
      <w:r w:rsidR="00860953" w:rsidRPr="005673D4">
        <w:rPr>
          <w:rFonts w:asciiTheme="minorHAnsi" w:hAnsiTheme="minorHAnsi" w:cstheme="minorHAnsi"/>
          <w:iCs/>
          <w:sz w:val="22"/>
          <w:szCs w:val="22"/>
        </w:rPr>
        <w:t>.</w:t>
      </w:r>
    </w:p>
    <w:p w14:paraId="14D8457F" w14:textId="77777777" w:rsidR="00BF46BA" w:rsidRPr="005673D4" w:rsidRDefault="00BF46BA" w:rsidP="003A0E66">
      <w:pPr>
        <w:pStyle w:val="Tekstpodstawowy"/>
        <w:numPr>
          <w:ilvl w:val="0"/>
          <w:numId w:val="16"/>
        </w:numPr>
        <w:spacing w:before="120"/>
        <w:rPr>
          <w:rFonts w:asciiTheme="minorHAnsi" w:hAnsiTheme="minorHAnsi" w:cstheme="minorHAnsi"/>
          <w:sz w:val="22"/>
          <w:szCs w:val="22"/>
        </w:rPr>
      </w:pPr>
      <w:r w:rsidRPr="005673D4">
        <w:rPr>
          <w:rFonts w:asciiTheme="minorHAnsi" w:hAnsiTheme="minorHAnsi" w:cstheme="minorHAnsi"/>
          <w:sz w:val="22"/>
          <w:szCs w:val="22"/>
        </w:rPr>
        <w:lastRenderedPageBreak/>
        <w:t xml:space="preserve">W okresie trwania gwarancji </w:t>
      </w:r>
      <w:r w:rsidRPr="005673D4">
        <w:rPr>
          <w:rFonts w:asciiTheme="minorHAnsi" w:hAnsiTheme="minorHAnsi" w:cstheme="minorHAnsi"/>
          <w:b/>
          <w:sz w:val="22"/>
          <w:szCs w:val="22"/>
        </w:rPr>
        <w:t>Zamawiający</w:t>
      </w:r>
      <w:r w:rsidRPr="005673D4">
        <w:rPr>
          <w:rFonts w:asciiTheme="minorHAnsi" w:hAnsiTheme="minorHAnsi" w:cstheme="minorHAnsi"/>
          <w:sz w:val="22"/>
          <w:szCs w:val="22"/>
        </w:rPr>
        <w:t xml:space="preserve"> zawiadomi </w:t>
      </w:r>
      <w:r w:rsidRPr="005673D4">
        <w:rPr>
          <w:rFonts w:asciiTheme="minorHAnsi" w:hAnsiTheme="minorHAnsi" w:cstheme="minorHAnsi"/>
          <w:b/>
          <w:sz w:val="22"/>
          <w:szCs w:val="22"/>
        </w:rPr>
        <w:t>Wykonawcę</w:t>
      </w:r>
      <w:r w:rsidRPr="005673D4">
        <w:rPr>
          <w:rFonts w:asciiTheme="minorHAnsi" w:hAnsiTheme="minorHAnsi" w:cstheme="minorHAnsi"/>
          <w:sz w:val="22"/>
          <w:szCs w:val="22"/>
        </w:rPr>
        <w:t xml:space="preserve"> o wadach obiektu budowlanego będącego przedmiot</w:t>
      </w:r>
      <w:r w:rsidR="00117ABA" w:rsidRPr="005673D4">
        <w:rPr>
          <w:rFonts w:asciiTheme="minorHAnsi" w:hAnsiTheme="minorHAnsi" w:cstheme="minorHAnsi"/>
          <w:sz w:val="22"/>
          <w:szCs w:val="22"/>
        </w:rPr>
        <w:t>em roboty budowlanej</w:t>
      </w:r>
      <w:r w:rsidRPr="005673D4">
        <w:rPr>
          <w:rFonts w:asciiTheme="minorHAnsi" w:hAnsiTheme="minorHAnsi" w:cstheme="minorHAnsi"/>
          <w:sz w:val="22"/>
          <w:szCs w:val="22"/>
        </w:rPr>
        <w:t xml:space="preserve">. </w:t>
      </w: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w ciągu </w:t>
      </w:r>
      <w:r w:rsidRPr="005673D4">
        <w:rPr>
          <w:rFonts w:asciiTheme="minorHAnsi" w:hAnsiTheme="minorHAnsi" w:cstheme="minorHAnsi"/>
          <w:b/>
          <w:sz w:val="22"/>
          <w:szCs w:val="22"/>
        </w:rPr>
        <w:t>3 dni</w:t>
      </w:r>
      <w:r w:rsidRPr="005673D4">
        <w:rPr>
          <w:rFonts w:asciiTheme="minorHAnsi" w:hAnsiTheme="minorHAnsi" w:cstheme="minorHAnsi"/>
          <w:sz w:val="22"/>
          <w:szCs w:val="22"/>
        </w:rPr>
        <w:t xml:space="preserve"> od daty zgłoszenia przystąpi do usunięcia wad, które usunie w ciągu </w:t>
      </w:r>
      <w:r w:rsidR="00753DA9" w:rsidRPr="005673D4">
        <w:rPr>
          <w:rFonts w:asciiTheme="minorHAnsi" w:hAnsiTheme="minorHAnsi" w:cstheme="minorHAnsi"/>
          <w:b/>
          <w:sz w:val="22"/>
          <w:szCs w:val="22"/>
        </w:rPr>
        <w:t>3 dni</w:t>
      </w:r>
      <w:r w:rsidRPr="005673D4">
        <w:rPr>
          <w:rFonts w:asciiTheme="minorHAnsi" w:hAnsiTheme="minorHAnsi" w:cstheme="minorHAnsi"/>
          <w:sz w:val="22"/>
          <w:szCs w:val="22"/>
        </w:rPr>
        <w:t xml:space="preserve">, lub uzgodni z </w:t>
      </w:r>
      <w:r w:rsidRPr="005673D4">
        <w:rPr>
          <w:rFonts w:asciiTheme="minorHAnsi" w:hAnsiTheme="minorHAnsi" w:cstheme="minorHAnsi"/>
          <w:b/>
          <w:sz w:val="22"/>
          <w:szCs w:val="22"/>
        </w:rPr>
        <w:t>Zamawiającym,</w:t>
      </w:r>
      <w:r w:rsidRPr="005673D4">
        <w:rPr>
          <w:rFonts w:asciiTheme="minorHAnsi" w:hAnsiTheme="minorHAnsi" w:cstheme="minorHAnsi"/>
          <w:sz w:val="22"/>
          <w:szCs w:val="22"/>
        </w:rPr>
        <w:t xml:space="preserve"> w formie pisemnej, inny termin ich usunięcia.</w:t>
      </w:r>
    </w:p>
    <w:p w14:paraId="47EECB30" w14:textId="77777777" w:rsidR="00807246" w:rsidRDefault="00BF46BA" w:rsidP="003A0E66">
      <w:pPr>
        <w:pStyle w:val="Nagwek"/>
        <w:numPr>
          <w:ilvl w:val="0"/>
          <w:numId w:val="16"/>
        </w:numPr>
        <w:tabs>
          <w:tab w:val="clear" w:pos="4536"/>
          <w:tab w:val="clear" w:pos="9072"/>
        </w:tabs>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W okresie trwania gwarancji, gdy wada obiektu budowlanego będącego przedmiotem roboty budowlanej zagraża bezpieczeństwu ludzi i mienia, </w:t>
      </w: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zobowiązuje się do natychmiastowego przystąpienia do usunięcia wady lub w uzgodnieniu z </w:t>
      </w:r>
      <w:r w:rsidRPr="005673D4">
        <w:rPr>
          <w:rFonts w:asciiTheme="minorHAnsi" w:hAnsiTheme="minorHAnsi" w:cstheme="minorHAnsi"/>
          <w:b/>
          <w:sz w:val="22"/>
          <w:szCs w:val="22"/>
        </w:rPr>
        <w:t>Zamawiającym</w:t>
      </w:r>
      <w:r w:rsidRPr="005673D4">
        <w:rPr>
          <w:rFonts w:asciiTheme="minorHAnsi" w:hAnsiTheme="minorHAnsi" w:cstheme="minorHAnsi"/>
          <w:sz w:val="22"/>
          <w:szCs w:val="22"/>
        </w:rPr>
        <w:t xml:space="preserve"> pokryje koszty naprawy wykonanej przez innego wykonawcę.</w:t>
      </w:r>
    </w:p>
    <w:p w14:paraId="2EF5D72A" w14:textId="77777777" w:rsidR="0082105A" w:rsidRPr="0082105A" w:rsidRDefault="0082105A">
      <w:pPr>
        <w:pStyle w:val="Nagwek"/>
        <w:numPr>
          <w:ilvl w:val="0"/>
          <w:numId w:val="16"/>
        </w:numPr>
        <w:tabs>
          <w:tab w:val="clear" w:pos="4536"/>
          <w:tab w:val="clear" w:pos="9072"/>
        </w:tabs>
        <w:ind w:left="357" w:hanging="357"/>
        <w:rPr>
          <w:rFonts w:asciiTheme="minorHAnsi" w:hAnsiTheme="minorHAnsi" w:cstheme="minorHAnsi"/>
          <w:sz w:val="22"/>
          <w:szCs w:val="22"/>
        </w:rPr>
      </w:pPr>
      <w:r w:rsidRPr="00BF5C99">
        <w:rPr>
          <w:rFonts w:asciiTheme="minorHAnsi" w:hAnsiTheme="minorHAnsi" w:cstheme="minorHAnsi"/>
          <w:sz w:val="22"/>
          <w:szCs w:val="22"/>
        </w:rPr>
        <w:t>W przypadku, gdy Wykonawca nie usunie wady w terminie określonym w ust. 3 powyżej, Zamawiającemu przysługuje prawo, po wyznaczeniu dodatkowego terminu wynoszącego 7 dni, do usunięcia wad na koszt i ryzyko Wykonawcy bez upoważnienia sądowego za pomocą podmiotu trzeciego i bez utraty praw wynikających z gwarancji i rękojmi (wykonanie zastępcze)</w:t>
      </w:r>
      <w:r>
        <w:rPr>
          <w:rFonts w:asciiTheme="minorHAnsi" w:hAnsiTheme="minorHAnsi" w:cstheme="minorHAnsi"/>
          <w:sz w:val="22"/>
          <w:szCs w:val="22"/>
        </w:rPr>
        <w:t>.</w:t>
      </w:r>
    </w:p>
    <w:p w14:paraId="284C4139" w14:textId="77777777" w:rsidR="00807246"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10</w:t>
      </w:r>
    </w:p>
    <w:p w14:paraId="106EEED1" w14:textId="77777777" w:rsidR="00807246" w:rsidRPr="005673D4" w:rsidRDefault="00807246" w:rsidP="003A0E66">
      <w:pPr>
        <w:pStyle w:val="Tekstpodstawowy"/>
        <w:keepNext/>
        <w:numPr>
          <w:ilvl w:val="0"/>
          <w:numId w:val="7"/>
        </w:numPr>
        <w:spacing w:before="120"/>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Obowiązki </w:t>
      </w:r>
      <w:r w:rsidR="00C02F32" w:rsidRPr="005673D4">
        <w:rPr>
          <w:rFonts w:asciiTheme="minorHAnsi" w:hAnsiTheme="minorHAnsi" w:cstheme="minorHAnsi"/>
          <w:sz w:val="22"/>
          <w:szCs w:val="22"/>
        </w:rPr>
        <w:t>przedstawiciela ze strony</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Zamawiającego</w:t>
      </w:r>
      <w:r w:rsidR="00D86508">
        <w:rPr>
          <w:rFonts w:asciiTheme="minorHAnsi" w:hAnsiTheme="minorHAnsi" w:cstheme="minorHAnsi"/>
          <w:b/>
          <w:bCs/>
          <w:sz w:val="22"/>
          <w:szCs w:val="22"/>
        </w:rPr>
        <w:t xml:space="preserve"> </w:t>
      </w:r>
      <w:r w:rsidR="00D86508" w:rsidRPr="00D86508">
        <w:rPr>
          <w:rFonts w:asciiTheme="minorHAnsi" w:hAnsiTheme="minorHAnsi" w:cstheme="minorHAnsi"/>
          <w:bCs/>
          <w:sz w:val="22"/>
          <w:szCs w:val="22"/>
        </w:rPr>
        <w:t>(Inspektora Nadzoru)</w:t>
      </w:r>
      <w:r w:rsidR="00D86508">
        <w:rPr>
          <w:rFonts w:asciiTheme="minorHAnsi" w:hAnsiTheme="minorHAnsi" w:cstheme="minorHAnsi"/>
          <w:b/>
          <w:bCs/>
          <w:sz w:val="22"/>
          <w:szCs w:val="22"/>
        </w:rPr>
        <w:t xml:space="preserve"> </w:t>
      </w:r>
      <w:r w:rsidRPr="005673D4">
        <w:rPr>
          <w:rFonts w:asciiTheme="minorHAnsi" w:hAnsiTheme="minorHAnsi" w:cstheme="minorHAnsi"/>
          <w:sz w:val="22"/>
          <w:szCs w:val="22"/>
        </w:rPr>
        <w:t xml:space="preserve"> pełnić będzie:</w:t>
      </w:r>
    </w:p>
    <w:p w14:paraId="0ACC89DE" w14:textId="77777777" w:rsidR="00807246" w:rsidRPr="005673D4" w:rsidRDefault="00753DA9" w:rsidP="00D86508">
      <w:pPr>
        <w:pStyle w:val="Tekstpodstawowy"/>
        <w:spacing w:before="120"/>
        <w:ind w:left="360"/>
        <w:rPr>
          <w:rFonts w:asciiTheme="minorHAnsi" w:hAnsiTheme="minorHAnsi" w:cstheme="minorHAnsi"/>
          <w:sz w:val="22"/>
          <w:szCs w:val="22"/>
        </w:rPr>
      </w:pPr>
      <w:r w:rsidRPr="005673D4">
        <w:rPr>
          <w:rFonts w:asciiTheme="minorHAnsi" w:hAnsiTheme="minorHAnsi" w:cstheme="minorHAnsi"/>
          <w:sz w:val="22"/>
          <w:szCs w:val="22"/>
        </w:rPr>
        <w:t xml:space="preserve">Pan(i) … , tel.: … </w:t>
      </w:r>
      <w:r w:rsidR="00A4755D" w:rsidRPr="005673D4">
        <w:rPr>
          <w:rFonts w:asciiTheme="minorHAnsi" w:hAnsiTheme="minorHAnsi" w:cstheme="minorHAnsi"/>
          <w:sz w:val="22"/>
          <w:szCs w:val="22"/>
        </w:rPr>
        <w:t>.</w:t>
      </w:r>
    </w:p>
    <w:p w14:paraId="63D1B721" w14:textId="77777777" w:rsidR="00807246" w:rsidRPr="005673D4" w:rsidRDefault="00807246" w:rsidP="003A0E66">
      <w:pPr>
        <w:pStyle w:val="Tekstpodstawowy"/>
        <w:keepNext/>
        <w:numPr>
          <w:ilvl w:val="0"/>
          <w:numId w:val="7"/>
        </w:numPr>
        <w:spacing w:before="120"/>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Obowiązki kierownika budowy ze strony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pełnić będzie:</w:t>
      </w:r>
    </w:p>
    <w:p w14:paraId="7F6B50A4" w14:textId="77777777" w:rsidR="00807246" w:rsidRPr="005673D4" w:rsidRDefault="00807246">
      <w:pPr>
        <w:pStyle w:val="Tekstpodstawowy"/>
        <w:spacing w:before="120"/>
        <w:ind w:left="360"/>
        <w:rPr>
          <w:rFonts w:asciiTheme="minorHAnsi" w:hAnsiTheme="minorHAnsi" w:cstheme="minorHAnsi"/>
          <w:sz w:val="22"/>
          <w:szCs w:val="22"/>
        </w:rPr>
      </w:pPr>
      <w:r w:rsidRPr="005673D4">
        <w:rPr>
          <w:rFonts w:asciiTheme="minorHAnsi" w:hAnsiTheme="minorHAnsi" w:cstheme="minorHAnsi"/>
          <w:sz w:val="22"/>
          <w:szCs w:val="22"/>
        </w:rPr>
        <w:t xml:space="preserve">Pan(i) … </w:t>
      </w:r>
      <w:r w:rsidR="00FF4A37" w:rsidRPr="005673D4">
        <w:rPr>
          <w:rFonts w:asciiTheme="minorHAnsi" w:hAnsiTheme="minorHAnsi" w:cstheme="minorHAnsi"/>
          <w:sz w:val="22"/>
          <w:szCs w:val="22"/>
        </w:rPr>
        <w:t>, tel.: …</w:t>
      </w:r>
    </w:p>
    <w:p w14:paraId="530193BF" w14:textId="77777777" w:rsidR="006E0FA8"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11</w:t>
      </w:r>
    </w:p>
    <w:p w14:paraId="7E8DDD13" w14:textId="77777777" w:rsidR="006E0FA8" w:rsidRPr="005673D4" w:rsidRDefault="006E0FA8" w:rsidP="006E0FA8">
      <w:pPr>
        <w:pStyle w:val="Tekstpodstawowy"/>
        <w:tabs>
          <w:tab w:val="left" w:pos="360"/>
        </w:tabs>
        <w:spacing w:before="120"/>
        <w:rPr>
          <w:rFonts w:asciiTheme="minorHAnsi" w:hAnsiTheme="minorHAnsi" w:cstheme="minorHAnsi"/>
          <w:sz w:val="22"/>
          <w:szCs w:val="22"/>
        </w:rPr>
      </w:pPr>
      <w:r w:rsidRPr="005673D4">
        <w:rPr>
          <w:rFonts w:asciiTheme="minorHAnsi" w:hAnsiTheme="minorHAnsi" w:cstheme="minorHAnsi"/>
          <w:sz w:val="22"/>
          <w:szCs w:val="22"/>
        </w:rPr>
        <w:t>1.</w:t>
      </w:r>
      <w:r w:rsidRPr="005673D4">
        <w:rPr>
          <w:rFonts w:asciiTheme="minorHAnsi" w:hAnsiTheme="minorHAnsi" w:cstheme="minorHAnsi"/>
          <w:sz w:val="22"/>
          <w:szCs w:val="22"/>
        </w:rPr>
        <w:tab/>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ma obowiązek: </w:t>
      </w:r>
    </w:p>
    <w:p w14:paraId="2367282D" w14:textId="77777777" w:rsidR="00ED1DCD" w:rsidRPr="005673D4" w:rsidRDefault="00ED1DCD" w:rsidP="003A0E66">
      <w:pPr>
        <w:pStyle w:val="Tekstpodstawowy"/>
        <w:numPr>
          <w:ilvl w:val="0"/>
          <w:numId w:val="17"/>
        </w:numPr>
        <w:shd w:val="clear" w:color="auto" w:fill="FFFFFF"/>
        <w:tabs>
          <w:tab w:val="clear" w:pos="397"/>
          <w:tab w:val="num" w:pos="720"/>
        </w:tabs>
        <w:spacing w:before="60"/>
        <w:ind w:left="720" w:hanging="360"/>
        <w:rPr>
          <w:rFonts w:asciiTheme="minorHAnsi" w:hAnsiTheme="minorHAnsi" w:cstheme="minorHAnsi"/>
          <w:sz w:val="22"/>
          <w:szCs w:val="22"/>
        </w:rPr>
      </w:pPr>
      <w:r w:rsidRPr="005673D4">
        <w:rPr>
          <w:rFonts w:asciiTheme="minorHAnsi" w:hAnsiTheme="minorHAnsi" w:cstheme="minorHAnsi"/>
          <w:sz w:val="22"/>
          <w:szCs w:val="22"/>
        </w:rPr>
        <w:t xml:space="preserve">wykorzystania wszelkich informacji sensytywnych przekazanych lub udostępnionych przez ENEA </w:t>
      </w:r>
      <w:r w:rsidR="00753DA9" w:rsidRPr="005673D4">
        <w:rPr>
          <w:rFonts w:asciiTheme="minorHAnsi" w:hAnsiTheme="minorHAnsi" w:cstheme="minorHAnsi"/>
          <w:sz w:val="22"/>
          <w:szCs w:val="22"/>
        </w:rPr>
        <w:t xml:space="preserve">Logistyka </w:t>
      </w:r>
      <w:r w:rsidRPr="005673D4">
        <w:rPr>
          <w:rFonts w:asciiTheme="minorHAnsi" w:hAnsiTheme="minorHAnsi" w:cstheme="minorHAnsi"/>
          <w:sz w:val="22"/>
          <w:szCs w:val="22"/>
        </w:rPr>
        <w:t>Sp. z o.o. (według wykazu informacji sensytywnych) jedynie do celów realizacji zobowiązań wynikających z niniejszej Umowy oraz nieudostępniania ich osobom trzecim ani niepublikowania w jakiejkolwiek formie w całości lub części,</w:t>
      </w:r>
    </w:p>
    <w:p w14:paraId="477D0D01" w14:textId="77777777" w:rsidR="00ED1DCD" w:rsidRPr="005673D4" w:rsidRDefault="00ED1DCD" w:rsidP="003A0E66">
      <w:pPr>
        <w:numPr>
          <w:ilvl w:val="0"/>
          <w:numId w:val="17"/>
        </w:numPr>
        <w:tabs>
          <w:tab w:val="clear" w:pos="397"/>
        </w:tabs>
        <w:autoSpaceDE w:val="0"/>
        <w:autoSpaceDN w:val="0"/>
        <w:adjustRightInd w:val="0"/>
        <w:ind w:left="709" w:hanging="360"/>
        <w:rPr>
          <w:rFonts w:asciiTheme="minorHAnsi" w:hAnsiTheme="minorHAnsi" w:cstheme="minorHAnsi"/>
          <w:iCs/>
          <w:sz w:val="22"/>
          <w:szCs w:val="22"/>
        </w:rPr>
      </w:pPr>
      <w:r w:rsidRPr="005673D4">
        <w:rPr>
          <w:rFonts w:asciiTheme="minorHAnsi" w:hAnsiTheme="minorHAnsi" w:cstheme="minorHAnsi"/>
          <w:sz w:val="22"/>
          <w:szCs w:val="22"/>
        </w:rPr>
        <w:t>odpowiednio zabezpieczyć, chronić oraz zniszczyć lub zwrócić natychmiast po zakończeniu realizacji zobowiązań wynikających z niniejszej Umowy (tj. również trwale usunąć z systemów informatycznych), informacje sensytywne uzyskane od ENEA Operator Sp. z o.o</w:t>
      </w:r>
      <w:r w:rsidRPr="005673D4">
        <w:rPr>
          <w:rFonts w:asciiTheme="minorHAnsi" w:hAnsiTheme="minorHAnsi" w:cstheme="minorHAnsi"/>
          <w:bCs/>
          <w:iCs/>
          <w:sz w:val="22"/>
          <w:szCs w:val="22"/>
        </w:rPr>
        <w:t>.</w:t>
      </w:r>
    </w:p>
    <w:p w14:paraId="2368C438" w14:textId="77777777" w:rsidR="00807246"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12</w:t>
      </w:r>
    </w:p>
    <w:p w14:paraId="053C5E8E" w14:textId="77777777"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Ewentualne spory mogące wynikać z niniejszej umowy strony będą starały się rozwiązać polubownie.</w:t>
      </w:r>
    </w:p>
    <w:p w14:paraId="780428A0" w14:textId="77777777"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 xml:space="preserve">W przypadku gdyby rozwiązania polubownego nie dało się wypracować, strony poddadzą spory pod rozstrzygnięcie rzeczowo właściwego Sądu Powszechnego w </w:t>
      </w:r>
      <w:r w:rsidR="00753DA9" w:rsidRPr="005673D4">
        <w:rPr>
          <w:rFonts w:asciiTheme="minorHAnsi" w:hAnsiTheme="minorHAnsi" w:cstheme="minorHAnsi"/>
          <w:b/>
          <w:bCs/>
          <w:sz w:val="22"/>
          <w:szCs w:val="22"/>
        </w:rPr>
        <w:t>Poznaniu</w:t>
      </w:r>
      <w:r w:rsidRPr="005673D4">
        <w:rPr>
          <w:rFonts w:asciiTheme="minorHAnsi" w:hAnsiTheme="minorHAnsi" w:cstheme="minorHAnsi"/>
          <w:sz w:val="22"/>
          <w:szCs w:val="22"/>
        </w:rPr>
        <w:t>.</w:t>
      </w:r>
    </w:p>
    <w:p w14:paraId="5297876C" w14:textId="77777777" w:rsidR="00807246" w:rsidRPr="00385B2A"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 xml:space="preserve">Wszelkie zmiany i uzupełnienia w treści umowy wymagają zachowania formy pisemnej pod rygorem nieważności i mogą być dokonane </w:t>
      </w:r>
      <w:r w:rsidR="00470F7E" w:rsidRPr="005673D4">
        <w:rPr>
          <w:rFonts w:asciiTheme="minorHAnsi" w:hAnsiTheme="minorHAnsi" w:cstheme="minorHAnsi"/>
          <w:sz w:val="22"/>
          <w:szCs w:val="22"/>
        </w:rPr>
        <w:t>wyłącznie, gdy</w:t>
      </w:r>
      <w:r w:rsidRPr="005673D4">
        <w:rPr>
          <w:rFonts w:asciiTheme="minorHAnsi" w:hAnsiTheme="minorHAnsi" w:cstheme="minorHAnsi"/>
          <w:sz w:val="22"/>
          <w:szCs w:val="22"/>
        </w:rPr>
        <w:t xml:space="preserve"> są korzystne dla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bądź gdy konieczność wprowadzenia takich zmian wynika z okoliczności, których nie można było przewidzieć w chwili zawarcia umowy.</w:t>
      </w:r>
      <w:r w:rsidR="00ED1DCD" w:rsidRPr="005673D4">
        <w:rPr>
          <w:rFonts w:asciiTheme="minorHAnsi" w:hAnsiTheme="minorHAnsi" w:cstheme="minorHAnsi"/>
          <w:sz w:val="22"/>
          <w:szCs w:val="22"/>
        </w:rPr>
        <w:t xml:space="preserve"> </w:t>
      </w:r>
      <w:r w:rsidR="00ED1DCD" w:rsidRPr="005673D4">
        <w:rPr>
          <w:rFonts w:asciiTheme="minorHAnsi" w:hAnsiTheme="minorHAnsi" w:cstheme="minorHAnsi"/>
          <w:b/>
          <w:sz w:val="22"/>
          <w:szCs w:val="22"/>
        </w:rPr>
        <w:t xml:space="preserve">Zamawiający dokona analizy zasadności </w:t>
      </w:r>
      <w:r w:rsidR="00ED1DCD" w:rsidRPr="00385B2A">
        <w:rPr>
          <w:rFonts w:asciiTheme="minorHAnsi" w:hAnsiTheme="minorHAnsi" w:cstheme="minorHAnsi"/>
          <w:b/>
          <w:sz w:val="22"/>
          <w:szCs w:val="22"/>
        </w:rPr>
        <w:t xml:space="preserve">proponowanych przez Wykonawcę zmian do umowy pod warunkiem ich przedstawienia nie później niż 14 dni przed </w:t>
      </w:r>
      <w:r w:rsidR="005673D4" w:rsidRPr="00385B2A">
        <w:rPr>
          <w:rFonts w:asciiTheme="minorHAnsi" w:hAnsiTheme="minorHAnsi" w:cstheme="minorHAnsi"/>
          <w:b/>
          <w:sz w:val="22"/>
          <w:szCs w:val="22"/>
        </w:rPr>
        <w:t>przystąpieniem do wykonania objętych proponowaną zmian</w:t>
      </w:r>
      <w:r w:rsidR="00303755" w:rsidRPr="00385B2A">
        <w:rPr>
          <w:rFonts w:asciiTheme="minorHAnsi" w:hAnsiTheme="minorHAnsi" w:cstheme="minorHAnsi"/>
          <w:b/>
          <w:sz w:val="22"/>
          <w:szCs w:val="22"/>
        </w:rPr>
        <w:t>ą</w:t>
      </w:r>
      <w:r w:rsidR="005673D4" w:rsidRPr="00385B2A">
        <w:rPr>
          <w:rFonts w:asciiTheme="minorHAnsi" w:hAnsiTheme="minorHAnsi" w:cstheme="minorHAnsi"/>
          <w:b/>
          <w:sz w:val="22"/>
          <w:szCs w:val="22"/>
        </w:rPr>
        <w:t xml:space="preserve"> robót budowlanych.</w:t>
      </w:r>
    </w:p>
    <w:p w14:paraId="1A331979" w14:textId="77777777" w:rsidR="00C60A8F" w:rsidRDefault="00C60A8F" w:rsidP="003A0E66">
      <w:pPr>
        <w:numPr>
          <w:ilvl w:val="0"/>
          <w:numId w:val="8"/>
        </w:numPr>
        <w:rPr>
          <w:rFonts w:asciiTheme="minorHAnsi" w:hAnsiTheme="minorHAnsi" w:cstheme="minorHAnsi"/>
          <w:sz w:val="22"/>
          <w:szCs w:val="22"/>
        </w:rPr>
      </w:pPr>
      <w:r w:rsidRPr="00385B2A">
        <w:rPr>
          <w:rFonts w:asciiTheme="minorHAnsi" w:hAnsiTheme="minorHAnsi" w:cstheme="minorHAnsi"/>
          <w:sz w:val="22"/>
          <w:szCs w:val="22"/>
        </w:rPr>
        <w:t xml:space="preserve">Zmiany adresu Stron, wykazu osób do kontaktu, danych teleadresowych </w:t>
      </w:r>
      <w:r w:rsidRPr="005673D4">
        <w:rPr>
          <w:rFonts w:asciiTheme="minorHAnsi" w:hAnsiTheme="minorHAnsi" w:cstheme="minorHAnsi"/>
          <w:sz w:val="22"/>
          <w:szCs w:val="22"/>
        </w:rPr>
        <w:t xml:space="preserve">do świadczenia serwisu gwarancyjnego, nie stanowią zmiany umowy i </w:t>
      </w:r>
      <w:r w:rsidR="003A54BC" w:rsidRPr="005673D4">
        <w:rPr>
          <w:rFonts w:asciiTheme="minorHAnsi" w:hAnsiTheme="minorHAnsi" w:cstheme="minorHAnsi"/>
          <w:sz w:val="22"/>
          <w:szCs w:val="22"/>
        </w:rPr>
        <w:t xml:space="preserve">nie wymagają zawierania dodatkowych </w:t>
      </w:r>
      <w:r w:rsidRPr="005673D4">
        <w:rPr>
          <w:rFonts w:asciiTheme="minorHAnsi" w:hAnsiTheme="minorHAnsi" w:cstheme="minorHAnsi"/>
          <w:sz w:val="22"/>
          <w:szCs w:val="22"/>
        </w:rPr>
        <w:t>aneksów</w:t>
      </w:r>
      <w:r w:rsidR="003A54BC" w:rsidRPr="005673D4">
        <w:rPr>
          <w:rFonts w:asciiTheme="minorHAnsi" w:hAnsiTheme="minorHAnsi" w:cstheme="minorHAnsi"/>
          <w:sz w:val="22"/>
          <w:szCs w:val="22"/>
        </w:rPr>
        <w:t>.</w:t>
      </w:r>
    </w:p>
    <w:p w14:paraId="3564E544" w14:textId="77777777" w:rsidR="0082105A" w:rsidRPr="0082105A" w:rsidRDefault="0082105A">
      <w:pPr>
        <w:numPr>
          <w:ilvl w:val="0"/>
          <w:numId w:val="8"/>
        </w:numPr>
        <w:rPr>
          <w:rFonts w:asciiTheme="minorHAnsi" w:hAnsiTheme="minorHAnsi" w:cstheme="minorHAnsi"/>
          <w:sz w:val="22"/>
          <w:szCs w:val="22"/>
        </w:rPr>
      </w:pPr>
      <w:r>
        <w:rPr>
          <w:rFonts w:asciiTheme="minorHAnsi" w:hAnsiTheme="minorHAnsi" w:cstheme="minorHAnsi"/>
          <w:sz w:val="22"/>
          <w:szCs w:val="22"/>
        </w:rPr>
        <w:t>Przeniesienie</w:t>
      </w:r>
      <w:r w:rsidRPr="004A2AB4">
        <w:rPr>
          <w:rFonts w:asciiTheme="minorHAnsi" w:hAnsiTheme="minorHAnsi" w:cstheme="minorHAnsi"/>
          <w:sz w:val="22"/>
          <w:szCs w:val="22"/>
        </w:rPr>
        <w:t xml:space="preserve"> praw i obowiązków Wykonawcy (w tym cesja wierzytelności) wynikających </w:t>
      </w:r>
      <w:r w:rsidRPr="00470AEF">
        <w:rPr>
          <w:rFonts w:asciiTheme="minorHAnsi" w:hAnsiTheme="minorHAnsi" w:cstheme="minorHAnsi"/>
          <w:sz w:val="22"/>
          <w:szCs w:val="22"/>
        </w:rPr>
        <w:t>z niniejszej Umowy na rzecz osoby trzeciej wymaga uzyskania</w:t>
      </w:r>
      <w:r>
        <w:rPr>
          <w:rFonts w:asciiTheme="minorHAnsi" w:hAnsiTheme="minorHAnsi" w:cstheme="minorHAnsi"/>
          <w:sz w:val="22"/>
          <w:szCs w:val="22"/>
        </w:rPr>
        <w:t xml:space="preserve"> uprzedniej pisemnej</w:t>
      </w:r>
      <w:r w:rsidRPr="00470AEF">
        <w:rPr>
          <w:rFonts w:asciiTheme="minorHAnsi" w:hAnsiTheme="minorHAnsi" w:cstheme="minorHAnsi"/>
          <w:sz w:val="22"/>
          <w:szCs w:val="22"/>
        </w:rPr>
        <w:t xml:space="preserve"> zgody Zamawiającego pod rygorem nieważności. </w:t>
      </w:r>
    </w:p>
    <w:p w14:paraId="7ABC1EEB" w14:textId="77777777" w:rsidR="00807246"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W sprawach nieuregulowanych niniejszą umową obowiązują w szczególności przepisy ustawy Prawo zamówień publicznych i Kodeksu Cywilnego.</w:t>
      </w:r>
    </w:p>
    <w:p w14:paraId="1DFB0693" w14:textId="77777777" w:rsidR="00382D88" w:rsidRPr="00382D88" w:rsidRDefault="00382D88">
      <w:pPr>
        <w:numPr>
          <w:ilvl w:val="0"/>
          <w:numId w:val="8"/>
        </w:numPr>
        <w:rPr>
          <w:rFonts w:asciiTheme="minorHAnsi" w:hAnsiTheme="minorHAnsi" w:cstheme="minorHAnsi"/>
          <w:sz w:val="22"/>
          <w:szCs w:val="22"/>
        </w:rPr>
      </w:pPr>
      <w:r w:rsidRPr="004A2AB4">
        <w:rPr>
          <w:rFonts w:asciiTheme="minorHAnsi" w:hAnsiTheme="minorHAnsi" w:cstheme="minorHAnsi"/>
          <w:sz w:val="22"/>
          <w:szCs w:val="22"/>
        </w:rPr>
        <w:lastRenderedPageBreak/>
        <w:t>Załączniki do Umowy stanowią jej integralną część.</w:t>
      </w:r>
    </w:p>
    <w:p w14:paraId="4237E9C7" w14:textId="77777777"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Umowę sporządzono w dwóch jednobrzmiących egzemplarzach, po jednym dla każdej ze stron.</w:t>
      </w:r>
    </w:p>
    <w:p w14:paraId="76104FDB" w14:textId="77777777" w:rsidR="00385B2A" w:rsidRDefault="00385B2A">
      <w:pPr>
        <w:keepNext/>
        <w:spacing w:before="600"/>
        <w:rPr>
          <w:rFonts w:asciiTheme="minorHAnsi" w:hAnsiTheme="minorHAnsi" w:cstheme="minorHAnsi"/>
          <w:b/>
          <w:bCs/>
          <w:sz w:val="22"/>
          <w:szCs w:val="22"/>
        </w:rPr>
      </w:pPr>
    </w:p>
    <w:p w14:paraId="6AD47938" w14:textId="77777777" w:rsidR="00807246" w:rsidRPr="005673D4" w:rsidRDefault="00807246">
      <w:pPr>
        <w:keepNext/>
        <w:spacing w:before="600"/>
        <w:rPr>
          <w:rFonts w:asciiTheme="minorHAnsi" w:hAnsiTheme="minorHAnsi" w:cstheme="minorHAnsi"/>
          <w:b/>
          <w:bCs/>
          <w:sz w:val="22"/>
          <w:szCs w:val="22"/>
        </w:rPr>
      </w:pPr>
      <w:r w:rsidRPr="005673D4">
        <w:rPr>
          <w:rFonts w:asciiTheme="minorHAnsi" w:hAnsiTheme="minorHAnsi" w:cstheme="minorHAnsi"/>
          <w:b/>
          <w:bCs/>
          <w:sz w:val="22"/>
          <w:szCs w:val="22"/>
        </w:rPr>
        <w:t>Załączniki do umowy:</w:t>
      </w:r>
    </w:p>
    <w:p w14:paraId="743B5280" w14:textId="77777777" w:rsidR="006E0FA8" w:rsidRPr="005673D4" w:rsidRDefault="001E6D13" w:rsidP="003A0E66">
      <w:pPr>
        <w:pStyle w:val="Tekstkomentarza"/>
        <w:keepNext/>
        <w:numPr>
          <w:ilvl w:val="2"/>
          <w:numId w:val="19"/>
        </w:numPr>
        <w:ind w:left="360"/>
        <w:rPr>
          <w:rFonts w:asciiTheme="minorHAnsi" w:hAnsiTheme="minorHAnsi" w:cstheme="minorHAnsi"/>
          <w:sz w:val="22"/>
          <w:szCs w:val="22"/>
        </w:rPr>
      </w:pPr>
      <w:r w:rsidRPr="005673D4">
        <w:rPr>
          <w:rFonts w:asciiTheme="minorHAnsi" w:hAnsiTheme="minorHAnsi" w:cstheme="minorHAnsi"/>
          <w:sz w:val="22"/>
          <w:szCs w:val="22"/>
        </w:rPr>
        <w:t>…………………………………………………………………………………………………………..</w:t>
      </w:r>
    </w:p>
    <w:p w14:paraId="22D8EDC4" w14:textId="77777777" w:rsidR="001E6D13" w:rsidRPr="005673D4" w:rsidRDefault="001E6D13" w:rsidP="003A0E66">
      <w:pPr>
        <w:pStyle w:val="Tekstkomentarza"/>
        <w:keepNext/>
        <w:numPr>
          <w:ilvl w:val="2"/>
          <w:numId w:val="19"/>
        </w:numPr>
        <w:ind w:left="360"/>
        <w:rPr>
          <w:rFonts w:asciiTheme="minorHAnsi" w:hAnsiTheme="minorHAnsi" w:cstheme="minorHAnsi"/>
          <w:sz w:val="22"/>
          <w:szCs w:val="22"/>
        </w:rPr>
      </w:pPr>
      <w:r w:rsidRPr="005673D4">
        <w:rPr>
          <w:rFonts w:asciiTheme="minorHAnsi" w:hAnsiTheme="minorHAnsi" w:cstheme="minorHAnsi"/>
          <w:sz w:val="22"/>
          <w:szCs w:val="22"/>
        </w:rPr>
        <w:t>…………………………………………………………………………………………………………..</w:t>
      </w:r>
    </w:p>
    <w:p w14:paraId="77263604" w14:textId="77777777" w:rsidR="001E6D13" w:rsidRPr="005673D4" w:rsidRDefault="001E6D13" w:rsidP="003A0E66">
      <w:pPr>
        <w:pStyle w:val="Tekstkomentarza"/>
        <w:keepNext/>
        <w:numPr>
          <w:ilvl w:val="2"/>
          <w:numId w:val="19"/>
        </w:numPr>
        <w:ind w:left="360"/>
        <w:rPr>
          <w:rFonts w:asciiTheme="minorHAnsi" w:hAnsiTheme="minorHAnsi" w:cstheme="minorHAnsi"/>
          <w:sz w:val="22"/>
          <w:szCs w:val="22"/>
        </w:rPr>
      </w:pPr>
      <w:r w:rsidRPr="005673D4">
        <w:rPr>
          <w:rFonts w:asciiTheme="minorHAnsi" w:hAnsiTheme="minorHAnsi" w:cstheme="minorHAnsi"/>
          <w:sz w:val="22"/>
          <w:szCs w:val="22"/>
        </w:rPr>
        <w:t>…………………………………………………………………………………………………………..</w:t>
      </w:r>
    </w:p>
    <w:p w14:paraId="0FF3320A" w14:textId="77777777" w:rsidR="00505BBB" w:rsidRPr="005673D4" w:rsidRDefault="00505BBB" w:rsidP="00505BBB">
      <w:pPr>
        <w:pStyle w:val="Tekstkomentarza"/>
        <w:keepNext/>
        <w:rPr>
          <w:rFonts w:asciiTheme="minorHAnsi" w:hAnsiTheme="minorHAnsi" w:cstheme="minorHAnsi"/>
          <w:i/>
          <w:iCs/>
          <w:sz w:val="22"/>
          <w:szCs w:val="22"/>
        </w:rPr>
      </w:pPr>
    </w:p>
    <w:p w14:paraId="7FD36366" w14:textId="77777777" w:rsidR="00505BBB" w:rsidRPr="005673D4" w:rsidRDefault="00505BBB" w:rsidP="00505BBB">
      <w:pPr>
        <w:pStyle w:val="Tekstkomentarza"/>
        <w:keepNext/>
        <w:rPr>
          <w:rFonts w:asciiTheme="minorHAnsi" w:hAnsiTheme="minorHAnsi" w:cstheme="minorHAnsi"/>
          <w:i/>
          <w:iC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807246" w:rsidRPr="005673D4" w14:paraId="612FF547" w14:textId="77777777">
        <w:trPr>
          <w:trHeight w:val="360"/>
          <w:jc w:val="center"/>
        </w:trPr>
        <w:tc>
          <w:tcPr>
            <w:tcW w:w="3686" w:type="dxa"/>
            <w:tcBorders>
              <w:top w:val="nil"/>
              <w:left w:val="nil"/>
              <w:bottom w:val="nil"/>
              <w:right w:val="nil"/>
            </w:tcBorders>
            <w:vAlign w:val="center"/>
          </w:tcPr>
          <w:p w14:paraId="6B9941FA" w14:textId="77777777" w:rsidR="00807246" w:rsidRPr="005673D4" w:rsidRDefault="00807246">
            <w:pPr>
              <w:pStyle w:val="Nagwek2"/>
              <w:spacing w:before="0"/>
              <w:rPr>
                <w:rFonts w:asciiTheme="minorHAnsi" w:hAnsiTheme="minorHAnsi" w:cstheme="minorHAnsi"/>
              </w:rPr>
            </w:pPr>
            <w:r w:rsidRPr="005673D4">
              <w:rPr>
                <w:rFonts w:asciiTheme="minorHAnsi" w:hAnsiTheme="minorHAnsi" w:cstheme="minorHAnsi"/>
              </w:rPr>
              <w:t>Zamawiający</w:t>
            </w:r>
          </w:p>
        </w:tc>
        <w:tc>
          <w:tcPr>
            <w:tcW w:w="1275" w:type="dxa"/>
            <w:tcBorders>
              <w:top w:val="nil"/>
              <w:left w:val="nil"/>
              <w:bottom w:val="nil"/>
              <w:right w:val="nil"/>
            </w:tcBorders>
            <w:vAlign w:val="center"/>
          </w:tcPr>
          <w:p w14:paraId="718512D2" w14:textId="77777777" w:rsidR="00807246" w:rsidRPr="005673D4" w:rsidRDefault="00807246">
            <w:pPr>
              <w:spacing w:before="0"/>
              <w:jc w:val="center"/>
              <w:rPr>
                <w:rFonts w:asciiTheme="minorHAnsi" w:hAnsiTheme="minorHAnsi" w:cstheme="minorHAnsi"/>
                <w:sz w:val="22"/>
                <w:szCs w:val="22"/>
              </w:rPr>
            </w:pPr>
          </w:p>
        </w:tc>
        <w:tc>
          <w:tcPr>
            <w:tcW w:w="3686" w:type="dxa"/>
            <w:tcBorders>
              <w:top w:val="nil"/>
              <w:left w:val="nil"/>
              <w:bottom w:val="nil"/>
              <w:right w:val="nil"/>
            </w:tcBorders>
            <w:vAlign w:val="center"/>
          </w:tcPr>
          <w:p w14:paraId="192FFE00" w14:textId="77777777" w:rsidR="00807246" w:rsidRPr="005673D4" w:rsidRDefault="00807246">
            <w:pPr>
              <w:pStyle w:val="Nagwek4"/>
              <w:rPr>
                <w:rFonts w:asciiTheme="minorHAnsi" w:hAnsiTheme="minorHAnsi" w:cstheme="minorHAnsi"/>
                <w:sz w:val="22"/>
                <w:szCs w:val="22"/>
              </w:rPr>
            </w:pPr>
            <w:r w:rsidRPr="005673D4">
              <w:rPr>
                <w:rFonts w:asciiTheme="minorHAnsi" w:hAnsiTheme="minorHAnsi" w:cstheme="minorHAnsi"/>
                <w:sz w:val="22"/>
                <w:szCs w:val="22"/>
              </w:rPr>
              <w:t>Wykonawca</w:t>
            </w:r>
          </w:p>
        </w:tc>
      </w:tr>
      <w:tr w:rsidR="00807246" w:rsidRPr="005673D4" w14:paraId="2EEFF4A3" w14:textId="77777777">
        <w:trPr>
          <w:trHeight w:val="1552"/>
          <w:jc w:val="center"/>
        </w:trPr>
        <w:tc>
          <w:tcPr>
            <w:tcW w:w="3686" w:type="dxa"/>
            <w:tcBorders>
              <w:top w:val="single" w:sz="4" w:space="0" w:color="auto"/>
              <w:left w:val="single" w:sz="4" w:space="0" w:color="auto"/>
              <w:bottom w:val="single" w:sz="4" w:space="0" w:color="auto"/>
              <w:right w:val="single" w:sz="4" w:space="0" w:color="auto"/>
            </w:tcBorders>
            <w:vAlign w:val="center"/>
          </w:tcPr>
          <w:p w14:paraId="07E1963D" w14:textId="77777777" w:rsidR="00807246" w:rsidRPr="005673D4" w:rsidRDefault="00807246">
            <w:pPr>
              <w:spacing w:before="0"/>
              <w:jc w:val="center"/>
              <w:rPr>
                <w:rFonts w:asciiTheme="minorHAnsi" w:hAnsiTheme="minorHAnsi" w:cstheme="minorHAnsi"/>
                <w:sz w:val="22"/>
                <w:szCs w:val="22"/>
              </w:rPr>
            </w:pPr>
          </w:p>
        </w:tc>
        <w:tc>
          <w:tcPr>
            <w:tcW w:w="1275" w:type="dxa"/>
            <w:tcBorders>
              <w:top w:val="nil"/>
              <w:left w:val="nil"/>
              <w:bottom w:val="nil"/>
              <w:right w:val="nil"/>
            </w:tcBorders>
            <w:vAlign w:val="center"/>
          </w:tcPr>
          <w:p w14:paraId="744D55C8" w14:textId="77777777" w:rsidR="00807246" w:rsidRPr="005673D4" w:rsidRDefault="00807246">
            <w:pPr>
              <w:spacing w:before="0"/>
              <w:jc w:val="center"/>
              <w:rPr>
                <w:rFonts w:asciiTheme="minorHAnsi" w:hAnsiTheme="minorHAnsi" w:cstheme="minorHAns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55E0DFA1" w14:textId="77777777" w:rsidR="00807246" w:rsidRPr="005673D4" w:rsidRDefault="00807246">
            <w:pPr>
              <w:spacing w:before="0"/>
              <w:jc w:val="center"/>
              <w:rPr>
                <w:rFonts w:asciiTheme="minorHAnsi" w:hAnsiTheme="minorHAnsi" w:cstheme="minorHAnsi"/>
                <w:sz w:val="22"/>
                <w:szCs w:val="22"/>
              </w:rPr>
            </w:pPr>
          </w:p>
        </w:tc>
      </w:tr>
      <w:tr w:rsidR="00807246" w:rsidRPr="005673D4" w14:paraId="34CD5579" w14:textId="77777777">
        <w:trPr>
          <w:trHeight w:val="360"/>
          <w:jc w:val="center"/>
        </w:trPr>
        <w:tc>
          <w:tcPr>
            <w:tcW w:w="3686" w:type="dxa"/>
            <w:tcBorders>
              <w:top w:val="nil"/>
              <w:left w:val="nil"/>
              <w:bottom w:val="nil"/>
              <w:right w:val="nil"/>
            </w:tcBorders>
            <w:vAlign w:val="center"/>
          </w:tcPr>
          <w:p w14:paraId="4688E030" w14:textId="77777777" w:rsidR="00807246" w:rsidRPr="005673D4" w:rsidRDefault="00807246">
            <w:pPr>
              <w:spacing w:before="0"/>
              <w:jc w:val="center"/>
              <w:rPr>
                <w:rFonts w:asciiTheme="minorHAnsi" w:hAnsiTheme="minorHAnsi" w:cstheme="minorHAnsi"/>
                <w:sz w:val="22"/>
                <w:szCs w:val="22"/>
              </w:rPr>
            </w:pPr>
            <w:r w:rsidRPr="005673D4">
              <w:rPr>
                <w:rFonts w:asciiTheme="minorHAnsi" w:hAnsiTheme="minorHAnsi" w:cstheme="minorHAnsi"/>
                <w:sz w:val="22"/>
                <w:szCs w:val="22"/>
              </w:rPr>
              <w:t>pieczęć imienna i podpis</w:t>
            </w:r>
          </w:p>
        </w:tc>
        <w:tc>
          <w:tcPr>
            <w:tcW w:w="1275" w:type="dxa"/>
            <w:tcBorders>
              <w:top w:val="nil"/>
              <w:left w:val="nil"/>
              <w:bottom w:val="nil"/>
              <w:right w:val="nil"/>
            </w:tcBorders>
            <w:vAlign w:val="center"/>
          </w:tcPr>
          <w:p w14:paraId="0C0D7C83" w14:textId="77777777" w:rsidR="00807246" w:rsidRPr="005673D4" w:rsidRDefault="00807246">
            <w:pPr>
              <w:spacing w:before="0"/>
              <w:jc w:val="center"/>
              <w:rPr>
                <w:rFonts w:asciiTheme="minorHAnsi" w:hAnsiTheme="minorHAnsi" w:cstheme="minorHAnsi"/>
                <w:sz w:val="22"/>
                <w:szCs w:val="22"/>
              </w:rPr>
            </w:pPr>
          </w:p>
        </w:tc>
        <w:tc>
          <w:tcPr>
            <w:tcW w:w="3686" w:type="dxa"/>
            <w:tcBorders>
              <w:top w:val="nil"/>
              <w:left w:val="nil"/>
              <w:bottom w:val="nil"/>
              <w:right w:val="nil"/>
            </w:tcBorders>
            <w:vAlign w:val="center"/>
          </w:tcPr>
          <w:p w14:paraId="7C6E76B7" w14:textId="77777777" w:rsidR="00807246" w:rsidRPr="005673D4" w:rsidRDefault="00807246">
            <w:pPr>
              <w:spacing w:before="0"/>
              <w:jc w:val="center"/>
              <w:rPr>
                <w:rFonts w:asciiTheme="minorHAnsi" w:hAnsiTheme="minorHAnsi" w:cstheme="minorHAnsi"/>
                <w:sz w:val="22"/>
                <w:szCs w:val="22"/>
              </w:rPr>
            </w:pPr>
            <w:r w:rsidRPr="005673D4">
              <w:rPr>
                <w:rFonts w:asciiTheme="minorHAnsi" w:hAnsiTheme="minorHAnsi" w:cstheme="minorHAnsi"/>
                <w:sz w:val="22"/>
                <w:szCs w:val="22"/>
              </w:rPr>
              <w:t>pieczęć imienna i podpis</w:t>
            </w:r>
          </w:p>
        </w:tc>
      </w:tr>
    </w:tbl>
    <w:p w14:paraId="4454DAB3" w14:textId="77777777" w:rsidR="00807246" w:rsidRPr="005673D4" w:rsidRDefault="00807246">
      <w:pPr>
        <w:pStyle w:val="Nagwek"/>
        <w:tabs>
          <w:tab w:val="clear" w:pos="4536"/>
          <w:tab w:val="clear" w:pos="9072"/>
        </w:tabs>
        <w:spacing w:before="0"/>
        <w:rPr>
          <w:rFonts w:asciiTheme="minorHAnsi" w:hAnsiTheme="minorHAnsi" w:cstheme="minorHAnsi"/>
          <w:sz w:val="22"/>
          <w:szCs w:val="22"/>
        </w:rPr>
      </w:pPr>
    </w:p>
    <w:p w14:paraId="0656D368" w14:textId="77777777" w:rsidR="00ED1DCD" w:rsidRPr="005673D4" w:rsidRDefault="006E0FA8" w:rsidP="006318D3">
      <w:pPr>
        <w:jc w:val="left"/>
        <w:rPr>
          <w:rFonts w:asciiTheme="minorHAnsi" w:hAnsiTheme="minorHAnsi" w:cstheme="minorHAnsi"/>
          <w:b/>
          <w:bCs/>
          <w:sz w:val="22"/>
          <w:szCs w:val="22"/>
        </w:rPr>
      </w:pPr>
      <w:r w:rsidRPr="005673D4">
        <w:rPr>
          <w:rFonts w:asciiTheme="minorHAnsi" w:hAnsiTheme="minorHAnsi" w:cstheme="minorHAnsi"/>
          <w:b/>
          <w:bCs/>
          <w:sz w:val="22"/>
          <w:szCs w:val="22"/>
        </w:rPr>
        <w:br w:type="page"/>
      </w:r>
      <w:r w:rsidR="00ED1DCD" w:rsidRPr="005673D4">
        <w:rPr>
          <w:rFonts w:asciiTheme="minorHAnsi" w:hAnsiTheme="minorHAnsi" w:cstheme="minorHAnsi"/>
          <w:b/>
          <w:bCs/>
          <w:sz w:val="22"/>
          <w:szCs w:val="22"/>
        </w:rPr>
        <w:lastRenderedPageBreak/>
        <w:t>Załącznik nr 1</w:t>
      </w:r>
    </w:p>
    <w:p w14:paraId="4BF8F01B" w14:textId="77777777" w:rsidR="00ED1DCD" w:rsidRDefault="00ED1DCD" w:rsidP="00ED1DCD">
      <w:pPr>
        <w:jc w:val="center"/>
        <w:rPr>
          <w:rFonts w:asciiTheme="minorHAnsi" w:hAnsiTheme="minorHAnsi" w:cstheme="minorHAnsi"/>
          <w:b/>
          <w:bCs/>
          <w:sz w:val="22"/>
          <w:szCs w:val="22"/>
        </w:rPr>
      </w:pPr>
      <w:r w:rsidRPr="005673D4">
        <w:rPr>
          <w:rFonts w:asciiTheme="minorHAnsi" w:hAnsiTheme="minorHAnsi" w:cstheme="minorHAnsi"/>
          <w:b/>
          <w:bCs/>
          <w:sz w:val="22"/>
          <w:szCs w:val="22"/>
        </w:rPr>
        <w:t>Wykaz sensytywnych informacji handlowych</w:t>
      </w:r>
    </w:p>
    <w:p w14:paraId="282025E9" w14:textId="77777777" w:rsidR="00BD2E8F" w:rsidRPr="005673D4" w:rsidRDefault="00BD2E8F" w:rsidP="00ED1DCD">
      <w:pPr>
        <w:jc w:val="center"/>
        <w:rPr>
          <w:rFonts w:asciiTheme="minorHAnsi" w:hAnsiTheme="minorHAnsi" w:cstheme="minorHAnsi"/>
          <w:b/>
          <w:bCs/>
          <w:sz w:val="22"/>
          <w:szCs w:val="22"/>
        </w:rPr>
      </w:pPr>
    </w:p>
    <w:p w14:paraId="745B16E9" w14:textId="77777777" w:rsidR="00ED1DCD" w:rsidRPr="005673D4" w:rsidRDefault="00ED1DCD" w:rsidP="00ED1DCD">
      <w:pPr>
        <w:spacing w:before="0"/>
        <w:rPr>
          <w:rFonts w:asciiTheme="minorHAnsi" w:hAnsiTheme="minorHAnsi" w:cstheme="minorHAnsi"/>
          <w:sz w:val="22"/>
          <w:szCs w:val="22"/>
        </w:rPr>
      </w:pPr>
      <w:r w:rsidRPr="005673D4">
        <w:rPr>
          <w:rFonts w:asciiTheme="minorHAnsi" w:hAnsiTheme="minorHAnsi" w:cstheme="minorHAnsi"/>
          <w:sz w:val="22"/>
          <w:szCs w:val="22"/>
        </w:rPr>
        <w:t>Za informacje sensytywne uznaje się informacje o Użytkownikach Systemu lub Potencjalnych Użytkownikach Systemu dotyczące:</w:t>
      </w:r>
    </w:p>
    <w:p w14:paraId="658ADC7B" w14:textId="77777777"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wielkości mocy umownej,</w:t>
      </w:r>
    </w:p>
    <w:p w14:paraId="1B3953FF" w14:textId="77777777"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danych odczytowych urządzeń pomiarowych mocy i energii elektrycznej,</w:t>
      </w:r>
    </w:p>
    <w:p w14:paraId="0158140A" w14:textId="77777777"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zużycia energii elektrycznej i struktury jej poboru,</w:t>
      </w:r>
    </w:p>
    <w:p w14:paraId="2B05722A" w14:textId="77777777"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umownych ograniczeń występujących w dostarczaniu energii elektrycznej,</w:t>
      </w:r>
    </w:p>
    <w:p w14:paraId="0AF98762" w14:textId="77777777"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terminów płatności faktur i okresów rozliczeniowych,</w:t>
      </w:r>
    </w:p>
    <w:p w14:paraId="21CB7C94" w14:textId="77777777"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zadłużenia i windykacji należności,</w:t>
      </w:r>
    </w:p>
    <w:p w14:paraId="1676FDEA" w14:textId="77777777" w:rsidR="006318D3" w:rsidRPr="005673D4" w:rsidRDefault="006318D3"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historii płatności,</w:t>
      </w:r>
    </w:p>
    <w:p w14:paraId="6DF7C86B" w14:textId="77777777" w:rsidR="006318D3"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indywidualnie wydane techniczne i finansowe warunki przyłączenia do sieci z wyłączeniem informacji określonych w art. 7 ust. 8l ustawy Prawo energetyczne</w:t>
      </w:r>
      <w:r w:rsidR="006318D3" w:rsidRPr="005673D4">
        <w:rPr>
          <w:rFonts w:asciiTheme="minorHAnsi" w:hAnsiTheme="minorHAnsi" w:cstheme="minorHAnsi"/>
          <w:sz w:val="22"/>
          <w:szCs w:val="22"/>
        </w:rPr>
        <w:t>,</w:t>
      </w:r>
    </w:p>
    <w:p w14:paraId="55D0A13A" w14:textId="77777777" w:rsidR="00ED1DCD" w:rsidRPr="005673D4" w:rsidRDefault="006318D3"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ekspertyzy wpływu przyłączania do sieci elektroenergetycznej urządzeń, instalacji lub sieci wytwórczych i odbiorczych na System.</w:t>
      </w:r>
    </w:p>
    <w:p w14:paraId="3FC602F7" w14:textId="77777777" w:rsidR="00ED1DCD" w:rsidRPr="005673D4" w:rsidRDefault="00ED1DCD" w:rsidP="00ED1DCD">
      <w:pPr>
        <w:spacing w:before="0"/>
        <w:rPr>
          <w:rFonts w:asciiTheme="minorHAnsi" w:hAnsiTheme="minorHAnsi" w:cstheme="minorHAnsi"/>
          <w:sz w:val="22"/>
          <w:szCs w:val="22"/>
        </w:rPr>
      </w:pPr>
    </w:p>
    <w:p w14:paraId="2A6C8FDB" w14:textId="77777777" w:rsidR="00ED1DCD" w:rsidRPr="005673D4" w:rsidRDefault="00ED1DCD" w:rsidP="00ED1DCD">
      <w:pPr>
        <w:jc w:val="left"/>
        <w:rPr>
          <w:rFonts w:asciiTheme="minorHAnsi" w:hAnsiTheme="minorHAnsi" w:cstheme="minorHAnsi"/>
          <w:b/>
          <w:bCs/>
          <w:sz w:val="22"/>
          <w:szCs w:val="22"/>
        </w:rPr>
      </w:pPr>
      <w:r w:rsidRPr="005673D4">
        <w:rPr>
          <w:rFonts w:asciiTheme="minorHAnsi" w:hAnsiTheme="minorHAnsi" w:cstheme="minorHAnsi"/>
          <w:b/>
          <w:bCs/>
          <w:sz w:val="22"/>
          <w:szCs w:val="22"/>
        </w:rPr>
        <w:t>Załącznik nr 2</w:t>
      </w:r>
    </w:p>
    <w:p w14:paraId="21D77B09" w14:textId="77777777"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Przekazywanie współrzędnych (x,y) obiektów energetycznych w wersji elektronicznej jako załącznika do dokumentacji powykonawczej.</w:t>
      </w:r>
    </w:p>
    <w:p w14:paraId="6297BDC4" w14:textId="77777777"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Plik tekstowy „txt” ze współrzędnymi obiektów energetycznych  powinien mieć strukturę:</w:t>
      </w:r>
    </w:p>
    <w:p w14:paraId="7257FC90" w14:textId="77777777" w:rsidR="00ED1DCD" w:rsidRPr="005673D4" w:rsidRDefault="00ED1DCD" w:rsidP="00ED1DCD">
      <w:pPr>
        <w:spacing w:line="276" w:lineRule="auto"/>
        <w:rPr>
          <w:rFonts w:asciiTheme="minorHAnsi" w:hAnsiTheme="minorHAnsi" w:cstheme="minorHAnsi"/>
          <w:b/>
          <w:sz w:val="22"/>
          <w:szCs w:val="22"/>
        </w:rPr>
      </w:pPr>
      <w:r w:rsidRPr="005673D4">
        <w:rPr>
          <w:rFonts w:asciiTheme="minorHAnsi" w:hAnsiTheme="minorHAnsi" w:cstheme="minorHAnsi"/>
          <w:b/>
          <w:sz w:val="22"/>
          <w:szCs w:val="22"/>
        </w:rPr>
        <w:t xml:space="preserve">Opis </w:t>
      </w:r>
      <w:r w:rsidRPr="005673D4">
        <w:rPr>
          <w:rFonts w:asciiTheme="minorHAnsi" w:hAnsiTheme="minorHAnsi" w:cstheme="minorHAnsi"/>
          <w:sz w:val="22"/>
          <w:szCs w:val="22"/>
        </w:rPr>
        <w:t>(numer punktu którego współrzędne opisujemy)</w:t>
      </w:r>
      <w:r w:rsidRPr="005673D4">
        <w:rPr>
          <w:rFonts w:asciiTheme="minorHAnsi" w:hAnsiTheme="minorHAnsi" w:cstheme="minorHAnsi"/>
          <w:b/>
          <w:sz w:val="22"/>
          <w:szCs w:val="22"/>
        </w:rPr>
        <w:t>,Y, X</w:t>
      </w:r>
    </w:p>
    <w:p w14:paraId="348123E3" w14:textId="77777777" w:rsidR="00ED1DCD" w:rsidRPr="005673D4" w:rsidRDefault="00ED1DCD" w:rsidP="00ED1DCD">
      <w:pPr>
        <w:spacing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xml:space="preserve">np.: </w:t>
      </w:r>
    </w:p>
    <w:p w14:paraId="594A93CE" w14:textId="77777777" w:rsidR="00ED1DCD" w:rsidRPr="005673D4" w:rsidRDefault="00ED1DCD" w:rsidP="00ED1DCD">
      <w:pPr>
        <w:spacing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1eNN,5988061.10,3334768.45</w:t>
      </w:r>
      <w:r w:rsidRPr="005673D4">
        <w:rPr>
          <w:rFonts w:asciiTheme="minorHAnsi" w:hAnsiTheme="minorHAnsi" w:cstheme="minorHAnsi"/>
          <w:sz w:val="22"/>
          <w:szCs w:val="22"/>
          <w:lang w:val="en-US"/>
        </w:rPr>
        <w:br/>
        <w:t>2eNN,5988065.52,3334766.21</w:t>
      </w:r>
    </w:p>
    <w:p w14:paraId="1D152599" w14:textId="77777777"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3eS,5988070.90,3334766.90</w:t>
      </w:r>
    </w:p>
    <w:p w14:paraId="4F50174D" w14:textId="77777777"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4eS,5988093.44,3334769.91</w:t>
      </w:r>
    </w:p>
    <w:p w14:paraId="4E9AD211" w14:textId="77777777"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 xml:space="preserve">Między opisem/numerem i współrzędnymi ma znajdować się tylko znak przecinka, zaś każdy punkt współrzędnych ma być oddzielony od następnego i poprzedniego tylko znakiem „enter”. Części dziesiętne powinny być podawane po kropce. </w:t>
      </w:r>
    </w:p>
    <w:p w14:paraId="2479C200" w14:textId="77777777"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Opis/numer powinien identyfikować kolejność współrzędnej oraz typ kabla. Numeracja winna być zgodna z numeracją punktów na szkicu czy mapie załączonej do dokumentacji. Pomiar współrzędnych geodezyjnych należy wykonać w szczególności dla punktów: załamań linii, posadowienia słupów, stacji transformatorowych, złącz i węzłów kablowych, działek pod stacjami transformatorami itp.</w:t>
      </w:r>
    </w:p>
    <w:p w14:paraId="6E143C16" w14:textId="77777777"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Współrzędne geodezyjne można przekazać w następujących polskich układach współrzędnych (obecnie obsługiwanych przez system Facilplus Spatial):</w:t>
      </w:r>
    </w:p>
    <w:p w14:paraId="1951F9C7" w14:textId="77777777" w:rsidR="00ED1DCD" w:rsidRPr="005673D4" w:rsidRDefault="00ED1DCD" w:rsidP="00ED1DCD">
      <w:pPr>
        <w:spacing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PL1965/2</w:t>
      </w:r>
    </w:p>
    <w:p w14:paraId="78E7FC6A" w14:textId="77777777"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PL1965/3</w:t>
      </w:r>
    </w:p>
    <w:p w14:paraId="76CB6664" w14:textId="77777777"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PL1965/4</w:t>
      </w:r>
    </w:p>
    <w:p w14:paraId="7423FC24" w14:textId="77777777"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PL1992</w:t>
      </w:r>
    </w:p>
    <w:p w14:paraId="238CEDFC" w14:textId="77777777"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PL2000/7</w:t>
      </w:r>
    </w:p>
    <w:p w14:paraId="7092AE97" w14:textId="77777777" w:rsidR="005673D4" w:rsidRPr="005673D4" w:rsidRDefault="00ED1DCD">
      <w:pPr>
        <w:spacing w:before="0" w:line="276" w:lineRule="auto"/>
        <w:rPr>
          <w:rFonts w:asciiTheme="minorHAnsi" w:hAnsiTheme="minorHAnsi" w:cstheme="minorHAnsi"/>
          <w:iCs/>
          <w:sz w:val="22"/>
          <w:szCs w:val="22"/>
        </w:rPr>
      </w:pPr>
      <w:r w:rsidRPr="005673D4">
        <w:rPr>
          <w:rFonts w:asciiTheme="minorHAnsi" w:hAnsiTheme="minorHAnsi" w:cstheme="minorHAnsi"/>
          <w:sz w:val="22"/>
          <w:szCs w:val="22"/>
        </w:rPr>
        <w:t>- WGS84</w:t>
      </w:r>
    </w:p>
    <w:sectPr w:rsidR="005673D4" w:rsidRPr="005673D4" w:rsidSect="002575E5">
      <w:headerReference w:type="default" r:id="rId8"/>
      <w:footerReference w:type="default" r:id="rId9"/>
      <w:pgSz w:w="11906" w:h="16838"/>
      <w:pgMar w:top="1438" w:right="851" w:bottom="1134" w:left="567" w:header="907"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0E09" w14:textId="77777777" w:rsidR="00642DF7" w:rsidRDefault="00642DF7">
      <w:r>
        <w:separator/>
      </w:r>
    </w:p>
  </w:endnote>
  <w:endnote w:type="continuationSeparator" w:id="0">
    <w:p w14:paraId="647F84C3" w14:textId="77777777" w:rsidR="00642DF7" w:rsidRDefault="0064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214"/>
      <w:gridCol w:w="2833"/>
      <w:gridCol w:w="1590"/>
    </w:tblGrid>
    <w:tr w:rsidR="00807246" w14:paraId="1BBD8375" w14:textId="77777777">
      <w:trPr>
        <w:trHeight w:val="362"/>
      </w:trPr>
      <w:tc>
        <w:tcPr>
          <w:tcW w:w="5290" w:type="dxa"/>
          <w:tcBorders>
            <w:top w:val="single" w:sz="4" w:space="0" w:color="auto"/>
            <w:left w:val="nil"/>
            <w:bottom w:val="nil"/>
            <w:right w:val="nil"/>
          </w:tcBorders>
        </w:tcPr>
        <w:p w14:paraId="3D34491B" w14:textId="77777777" w:rsidR="00807246" w:rsidRDefault="00807246" w:rsidP="00F6244E">
          <w:pPr>
            <w:pStyle w:val="Stopka"/>
            <w:tabs>
              <w:tab w:val="center" w:pos="4536"/>
              <w:tab w:val="right" w:pos="9072"/>
            </w:tabs>
            <w:spacing w:before="20"/>
            <w:rPr>
              <w:color w:val="auto"/>
              <w:sz w:val="16"/>
              <w:szCs w:val="16"/>
            </w:rPr>
          </w:pPr>
          <w:r>
            <w:rPr>
              <w:color w:val="auto"/>
              <w:sz w:val="16"/>
              <w:szCs w:val="16"/>
            </w:rPr>
            <w:t xml:space="preserve">ENEA </w:t>
          </w:r>
          <w:r w:rsidR="00F6244E">
            <w:rPr>
              <w:color w:val="auto"/>
              <w:sz w:val="16"/>
              <w:szCs w:val="16"/>
            </w:rPr>
            <w:t xml:space="preserve">Logistyka </w:t>
          </w:r>
          <w:r w:rsidR="005E7D1B">
            <w:rPr>
              <w:color w:val="auto"/>
              <w:sz w:val="16"/>
              <w:szCs w:val="16"/>
            </w:rPr>
            <w:t xml:space="preserve"> Sp. z o.o.</w:t>
          </w:r>
        </w:p>
      </w:tc>
      <w:tc>
        <w:tcPr>
          <w:tcW w:w="2880" w:type="dxa"/>
          <w:tcBorders>
            <w:top w:val="single" w:sz="4" w:space="0" w:color="auto"/>
            <w:left w:val="nil"/>
            <w:bottom w:val="nil"/>
            <w:right w:val="nil"/>
          </w:tcBorders>
        </w:tcPr>
        <w:p w14:paraId="19E56242" w14:textId="77777777" w:rsidR="00807246" w:rsidRDefault="00807246">
          <w:pPr>
            <w:pStyle w:val="Stopka"/>
            <w:tabs>
              <w:tab w:val="center" w:pos="4536"/>
              <w:tab w:val="right" w:pos="9072"/>
            </w:tabs>
            <w:spacing w:before="20"/>
            <w:jc w:val="center"/>
            <w:rPr>
              <w:color w:val="auto"/>
              <w:sz w:val="16"/>
              <w:szCs w:val="16"/>
            </w:rPr>
          </w:pPr>
        </w:p>
      </w:tc>
      <w:tc>
        <w:tcPr>
          <w:tcW w:w="1607" w:type="dxa"/>
          <w:tcBorders>
            <w:top w:val="single" w:sz="4" w:space="0" w:color="auto"/>
            <w:left w:val="nil"/>
            <w:bottom w:val="nil"/>
            <w:right w:val="nil"/>
          </w:tcBorders>
        </w:tcPr>
        <w:p w14:paraId="0FF74277" w14:textId="75902FE4" w:rsidR="00807246" w:rsidRDefault="00807246">
          <w:pPr>
            <w:pStyle w:val="Stopka"/>
            <w:tabs>
              <w:tab w:val="center" w:pos="4536"/>
              <w:tab w:val="right" w:pos="9072"/>
            </w:tabs>
            <w:spacing w:before="20"/>
            <w:jc w:val="right"/>
            <w:rPr>
              <w:color w:val="auto"/>
              <w:sz w:val="16"/>
              <w:szCs w:val="16"/>
            </w:rPr>
          </w:pPr>
          <w:r>
            <w:rPr>
              <w:color w:val="auto"/>
              <w:sz w:val="16"/>
              <w:szCs w:val="16"/>
            </w:rPr>
            <w:t xml:space="preserve">Strona </w:t>
          </w:r>
          <w:r>
            <w:rPr>
              <w:color w:val="auto"/>
              <w:sz w:val="16"/>
              <w:szCs w:val="16"/>
            </w:rPr>
            <w:fldChar w:fldCharType="begin"/>
          </w:r>
          <w:r>
            <w:rPr>
              <w:color w:val="auto"/>
              <w:sz w:val="16"/>
              <w:szCs w:val="16"/>
            </w:rPr>
            <w:instrText xml:space="preserve"> PAGE </w:instrText>
          </w:r>
          <w:r>
            <w:rPr>
              <w:color w:val="auto"/>
              <w:sz w:val="16"/>
              <w:szCs w:val="16"/>
            </w:rPr>
            <w:fldChar w:fldCharType="separate"/>
          </w:r>
          <w:r w:rsidR="002821B7">
            <w:rPr>
              <w:noProof/>
              <w:color w:val="auto"/>
              <w:sz w:val="16"/>
              <w:szCs w:val="16"/>
            </w:rPr>
            <w:t>1</w:t>
          </w:r>
          <w:r>
            <w:rPr>
              <w:color w:val="auto"/>
              <w:sz w:val="16"/>
              <w:szCs w:val="16"/>
            </w:rPr>
            <w:fldChar w:fldCharType="end"/>
          </w:r>
          <w:r>
            <w:rPr>
              <w:color w:val="auto"/>
              <w:sz w:val="16"/>
              <w:szCs w:val="16"/>
            </w:rPr>
            <w:t xml:space="preserve"> z </w:t>
          </w:r>
          <w:r>
            <w:rPr>
              <w:color w:val="auto"/>
              <w:sz w:val="16"/>
              <w:szCs w:val="16"/>
            </w:rPr>
            <w:fldChar w:fldCharType="begin"/>
          </w:r>
          <w:r>
            <w:rPr>
              <w:color w:val="auto"/>
              <w:sz w:val="16"/>
              <w:szCs w:val="16"/>
            </w:rPr>
            <w:instrText xml:space="preserve"> NUMPAGES </w:instrText>
          </w:r>
          <w:r>
            <w:rPr>
              <w:color w:val="auto"/>
              <w:sz w:val="16"/>
              <w:szCs w:val="16"/>
            </w:rPr>
            <w:fldChar w:fldCharType="separate"/>
          </w:r>
          <w:r w:rsidR="002821B7">
            <w:rPr>
              <w:noProof/>
              <w:color w:val="auto"/>
              <w:sz w:val="16"/>
              <w:szCs w:val="16"/>
            </w:rPr>
            <w:t>9</w:t>
          </w:r>
          <w:r>
            <w:rPr>
              <w:color w:val="auto"/>
              <w:sz w:val="16"/>
              <w:szCs w:val="16"/>
            </w:rPr>
            <w:fldChar w:fldCharType="end"/>
          </w:r>
        </w:p>
      </w:tc>
    </w:tr>
  </w:tbl>
  <w:p w14:paraId="5068EA22" w14:textId="77777777" w:rsidR="00807246" w:rsidRDefault="00807246">
    <w:pPr>
      <w:pStyle w:val="Stopka"/>
      <w:tabs>
        <w:tab w:val="center" w:pos="4536"/>
        <w:tab w:val="right" w:pos="9072"/>
      </w:tabs>
      <w:jc w:val="both"/>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D70B" w14:textId="77777777" w:rsidR="00642DF7" w:rsidRDefault="00642DF7">
      <w:r>
        <w:separator/>
      </w:r>
    </w:p>
  </w:footnote>
  <w:footnote w:type="continuationSeparator" w:id="0">
    <w:p w14:paraId="23F2AAD4" w14:textId="77777777" w:rsidR="00642DF7" w:rsidRDefault="0064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Ind w:w="70" w:type="dxa"/>
      <w:tblBorders>
        <w:bottom w:val="single" w:sz="4" w:space="0" w:color="auto"/>
      </w:tblBorders>
      <w:tblCellMar>
        <w:left w:w="70" w:type="dxa"/>
        <w:right w:w="70" w:type="dxa"/>
      </w:tblCellMar>
      <w:tblLook w:val="0000" w:firstRow="0" w:lastRow="0" w:firstColumn="0" w:lastColumn="0" w:noHBand="0" w:noVBand="0"/>
    </w:tblPr>
    <w:tblGrid>
      <w:gridCol w:w="6190"/>
      <w:gridCol w:w="3600"/>
    </w:tblGrid>
    <w:tr w:rsidR="00807246" w14:paraId="0F8F9CBD" w14:textId="77777777">
      <w:trPr>
        <w:trHeight w:val="210"/>
      </w:trPr>
      <w:tc>
        <w:tcPr>
          <w:tcW w:w="6190" w:type="dxa"/>
          <w:tcBorders>
            <w:top w:val="nil"/>
            <w:left w:val="nil"/>
            <w:bottom w:val="nil"/>
            <w:right w:val="nil"/>
          </w:tcBorders>
          <w:vAlign w:val="center"/>
        </w:tcPr>
        <w:p w14:paraId="474FD4FA" w14:textId="77777777" w:rsidR="00807246" w:rsidRDefault="00807246">
          <w:pPr>
            <w:pStyle w:val="Nagwek"/>
            <w:spacing w:before="0"/>
            <w:jc w:val="left"/>
            <w:rPr>
              <w:b/>
              <w:bCs/>
              <w:sz w:val="16"/>
              <w:szCs w:val="16"/>
            </w:rPr>
          </w:pPr>
        </w:p>
      </w:tc>
      <w:tc>
        <w:tcPr>
          <w:tcW w:w="3600" w:type="dxa"/>
          <w:tcBorders>
            <w:top w:val="nil"/>
            <w:left w:val="nil"/>
            <w:bottom w:val="nil"/>
            <w:right w:val="nil"/>
          </w:tcBorders>
        </w:tcPr>
        <w:p w14:paraId="5CAA6272" w14:textId="77777777" w:rsidR="00807246" w:rsidRDefault="00807246">
          <w:pPr>
            <w:pStyle w:val="Nagwek"/>
            <w:spacing w:before="0"/>
            <w:jc w:val="center"/>
            <w:rPr>
              <w:sz w:val="16"/>
              <w:szCs w:val="16"/>
            </w:rPr>
          </w:pPr>
        </w:p>
      </w:tc>
    </w:tr>
    <w:tr w:rsidR="00807246" w14:paraId="4D4A2697" w14:textId="77777777">
      <w:trPr>
        <w:trHeight w:val="210"/>
      </w:trPr>
      <w:tc>
        <w:tcPr>
          <w:tcW w:w="6190" w:type="dxa"/>
          <w:tcBorders>
            <w:top w:val="nil"/>
            <w:left w:val="nil"/>
            <w:bottom w:val="nil"/>
            <w:right w:val="nil"/>
          </w:tcBorders>
          <w:vAlign w:val="center"/>
        </w:tcPr>
        <w:p w14:paraId="137CB2AA" w14:textId="77777777" w:rsidR="00807246" w:rsidRDefault="00807246">
          <w:pPr>
            <w:pStyle w:val="Nagwek"/>
            <w:spacing w:before="0"/>
            <w:jc w:val="left"/>
            <w:rPr>
              <w:b/>
              <w:bCs/>
              <w:sz w:val="16"/>
              <w:szCs w:val="16"/>
            </w:rPr>
          </w:pPr>
          <w:r>
            <w:rPr>
              <w:b/>
              <w:bCs/>
              <w:spacing w:val="-4"/>
              <w:sz w:val="16"/>
              <w:szCs w:val="16"/>
            </w:rPr>
            <w:t>UMOWA NA WYKONANIE</w:t>
          </w:r>
          <w:r w:rsidR="00591931">
            <w:rPr>
              <w:b/>
              <w:bCs/>
              <w:spacing w:val="-4"/>
              <w:sz w:val="16"/>
              <w:szCs w:val="16"/>
            </w:rPr>
            <w:t xml:space="preserve"> </w:t>
          </w:r>
        </w:p>
      </w:tc>
      <w:tc>
        <w:tcPr>
          <w:tcW w:w="3600" w:type="dxa"/>
          <w:tcBorders>
            <w:top w:val="nil"/>
            <w:left w:val="nil"/>
            <w:bottom w:val="nil"/>
            <w:right w:val="nil"/>
          </w:tcBorders>
          <w:vAlign w:val="center"/>
        </w:tcPr>
        <w:p w14:paraId="31DED97C" w14:textId="77777777" w:rsidR="00807246" w:rsidRDefault="00807246">
          <w:pPr>
            <w:pStyle w:val="Nagwek"/>
            <w:spacing w:before="0"/>
            <w:jc w:val="right"/>
            <w:rPr>
              <w:sz w:val="16"/>
              <w:szCs w:val="16"/>
            </w:rPr>
          </w:pPr>
          <w:r>
            <w:rPr>
              <w:sz w:val="16"/>
              <w:szCs w:val="16"/>
            </w:rPr>
            <w:t>oznaczenie sprawy:</w:t>
          </w:r>
        </w:p>
      </w:tc>
    </w:tr>
    <w:tr w:rsidR="00807246" w14:paraId="6C3467C0" w14:textId="77777777">
      <w:trPr>
        <w:trHeight w:val="210"/>
      </w:trPr>
      <w:tc>
        <w:tcPr>
          <w:tcW w:w="6190" w:type="dxa"/>
          <w:tcBorders>
            <w:top w:val="nil"/>
            <w:left w:val="nil"/>
            <w:bottom w:val="single" w:sz="4" w:space="0" w:color="auto"/>
            <w:right w:val="nil"/>
          </w:tcBorders>
          <w:vAlign w:val="center"/>
        </w:tcPr>
        <w:p w14:paraId="30B73FB4" w14:textId="77777777" w:rsidR="00807246" w:rsidRDefault="00591931" w:rsidP="00591931">
          <w:pPr>
            <w:pStyle w:val="Nagwek"/>
            <w:spacing w:before="0"/>
            <w:jc w:val="left"/>
            <w:rPr>
              <w:b/>
              <w:bCs/>
              <w:sz w:val="16"/>
              <w:szCs w:val="16"/>
            </w:rPr>
          </w:pPr>
          <w:r>
            <w:rPr>
              <w:b/>
              <w:bCs/>
              <w:sz w:val="16"/>
              <w:szCs w:val="16"/>
            </w:rPr>
            <w:t>Budynku przewijarki kablowej w Oddziale Gorzów Wlkp.</w:t>
          </w:r>
        </w:p>
      </w:tc>
      <w:tc>
        <w:tcPr>
          <w:tcW w:w="3600" w:type="dxa"/>
          <w:tcBorders>
            <w:top w:val="nil"/>
            <w:left w:val="nil"/>
            <w:bottom w:val="single" w:sz="4" w:space="0" w:color="auto"/>
            <w:right w:val="nil"/>
          </w:tcBorders>
          <w:vAlign w:val="center"/>
        </w:tcPr>
        <w:p w14:paraId="0113B5DC" w14:textId="77777777" w:rsidR="00807246" w:rsidRDefault="00F6244E" w:rsidP="00927120">
          <w:pPr>
            <w:pStyle w:val="Nagwek"/>
            <w:spacing w:before="0" w:after="20"/>
            <w:jc w:val="right"/>
            <w:rPr>
              <w:b/>
              <w:bCs/>
              <w:spacing w:val="-20"/>
              <w:sz w:val="20"/>
              <w:szCs w:val="20"/>
            </w:rPr>
          </w:pPr>
          <w:r>
            <w:rPr>
              <w:b/>
              <w:bCs/>
              <w:spacing w:val="-20"/>
              <w:sz w:val="20"/>
              <w:szCs w:val="20"/>
            </w:rPr>
            <w:t>………………………………………</w:t>
          </w:r>
        </w:p>
      </w:tc>
    </w:tr>
  </w:tbl>
  <w:p w14:paraId="317D1EBF" w14:textId="77777777" w:rsidR="00807246" w:rsidRDefault="00807246">
    <w:pPr>
      <w:pStyle w:val="Nagwek"/>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32"/>
    <w:multiLevelType w:val="hybridMultilevel"/>
    <w:tmpl w:val="920E93FA"/>
    <w:lvl w:ilvl="0" w:tplc="45DA086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5" w15:restartNumberingAfterBreak="0">
    <w:nsid w:val="157A1F68"/>
    <w:multiLevelType w:val="hybridMultilevel"/>
    <w:tmpl w:val="28D84F0C"/>
    <w:lvl w:ilvl="0" w:tplc="DB7A7BE0">
      <w:start w:val="1"/>
      <w:numFmt w:val="lowerLetter"/>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rPr>
    </w:lvl>
  </w:abstractNum>
  <w:abstractNum w:abstractNumId="7" w15:restartNumberingAfterBreak="0">
    <w:nsid w:val="24D81C5D"/>
    <w:multiLevelType w:val="hybridMultilevel"/>
    <w:tmpl w:val="ECA28D02"/>
    <w:lvl w:ilvl="0" w:tplc="1BA03E2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5B06A3"/>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2BE65057"/>
    <w:multiLevelType w:val="hybridMultilevel"/>
    <w:tmpl w:val="3A007B30"/>
    <w:lvl w:ilvl="0" w:tplc="479470C2">
      <w:start w:val="3"/>
      <w:numFmt w:val="decimal"/>
      <w:lvlText w:val="§ %1"/>
      <w:lvlJc w:val="left"/>
      <w:pPr>
        <w:tabs>
          <w:tab w:val="num" w:pos="567"/>
        </w:tabs>
        <w:ind w:left="567" w:hanging="567"/>
      </w:pPr>
      <w:rPr>
        <w:rFonts w:cs="Times New Roman" w:hint="default"/>
      </w:rPr>
    </w:lvl>
    <w:lvl w:ilvl="1" w:tplc="04150017">
      <w:start w:val="1"/>
      <w:numFmt w:val="lowerLetter"/>
      <w:lvlText w:val="%2)"/>
      <w:lvlJc w:val="left"/>
      <w:pPr>
        <w:ind w:left="1440" w:hanging="360"/>
      </w:pPr>
      <w:rPr>
        <w:rFonts w:cs="Times New Roman" w:hint="default"/>
      </w:rPr>
    </w:lvl>
    <w:lvl w:ilvl="2" w:tplc="DD98D40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13F0A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32F473F7"/>
    <w:multiLevelType w:val="multilevel"/>
    <w:tmpl w:val="28CC8DB8"/>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770"/>
        </w:tabs>
        <w:ind w:left="770" w:hanging="360"/>
      </w:pPr>
      <w:rPr>
        <w:rFonts w:ascii="Symbol" w:hAnsi="Symbol" w:hint="default"/>
      </w:rPr>
    </w:lvl>
    <w:lvl w:ilvl="2">
      <w:start w:val="1"/>
      <w:numFmt w:val="decimal"/>
      <w:isLgl/>
      <w:lvlText w:val="%1.%2.%3."/>
      <w:lvlJc w:val="left"/>
      <w:pPr>
        <w:tabs>
          <w:tab w:val="num" w:pos="1180"/>
        </w:tabs>
        <w:ind w:left="1180" w:hanging="720"/>
      </w:pPr>
      <w:rPr>
        <w:rFonts w:cs="Times New Roman" w:hint="default"/>
      </w:rPr>
    </w:lvl>
    <w:lvl w:ilvl="3">
      <w:start w:val="1"/>
      <w:numFmt w:val="decimal"/>
      <w:isLgl/>
      <w:lvlText w:val="%1.%2.%3.%4."/>
      <w:lvlJc w:val="left"/>
      <w:pPr>
        <w:tabs>
          <w:tab w:val="num" w:pos="1230"/>
        </w:tabs>
        <w:ind w:left="1230" w:hanging="720"/>
      </w:pPr>
      <w:rPr>
        <w:rFonts w:cs="Times New Roman" w:hint="default"/>
      </w:rPr>
    </w:lvl>
    <w:lvl w:ilvl="4">
      <w:start w:val="1"/>
      <w:numFmt w:val="decimal"/>
      <w:isLgl/>
      <w:lvlText w:val="%1.%2.%3.%4.%5."/>
      <w:lvlJc w:val="left"/>
      <w:pPr>
        <w:tabs>
          <w:tab w:val="num" w:pos="1640"/>
        </w:tabs>
        <w:ind w:left="1640" w:hanging="1080"/>
      </w:pPr>
      <w:rPr>
        <w:rFonts w:cs="Times New Roman" w:hint="default"/>
      </w:rPr>
    </w:lvl>
    <w:lvl w:ilvl="5">
      <w:start w:val="1"/>
      <w:numFmt w:val="decimal"/>
      <w:isLgl/>
      <w:lvlText w:val="%1.%2.%3.%4.%5.%6."/>
      <w:lvlJc w:val="left"/>
      <w:pPr>
        <w:tabs>
          <w:tab w:val="num" w:pos="1690"/>
        </w:tabs>
        <w:ind w:left="169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60"/>
        </w:tabs>
        <w:ind w:left="2560" w:hanging="1800"/>
      </w:pPr>
      <w:rPr>
        <w:rFonts w:cs="Times New Roman" w:hint="default"/>
      </w:rPr>
    </w:lvl>
  </w:abstractNum>
  <w:abstractNum w:abstractNumId="12" w15:restartNumberingAfterBreak="0">
    <w:nsid w:val="35AF2B16"/>
    <w:multiLevelType w:val="hybridMultilevel"/>
    <w:tmpl w:val="7010AB76"/>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04D0473"/>
    <w:multiLevelType w:val="hybridMultilevel"/>
    <w:tmpl w:val="1B2CDEA0"/>
    <w:lvl w:ilvl="0" w:tplc="AA9E0840">
      <w:start w:val="1"/>
      <w:numFmt w:val="decimal"/>
      <w:lvlText w:val="§%1"/>
      <w:lvlJc w:val="left"/>
      <w:pPr>
        <w:ind w:left="5322" w:hanging="360"/>
      </w:pPr>
      <w:rPr>
        <w:rFonts w:ascii="Calibri" w:hAnsi="Calibri" w:hint="default"/>
        <w:b/>
        <w:sz w:val="20"/>
      </w:rPr>
    </w:lvl>
    <w:lvl w:ilvl="1" w:tplc="0FBE5612">
      <w:start w:val="1"/>
      <w:numFmt w:val="decimal"/>
      <w:lvlText w:val="%2."/>
      <w:lvlJc w:val="left"/>
      <w:pPr>
        <w:ind w:left="1440" w:hanging="360"/>
      </w:pPr>
      <w:rPr>
        <w:rFonts w:hint="default"/>
        <w:b w:val="0"/>
        <w:bCs/>
      </w:rPr>
    </w:lvl>
    <w:lvl w:ilvl="2" w:tplc="A906C63E">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744E4"/>
    <w:multiLevelType w:val="hybridMultilevel"/>
    <w:tmpl w:val="87728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15:restartNumberingAfterBreak="0">
    <w:nsid w:val="4CFD50BC"/>
    <w:multiLevelType w:val="hybridMultilevel"/>
    <w:tmpl w:val="CD2A4E56"/>
    <w:lvl w:ilvl="0" w:tplc="86BE8A0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8" w15:restartNumberingAfterBreak="0">
    <w:nsid w:val="5E2905E1"/>
    <w:multiLevelType w:val="hybridMultilevel"/>
    <w:tmpl w:val="7EDA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5FA0470C"/>
    <w:multiLevelType w:val="multilevel"/>
    <w:tmpl w:val="A7CA5BBA"/>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22"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39C365D"/>
    <w:multiLevelType w:val="singleLevel"/>
    <w:tmpl w:val="B8342D1A"/>
    <w:lvl w:ilvl="0">
      <w:start w:val="1"/>
      <w:numFmt w:val="lowerLetter"/>
      <w:lvlText w:val="%1)"/>
      <w:lvlJc w:val="left"/>
      <w:pPr>
        <w:tabs>
          <w:tab w:val="num" w:pos="720"/>
        </w:tabs>
        <w:ind w:left="720" w:hanging="360"/>
      </w:pPr>
      <w:rPr>
        <w:rFonts w:cs="Times New Roman" w:hint="default"/>
        <w:b w:val="0"/>
        <w:bCs w:val="0"/>
      </w:rPr>
    </w:lvl>
  </w:abstractNum>
  <w:abstractNum w:abstractNumId="2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num w:numId="1">
    <w:abstractNumId w:val="20"/>
  </w:num>
  <w:num w:numId="2">
    <w:abstractNumId w:val="8"/>
  </w:num>
  <w:num w:numId="3">
    <w:abstractNumId w:val="17"/>
  </w:num>
  <w:num w:numId="4">
    <w:abstractNumId w:val="23"/>
  </w:num>
  <w:num w:numId="5">
    <w:abstractNumId w:val="21"/>
  </w:num>
  <w:num w:numId="6">
    <w:abstractNumId w:val="6"/>
  </w:num>
  <w:num w:numId="7">
    <w:abstractNumId w:val="2"/>
  </w:num>
  <w:num w:numId="8">
    <w:abstractNumId w:val="24"/>
  </w:num>
  <w:num w:numId="9">
    <w:abstractNumId w:val="4"/>
  </w:num>
  <w:num w:numId="10">
    <w:abstractNumId w:val="3"/>
  </w:num>
  <w:num w:numId="11">
    <w:abstractNumId w:val="19"/>
  </w:num>
  <w:num w:numId="12">
    <w:abstractNumId w:val="1"/>
  </w:num>
  <w:num w:numId="13">
    <w:abstractNumId w:val="15"/>
  </w:num>
  <w:num w:numId="14">
    <w:abstractNumId w:val="22"/>
  </w:num>
  <w:num w:numId="15">
    <w:abstractNumId w:val="12"/>
  </w:num>
  <w:num w:numId="16">
    <w:abstractNumId w:val="10"/>
  </w:num>
  <w:num w:numId="17">
    <w:abstractNumId w:val="5"/>
  </w:num>
  <w:num w:numId="18">
    <w:abstractNumId w:val="11"/>
  </w:num>
  <w:num w:numId="19">
    <w:abstractNumId w:val="9"/>
  </w:num>
  <w:num w:numId="20">
    <w:abstractNumId w:val="16"/>
  </w:num>
  <w:num w:numId="21">
    <w:abstractNumId w:val="0"/>
  </w:num>
  <w:num w:numId="22">
    <w:abstractNumId w:val="20"/>
    <w:lvlOverride w:ilvl="0">
      <w:startOverride w:val="1"/>
    </w:lvlOverride>
  </w:num>
  <w:num w:numId="23">
    <w:abstractNumId w:val="7"/>
  </w:num>
  <w:num w:numId="24">
    <w:abstractNumId w:val="14"/>
  </w:num>
  <w:num w:numId="25">
    <w:abstractNumId w:val="13"/>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46"/>
    <w:rsid w:val="00002177"/>
    <w:rsid w:val="00003554"/>
    <w:rsid w:val="00013201"/>
    <w:rsid w:val="00016F61"/>
    <w:rsid w:val="00033111"/>
    <w:rsid w:val="00034001"/>
    <w:rsid w:val="00037B48"/>
    <w:rsid w:val="00045233"/>
    <w:rsid w:val="000478A8"/>
    <w:rsid w:val="000713BF"/>
    <w:rsid w:val="00077A03"/>
    <w:rsid w:val="000852B5"/>
    <w:rsid w:val="00093540"/>
    <w:rsid w:val="00093C3B"/>
    <w:rsid w:val="000962F8"/>
    <w:rsid w:val="000A1C88"/>
    <w:rsid w:val="000A7C45"/>
    <w:rsid w:val="000B488D"/>
    <w:rsid w:val="000B4C74"/>
    <w:rsid w:val="000C6906"/>
    <w:rsid w:val="000E7117"/>
    <w:rsid w:val="000F0FF1"/>
    <w:rsid w:val="000F21CE"/>
    <w:rsid w:val="00100B49"/>
    <w:rsid w:val="00100E6B"/>
    <w:rsid w:val="00117ABA"/>
    <w:rsid w:val="00117DBD"/>
    <w:rsid w:val="0012241E"/>
    <w:rsid w:val="00142CC6"/>
    <w:rsid w:val="00150146"/>
    <w:rsid w:val="0016033E"/>
    <w:rsid w:val="0016036B"/>
    <w:rsid w:val="00164F6B"/>
    <w:rsid w:val="001767ED"/>
    <w:rsid w:val="00180B59"/>
    <w:rsid w:val="001877FE"/>
    <w:rsid w:val="001A03F8"/>
    <w:rsid w:val="001A0ACA"/>
    <w:rsid w:val="001B4262"/>
    <w:rsid w:val="001B4709"/>
    <w:rsid w:val="001B48C2"/>
    <w:rsid w:val="001B48F3"/>
    <w:rsid w:val="001C42AC"/>
    <w:rsid w:val="001C4ED1"/>
    <w:rsid w:val="001C736D"/>
    <w:rsid w:val="001D103D"/>
    <w:rsid w:val="001E3357"/>
    <w:rsid w:val="001E6D13"/>
    <w:rsid w:val="001E726D"/>
    <w:rsid w:val="001E75DE"/>
    <w:rsid w:val="00202B8F"/>
    <w:rsid w:val="002146AF"/>
    <w:rsid w:val="002159B3"/>
    <w:rsid w:val="0022443A"/>
    <w:rsid w:val="00233686"/>
    <w:rsid w:val="002400CB"/>
    <w:rsid w:val="002421E8"/>
    <w:rsid w:val="00244DC6"/>
    <w:rsid w:val="00256E31"/>
    <w:rsid w:val="002575E5"/>
    <w:rsid w:val="00264C25"/>
    <w:rsid w:val="00275BB0"/>
    <w:rsid w:val="00276235"/>
    <w:rsid w:val="002821B7"/>
    <w:rsid w:val="00285F3E"/>
    <w:rsid w:val="00292D1A"/>
    <w:rsid w:val="00296B88"/>
    <w:rsid w:val="002B3853"/>
    <w:rsid w:val="002C3C53"/>
    <w:rsid w:val="002D1FDD"/>
    <w:rsid w:val="002E20FC"/>
    <w:rsid w:val="002E3F83"/>
    <w:rsid w:val="00300901"/>
    <w:rsid w:val="00300F3E"/>
    <w:rsid w:val="003017AC"/>
    <w:rsid w:val="00303755"/>
    <w:rsid w:val="003175EE"/>
    <w:rsid w:val="00317E8E"/>
    <w:rsid w:val="0032043D"/>
    <w:rsid w:val="0032372E"/>
    <w:rsid w:val="0032504C"/>
    <w:rsid w:val="00346B82"/>
    <w:rsid w:val="00357880"/>
    <w:rsid w:val="00371292"/>
    <w:rsid w:val="003767C8"/>
    <w:rsid w:val="00382D88"/>
    <w:rsid w:val="00385B2A"/>
    <w:rsid w:val="00394516"/>
    <w:rsid w:val="003A0E66"/>
    <w:rsid w:val="003A2E20"/>
    <w:rsid w:val="003A54BC"/>
    <w:rsid w:val="003B3355"/>
    <w:rsid w:val="003C3126"/>
    <w:rsid w:val="003D73AE"/>
    <w:rsid w:val="003E544C"/>
    <w:rsid w:val="003F475D"/>
    <w:rsid w:val="00400043"/>
    <w:rsid w:val="00417A11"/>
    <w:rsid w:val="00437199"/>
    <w:rsid w:val="00440F18"/>
    <w:rsid w:val="00442BCA"/>
    <w:rsid w:val="00451B24"/>
    <w:rsid w:val="004530DF"/>
    <w:rsid w:val="00464AED"/>
    <w:rsid w:val="00470F7E"/>
    <w:rsid w:val="004719AE"/>
    <w:rsid w:val="0048589B"/>
    <w:rsid w:val="00496EE6"/>
    <w:rsid w:val="004A2747"/>
    <w:rsid w:val="004A670B"/>
    <w:rsid w:val="004B0BA9"/>
    <w:rsid w:val="004B1208"/>
    <w:rsid w:val="004C2BA4"/>
    <w:rsid w:val="004C70AE"/>
    <w:rsid w:val="004D4FBC"/>
    <w:rsid w:val="004D549D"/>
    <w:rsid w:val="004D7960"/>
    <w:rsid w:val="004E0ED8"/>
    <w:rsid w:val="004E2F22"/>
    <w:rsid w:val="004E70B9"/>
    <w:rsid w:val="004F2713"/>
    <w:rsid w:val="004F30F2"/>
    <w:rsid w:val="00503431"/>
    <w:rsid w:val="00505BBB"/>
    <w:rsid w:val="00517E48"/>
    <w:rsid w:val="00520783"/>
    <w:rsid w:val="00546CA9"/>
    <w:rsid w:val="005661E4"/>
    <w:rsid w:val="00566293"/>
    <w:rsid w:val="005673D4"/>
    <w:rsid w:val="0057312D"/>
    <w:rsid w:val="00574780"/>
    <w:rsid w:val="005900AA"/>
    <w:rsid w:val="00591931"/>
    <w:rsid w:val="0059706D"/>
    <w:rsid w:val="005A5B60"/>
    <w:rsid w:val="005C11A6"/>
    <w:rsid w:val="005D0DB5"/>
    <w:rsid w:val="005E05B5"/>
    <w:rsid w:val="005E10BA"/>
    <w:rsid w:val="005E4FF6"/>
    <w:rsid w:val="005E7D1B"/>
    <w:rsid w:val="00610151"/>
    <w:rsid w:val="00610592"/>
    <w:rsid w:val="00611088"/>
    <w:rsid w:val="006162B4"/>
    <w:rsid w:val="00616A3B"/>
    <w:rsid w:val="006247EE"/>
    <w:rsid w:val="006268FB"/>
    <w:rsid w:val="006318D3"/>
    <w:rsid w:val="006320D4"/>
    <w:rsid w:val="0063250E"/>
    <w:rsid w:val="00633B0C"/>
    <w:rsid w:val="00642DF7"/>
    <w:rsid w:val="00643519"/>
    <w:rsid w:val="0064664E"/>
    <w:rsid w:val="006575F0"/>
    <w:rsid w:val="00661EB8"/>
    <w:rsid w:val="006632F2"/>
    <w:rsid w:val="00663EC1"/>
    <w:rsid w:val="00670B13"/>
    <w:rsid w:val="00670B75"/>
    <w:rsid w:val="00671864"/>
    <w:rsid w:val="006719FF"/>
    <w:rsid w:val="00675E8C"/>
    <w:rsid w:val="00687FB2"/>
    <w:rsid w:val="006914E3"/>
    <w:rsid w:val="006A54FC"/>
    <w:rsid w:val="006A65DD"/>
    <w:rsid w:val="006B2DC2"/>
    <w:rsid w:val="006B4A7C"/>
    <w:rsid w:val="006D24C7"/>
    <w:rsid w:val="006D3E39"/>
    <w:rsid w:val="006D65CF"/>
    <w:rsid w:val="006E0FA8"/>
    <w:rsid w:val="006E271A"/>
    <w:rsid w:val="006F021B"/>
    <w:rsid w:val="006F1545"/>
    <w:rsid w:val="006F510F"/>
    <w:rsid w:val="00701C34"/>
    <w:rsid w:val="00704050"/>
    <w:rsid w:val="00705359"/>
    <w:rsid w:val="007110CF"/>
    <w:rsid w:val="00714331"/>
    <w:rsid w:val="007270DD"/>
    <w:rsid w:val="00727BBA"/>
    <w:rsid w:val="0073171E"/>
    <w:rsid w:val="00733359"/>
    <w:rsid w:val="00734E63"/>
    <w:rsid w:val="00744B5A"/>
    <w:rsid w:val="00753DA9"/>
    <w:rsid w:val="0076048D"/>
    <w:rsid w:val="00761C95"/>
    <w:rsid w:val="00776485"/>
    <w:rsid w:val="00780392"/>
    <w:rsid w:val="00781CE8"/>
    <w:rsid w:val="007854D4"/>
    <w:rsid w:val="00793D9F"/>
    <w:rsid w:val="007A0D9B"/>
    <w:rsid w:val="007A7524"/>
    <w:rsid w:val="007C113B"/>
    <w:rsid w:val="007D00A0"/>
    <w:rsid w:val="007E16D4"/>
    <w:rsid w:val="007F0BE0"/>
    <w:rsid w:val="00807246"/>
    <w:rsid w:val="0081208F"/>
    <w:rsid w:val="0082105A"/>
    <w:rsid w:val="008342EE"/>
    <w:rsid w:val="00844B28"/>
    <w:rsid w:val="00860953"/>
    <w:rsid w:val="0086467F"/>
    <w:rsid w:val="008700C3"/>
    <w:rsid w:val="0087641B"/>
    <w:rsid w:val="008840E2"/>
    <w:rsid w:val="00885BBB"/>
    <w:rsid w:val="008862C7"/>
    <w:rsid w:val="00892DBB"/>
    <w:rsid w:val="008C71C4"/>
    <w:rsid w:val="008D020A"/>
    <w:rsid w:val="008D225A"/>
    <w:rsid w:val="008D5C7B"/>
    <w:rsid w:val="008D6E65"/>
    <w:rsid w:val="008F350E"/>
    <w:rsid w:val="008F3E9C"/>
    <w:rsid w:val="009009EC"/>
    <w:rsid w:val="00901281"/>
    <w:rsid w:val="00902694"/>
    <w:rsid w:val="00902EE2"/>
    <w:rsid w:val="009070F0"/>
    <w:rsid w:val="00910A60"/>
    <w:rsid w:val="00910E22"/>
    <w:rsid w:val="0091664F"/>
    <w:rsid w:val="00927120"/>
    <w:rsid w:val="00937A34"/>
    <w:rsid w:val="00942DF5"/>
    <w:rsid w:val="0094598D"/>
    <w:rsid w:val="00950AF5"/>
    <w:rsid w:val="00952493"/>
    <w:rsid w:val="009809E1"/>
    <w:rsid w:val="0098277B"/>
    <w:rsid w:val="00983434"/>
    <w:rsid w:val="0099084C"/>
    <w:rsid w:val="00995740"/>
    <w:rsid w:val="009B4D6D"/>
    <w:rsid w:val="009C55EA"/>
    <w:rsid w:val="009F5205"/>
    <w:rsid w:val="00A004F5"/>
    <w:rsid w:val="00A01CA2"/>
    <w:rsid w:val="00A02D63"/>
    <w:rsid w:val="00A05A3B"/>
    <w:rsid w:val="00A07DC6"/>
    <w:rsid w:val="00A11B84"/>
    <w:rsid w:val="00A22500"/>
    <w:rsid w:val="00A30332"/>
    <w:rsid w:val="00A31B30"/>
    <w:rsid w:val="00A334DF"/>
    <w:rsid w:val="00A4755D"/>
    <w:rsid w:val="00A51826"/>
    <w:rsid w:val="00A52AFD"/>
    <w:rsid w:val="00A57539"/>
    <w:rsid w:val="00A61907"/>
    <w:rsid w:val="00A64D71"/>
    <w:rsid w:val="00A86EB3"/>
    <w:rsid w:val="00A8752F"/>
    <w:rsid w:val="00AA077A"/>
    <w:rsid w:val="00AA46C0"/>
    <w:rsid w:val="00AB051A"/>
    <w:rsid w:val="00AB31DA"/>
    <w:rsid w:val="00AB3D36"/>
    <w:rsid w:val="00AB686F"/>
    <w:rsid w:val="00AC5FE3"/>
    <w:rsid w:val="00AC6F32"/>
    <w:rsid w:val="00AD34E9"/>
    <w:rsid w:val="00AE3E4E"/>
    <w:rsid w:val="00AE5B9F"/>
    <w:rsid w:val="00AF1C8D"/>
    <w:rsid w:val="00AF3D3C"/>
    <w:rsid w:val="00B155F7"/>
    <w:rsid w:val="00B17E01"/>
    <w:rsid w:val="00B2764A"/>
    <w:rsid w:val="00B31B6D"/>
    <w:rsid w:val="00B31ED4"/>
    <w:rsid w:val="00B33FAC"/>
    <w:rsid w:val="00B4395A"/>
    <w:rsid w:val="00B47BA5"/>
    <w:rsid w:val="00B47DAE"/>
    <w:rsid w:val="00B57E2A"/>
    <w:rsid w:val="00B7235E"/>
    <w:rsid w:val="00B725FB"/>
    <w:rsid w:val="00B833C5"/>
    <w:rsid w:val="00B90B34"/>
    <w:rsid w:val="00B95AA8"/>
    <w:rsid w:val="00B964CF"/>
    <w:rsid w:val="00BA0A72"/>
    <w:rsid w:val="00BA167E"/>
    <w:rsid w:val="00BA546F"/>
    <w:rsid w:val="00BA74AA"/>
    <w:rsid w:val="00BB3644"/>
    <w:rsid w:val="00BB7B13"/>
    <w:rsid w:val="00BC00D7"/>
    <w:rsid w:val="00BC4764"/>
    <w:rsid w:val="00BD2391"/>
    <w:rsid w:val="00BD2E8F"/>
    <w:rsid w:val="00BD6126"/>
    <w:rsid w:val="00BE2231"/>
    <w:rsid w:val="00BF46BA"/>
    <w:rsid w:val="00C00BA1"/>
    <w:rsid w:val="00C02F32"/>
    <w:rsid w:val="00C331D8"/>
    <w:rsid w:val="00C347E1"/>
    <w:rsid w:val="00C60279"/>
    <w:rsid w:val="00C60A8F"/>
    <w:rsid w:val="00C655B1"/>
    <w:rsid w:val="00C7280F"/>
    <w:rsid w:val="00C72AB9"/>
    <w:rsid w:val="00C74CF9"/>
    <w:rsid w:val="00C867DC"/>
    <w:rsid w:val="00C96AF3"/>
    <w:rsid w:val="00CA1F0F"/>
    <w:rsid w:val="00CA5DFC"/>
    <w:rsid w:val="00CB07C2"/>
    <w:rsid w:val="00CB3C24"/>
    <w:rsid w:val="00CB4D81"/>
    <w:rsid w:val="00CC6C7C"/>
    <w:rsid w:val="00CE2F18"/>
    <w:rsid w:val="00D179A2"/>
    <w:rsid w:val="00D36239"/>
    <w:rsid w:val="00D44096"/>
    <w:rsid w:val="00D453B1"/>
    <w:rsid w:val="00D56CB8"/>
    <w:rsid w:val="00D56F6D"/>
    <w:rsid w:val="00D86508"/>
    <w:rsid w:val="00DA3069"/>
    <w:rsid w:val="00DA3303"/>
    <w:rsid w:val="00DA441C"/>
    <w:rsid w:val="00DB23EE"/>
    <w:rsid w:val="00DB240D"/>
    <w:rsid w:val="00DB3108"/>
    <w:rsid w:val="00DC39B9"/>
    <w:rsid w:val="00DC4D1C"/>
    <w:rsid w:val="00DC5709"/>
    <w:rsid w:val="00DC57CA"/>
    <w:rsid w:val="00DC7C78"/>
    <w:rsid w:val="00DD1EB6"/>
    <w:rsid w:val="00DD5896"/>
    <w:rsid w:val="00DD5C57"/>
    <w:rsid w:val="00DE1C8A"/>
    <w:rsid w:val="00DE2949"/>
    <w:rsid w:val="00E013C1"/>
    <w:rsid w:val="00E02C64"/>
    <w:rsid w:val="00E142B4"/>
    <w:rsid w:val="00E1671F"/>
    <w:rsid w:val="00E354E4"/>
    <w:rsid w:val="00E453B9"/>
    <w:rsid w:val="00E4655B"/>
    <w:rsid w:val="00E518E2"/>
    <w:rsid w:val="00E62066"/>
    <w:rsid w:val="00E651CC"/>
    <w:rsid w:val="00E71A2F"/>
    <w:rsid w:val="00E778D5"/>
    <w:rsid w:val="00E80664"/>
    <w:rsid w:val="00E82D81"/>
    <w:rsid w:val="00E90481"/>
    <w:rsid w:val="00E94D41"/>
    <w:rsid w:val="00EA49CD"/>
    <w:rsid w:val="00EC2ACE"/>
    <w:rsid w:val="00EC55ED"/>
    <w:rsid w:val="00ED1DCD"/>
    <w:rsid w:val="00ED32CA"/>
    <w:rsid w:val="00ED563F"/>
    <w:rsid w:val="00ED78B3"/>
    <w:rsid w:val="00EE094D"/>
    <w:rsid w:val="00EE3854"/>
    <w:rsid w:val="00EE3FE9"/>
    <w:rsid w:val="00EF2DFE"/>
    <w:rsid w:val="00EF40DC"/>
    <w:rsid w:val="00F01986"/>
    <w:rsid w:val="00F03115"/>
    <w:rsid w:val="00F05672"/>
    <w:rsid w:val="00F10414"/>
    <w:rsid w:val="00F23B01"/>
    <w:rsid w:val="00F246DA"/>
    <w:rsid w:val="00F367DB"/>
    <w:rsid w:val="00F4105F"/>
    <w:rsid w:val="00F53C92"/>
    <w:rsid w:val="00F60F90"/>
    <w:rsid w:val="00F6244E"/>
    <w:rsid w:val="00F640C1"/>
    <w:rsid w:val="00F653E0"/>
    <w:rsid w:val="00F702E7"/>
    <w:rsid w:val="00F80435"/>
    <w:rsid w:val="00F87783"/>
    <w:rsid w:val="00F90198"/>
    <w:rsid w:val="00F9787D"/>
    <w:rsid w:val="00F97CE1"/>
    <w:rsid w:val="00FA16DA"/>
    <w:rsid w:val="00FA7C9E"/>
    <w:rsid w:val="00FB0EA1"/>
    <w:rsid w:val="00FC094D"/>
    <w:rsid w:val="00FC13E1"/>
    <w:rsid w:val="00FD1270"/>
    <w:rsid w:val="00FD302D"/>
    <w:rsid w:val="00FF4A37"/>
    <w:rsid w:val="00FF66A5"/>
    <w:rsid w:val="00FF6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05D77"/>
  <w14:defaultImageDpi w14:val="0"/>
  <w15:docId w15:val="{58C118E6-C965-4E61-8A60-3388ABC4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0" w:line="240" w:lineRule="auto"/>
      <w:jc w:val="both"/>
    </w:pPr>
    <w:rPr>
      <w:rFonts w:ascii="Tahoma" w:hAnsi="Tahoma" w:cs="Tahoma"/>
      <w:sz w:val="24"/>
      <w:szCs w:val="24"/>
    </w:rPr>
  </w:style>
  <w:style w:type="paragraph" w:styleId="Nagwek2">
    <w:name w:val="heading 2"/>
    <w:basedOn w:val="Normalny"/>
    <w:next w:val="Normalny"/>
    <w:link w:val="Nagwek2Znak"/>
    <w:uiPriority w:val="99"/>
    <w:qFormat/>
    <w:pPr>
      <w:keepNext/>
      <w:jc w:val="center"/>
      <w:outlineLvl w:val="1"/>
    </w:pPr>
    <w:rPr>
      <w:b/>
      <w:bCs/>
      <w:sz w:val="22"/>
      <w:szCs w:val="22"/>
    </w:rPr>
  </w:style>
  <w:style w:type="paragraph" w:styleId="Nagwek3">
    <w:name w:val="heading 3"/>
    <w:basedOn w:val="Normalny"/>
    <w:next w:val="Normalny"/>
    <w:link w:val="Nagwek3Znak"/>
    <w:uiPriority w:val="9"/>
    <w:semiHidden/>
    <w:unhideWhenUsed/>
    <w:qFormat/>
    <w:locked/>
    <w:rsid w:val="00860953"/>
    <w:pPr>
      <w:keepNext/>
      <w:spacing w:before="240" w:after="60"/>
      <w:outlineLvl w:val="2"/>
    </w:pPr>
    <w:rPr>
      <w:rFonts w:asciiTheme="majorHAnsi" w:eastAsiaTheme="majorEastAsia" w:hAnsiTheme="majorHAnsi" w:cs="Times New Roman"/>
      <w:b/>
      <w:bCs/>
      <w:sz w:val="26"/>
      <w:szCs w:val="26"/>
    </w:rPr>
  </w:style>
  <w:style w:type="paragraph" w:styleId="Nagwek4">
    <w:name w:val="heading 4"/>
    <w:basedOn w:val="Normalny"/>
    <w:next w:val="Normalny"/>
    <w:link w:val="Nagwek4Znak"/>
    <w:uiPriority w:val="99"/>
    <w:qFormat/>
    <w:pPr>
      <w:keepNext/>
      <w:spacing w:before="0"/>
      <w:jc w:val="center"/>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860953"/>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Tahoma" w:hAnsi="Tahoma" w:cs="Tahoma"/>
      <w:sz w:val="24"/>
      <w:szCs w:val="24"/>
    </w:rPr>
  </w:style>
  <w:style w:type="paragraph" w:styleId="Stopka">
    <w:name w:val="footer"/>
    <w:basedOn w:val="Normalny"/>
    <w:link w:val="StopkaZnak"/>
    <w:uiPriority w:val="99"/>
    <w:pPr>
      <w:spacing w:before="0"/>
      <w:jc w:val="left"/>
    </w:pPr>
    <w:rPr>
      <w:color w:val="000000"/>
    </w:rPr>
  </w:style>
  <w:style w:type="character" w:customStyle="1" w:styleId="StopkaZnak">
    <w:name w:val="Stopka Znak"/>
    <w:basedOn w:val="Domylnaczcionkaakapitu"/>
    <w:link w:val="Stopka"/>
    <w:uiPriority w:val="99"/>
    <w:semiHidden/>
    <w:locked/>
    <w:rsid w:val="00EF40DC"/>
    <w:rPr>
      <w:rFonts w:ascii="Tahoma" w:hAnsi="Tahoma" w:cs="Tahoma"/>
      <w:sz w:val="24"/>
      <w:szCs w:val="24"/>
      <w:lang w:val="pl-PL" w:eastAsia="pl-PL" w:bidi="ar-SA"/>
    </w:rPr>
  </w:style>
  <w:style w:type="paragraph" w:styleId="Tytu">
    <w:name w:val="Title"/>
    <w:basedOn w:val="Normalny"/>
    <w:link w:val="TytuZnak"/>
    <w:uiPriority w:val="99"/>
    <w:qFormat/>
    <w:pPr>
      <w:spacing w:before="0"/>
      <w:jc w:val="center"/>
    </w:pPr>
    <w:rPr>
      <w:b/>
      <w:bCs/>
      <w:sz w:val="20"/>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blokowy">
    <w:name w:val="Block Text"/>
    <w:basedOn w:val="Normalny"/>
    <w:uiPriority w:val="99"/>
    <w:pPr>
      <w:spacing w:before="0"/>
      <w:ind w:left="284" w:right="281"/>
      <w:jc w:val="center"/>
    </w:pPr>
    <w:rPr>
      <w:b/>
      <w:bCs/>
      <w:sz w:val="20"/>
      <w:szCs w:val="20"/>
    </w:rPr>
  </w:style>
  <w:style w:type="paragraph" w:styleId="Tekstpodstawowy">
    <w:name w:val="Body Text"/>
    <w:basedOn w:val="Normalny"/>
    <w:link w:val="TekstpodstawowyZnak"/>
    <w:uiPriority w:val="99"/>
    <w:pPr>
      <w:spacing w:before="0"/>
    </w:pPr>
    <w:rPr>
      <w:sz w:val="20"/>
      <w:szCs w:val="20"/>
    </w:rPr>
  </w:style>
  <w:style w:type="character" w:customStyle="1" w:styleId="TekstpodstawowyZnak">
    <w:name w:val="Tekst podstawowy Znak"/>
    <w:basedOn w:val="Domylnaczcionkaakapitu"/>
    <w:link w:val="Tekstpodstawowy"/>
    <w:uiPriority w:val="99"/>
    <w:semiHidden/>
    <w:locked/>
    <w:rPr>
      <w:rFonts w:ascii="Tahoma" w:hAnsi="Tahoma" w:cs="Tahoma"/>
      <w:sz w:val="24"/>
      <w:szCs w:val="24"/>
    </w:rPr>
  </w:style>
  <w:style w:type="paragraph" w:styleId="Tekstpodstawowy2">
    <w:name w:val="Body Text 2"/>
    <w:basedOn w:val="Normalny"/>
    <w:link w:val="Tekstpodstawowy2Znak"/>
    <w:uiPriority w:val="99"/>
    <w:pPr>
      <w:spacing w:before="0"/>
      <w:ind w:left="567"/>
      <w:jc w:val="left"/>
    </w:pPr>
    <w:rPr>
      <w:i/>
      <w:iCs/>
    </w:rPr>
  </w:style>
  <w:style w:type="character" w:customStyle="1" w:styleId="Tekstpodstawowy2Znak">
    <w:name w:val="Tekst podstawowy 2 Znak"/>
    <w:basedOn w:val="Domylnaczcionkaakapitu"/>
    <w:link w:val="Tekstpodstawowy2"/>
    <w:uiPriority w:val="99"/>
    <w:semiHidden/>
    <w:locked/>
    <w:rPr>
      <w:rFonts w:ascii="Tahoma" w:hAnsi="Tahoma" w:cs="Tahoma"/>
      <w:sz w:val="24"/>
      <w:szCs w:val="24"/>
    </w:rPr>
  </w:style>
  <w:style w:type="character" w:styleId="Odwoaniedokomentarza">
    <w:name w:val="annotation reference"/>
    <w:basedOn w:val="Domylnaczcionkaakapitu"/>
    <w:uiPriority w:val="99"/>
    <w:semiHidden/>
    <w:rPr>
      <w:rFonts w:cs="Times New Roman"/>
      <w:sz w:val="16"/>
      <w:szCs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locked/>
    <w:rPr>
      <w:rFonts w:ascii="Tahoma" w:hAnsi="Tahoma" w:cs="Tahoma"/>
      <w:sz w:val="20"/>
      <w:szCs w:val="20"/>
    </w:rPr>
  </w:style>
  <w:style w:type="paragraph" w:styleId="Tekstdymka">
    <w:name w:val="Balloon Text"/>
    <w:basedOn w:val="Normalny"/>
    <w:link w:val="TekstdymkaZnak"/>
    <w:uiPriority w:val="99"/>
    <w:semiHidden/>
    <w:rPr>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customStyle="1" w:styleId="ZnakZnak1">
    <w:name w:val="Znak Znak1"/>
    <w:basedOn w:val="Normalny"/>
    <w:uiPriority w:val="99"/>
    <w:rsid w:val="00670B13"/>
    <w:pPr>
      <w:spacing w:before="0"/>
      <w:jc w:val="left"/>
    </w:pPr>
    <w:rPr>
      <w:rFonts w:ascii="Arial" w:hAnsi="Arial" w:cs="Arial"/>
    </w:rPr>
  </w:style>
  <w:style w:type="paragraph" w:customStyle="1" w:styleId="standardowy0">
    <w:name w:val="standardowy"/>
    <w:basedOn w:val="Normalny"/>
    <w:uiPriority w:val="99"/>
    <w:rsid w:val="00244DC6"/>
    <w:pPr>
      <w:spacing w:before="0"/>
    </w:pPr>
  </w:style>
  <w:style w:type="paragraph" w:customStyle="1" w:styleId="BodyText21">
    <w:name w:val="Body Text 21"/>
    <w:basedOn w:val="Normalny"/>
    <w:uiPriority w:val="99"/>
    <w:rsid w:val="0098277B"/>
    <w:pPr>
      <w:tabs>
        <w:tab w:val="left" w:pos="0"/>
      </w:tabs>
      <w:spacing w:before="0"/>
    </w:pPr>
  </w:style>
  <w:style w:type="paragraph" w:styleId="Akapitzlist">
    <w:name w:val="List Paragraph"/>
    <w:aliases w:val="lp1,Preambuła,Tytuły,Lista num,Spec. 4."/>
    <w:basedOn w:val="Normalny"/>
    <w:link w:val="AkapitzlistZnak"/>
    <w:uiPriority w:val="34"/>
    <w:qFormat/>
    <w:rsid w:val="00F05672"/>
    <w:pPr>
      <w:spacing w:before="0"/>
      <w:ind w:left="720"/>
      <w:contextualSpacing/>
      <w:jc w:val="left"/>
    </w:pPr>
    <w:rPr>
      <w:rFonts w:ascii="Arial" w:hAnsi="Arial" w:cs="Times New Roman"/>
      <w:sz w:val="22"/>
    </w:rPr>
  </w:style>
  <w:style w:type="character" w:customStyle="1" w:styleId="tabela">
    <w:name w:val="tabela"/>
    <w:rsid w:val="00A64D71"/>
  </w:style>
  <w:style w:type="paragraph" w:styleId="Tekstpodstawowywcity3">
    <w:name w:val="Body Text Indent 3"/>
    <w:basedOn w:val="Normalny"/>
    <w:link w:val="Tekstpodstawowywcity3Znak"/>
    <w:uiPriority w:val="99"/>
    <w:semiHidden/>
    <w:unhideWhenUsed/>
    <w:rsid w:val="00616A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616A3B"/>
    <w:rPr>
      <w:rFonts w:ascii="Tahoma" w:hAnsi="Tahoma" w:cs="Tahoma"/>
      <w:sz w:val="16"/>
      <w:szCs w:val="16"/>
    </w:rPr>
  </w:style>
  <w:style w:type="paragraph" w:customStyle="1" w:styleId="Standard">
    <w:name w:val="Standard"/>
    <w:rsid w:val="00ED1DCD"/>
    <w:pPr>
      <w:widowControl w:val="0"/>
      <w:suppressAutoHyphens/>
      <w:autoSpaceDN w:val="0"/>
      <w:spacing w:after="0" w:line="240" w:lineRule="auto"/>
      <w:textAlignment w:val="baseline"/>
    </w:pPr>
    <w:rPr>
      <w:rFonts w:cs="Tahoma"/>
      <w:kern w:val="3"/>
      <w:sz w:val="24"/>
      <w:szCs w:val="24"/>
    </w:rPr>
  </w:style>
  <w:style w:type="paragraph" w:styleId="Tekstpodstawowywcity2">
    <w:name w:val="Body Text Indent 2"/>
    <w:basedOn w:val="Normalny"/>
    <w:link w:val="Tekstpodstawowywcity2Znak"/>
    <w:uiPriority w:val="99"/>
    <w:semiHidden/>
    <w:unhideWhenUsed/>
    <w:rsid w:val="00793D9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93D9F"/>
    <w:rPr>
      <w:rFonts w:ascii="Tahoma" w:hAnsi="Tahoma" w:cs="Tahoma"/>
      <w:sz w:val="24"/>
      <w:szCs w:val="24"/>
    </w:rPr>
  </w:style>
  <w:style w:type="paragraph" w:styleId="Podtytu">
    <w:name w:val="Subtitle"/>
    <w:basedOn w:val="Normalny"/>
    <w:link w:val="PodtytuZnak"/>
    <w:uiPriority w:val="99"/>
    <w:qFormat/>
    <w:locked/>
    <w:rsid w:val="00793D9F"/>
    <w:rPr>
      <w:sz w:val="20"/>
      <w:szCs w:val="20"/>
      <w:u w:val="single"/>
    </w:rPr>
  </w:style>
  <w:style w:type="character" w:customStyle="1" w:styleId="PodtytuZnak">
    <w:name w:val="Podtytuł Znak"/>
    <w:basedOn w:val="Domylnaczcionkaakapitu"/>
    <w:link w:val="Podtytu"/>
    <w:uiPriority w:val="11"/>
    <w:locked/>
    <w:rsid w:val="00793D9F"/>
    <w:rPr>
      <w:rFonts w:ascii="Tahoma" w:hAnsi="Tahoma" w:cs="Tahoma"/>
      <w:sz w:val="20"/>
      <w:szCs w:val="20"/>
      <w:u w:val="single"/>
    </w:rPr>
  </w:style>
  <w:style w:type="paragraph" w:customStyle="1" w:styleId="Styl">
    <w:name w:val="Styl"/>
    <w:rsid w:val="002D1FDD"/>
    <w:pPr>
      <w:widowControl w:val="0"/>
      <w:autoSpaceDE w:val="0"/>
      <w:autoSpaceDN w:val="0"/>
      <w:adjustRightInd w:val="0"/>
      <w:spacing w:after="0" w:line="240" w:lineRule="auto"/>
    </w:pPr>
    <w:rPr>
      <w:rFonts w:ascii="Arial" w:hAnsi="Arial" w:cs="Arial"/>
      <w:sz w:val="24"/>
      <w:szCs w:val="24"/>
    </w:rPr>
  </w:style>
  <w:style w:type="character" w:customStyle="1" w:styleId="AkapitzlistZnak">
    <w:name w:val="Akapit z listą Znak"/>
    <w:aliases w:val="lp1 Znak,Preambuła Znak,Tytuły Znak,Lista num Znak,Spec. 4. Znak"/>
    <w:link w:val="Akapitzlist"/>
    <w:uiPriority w:val="34"/>
    <w:qFormat/>
    <w:locked/>
    <w:rsid w:val="00CC6C7C"/>
    <w:rPr>
      <w:rFonts w:ascii="Arial" w:hAnsi="Arial"/>
      <w:szCs w:val="24"/>
    </w:rPr>
  </w:style>
  <w:style w:type="paragraph" w:styleId="Tematkomentarza">
    <w:name w:val="annotation subject"/>
    <w:basedOn w:val="Tekstkomentarza"/>
    <w:next w:val="Tekstkomentarza"/>
    <w:link w:val="TematkomentarzaZnak"/>
    <w:uiPriority w:val="99"/>
    <w:semiHidden/>
    <w:unhideWhenUsed/>
    <w:rsid w:val="00BA0A72"/>
    <w:rPr>
      <w:b/>
      <w:bCs/>
    </w:rPr>
  </w:style>
  <w:style w:type="character" w:customStyle="1" w:styleId="TematkomentarzaZnak">
    <w:name w:val="Temat komentarza Znak"/>
    <w:basedOn w:val="TekstkomentarzaZnak"/>
    <w:link w:val="Tematkomentarza"/>
    <w:uiPriority w:val="99"/>
    <w:semiHidden/>
    <w:rsid w:val="00BA0A72"/>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5180">
      <w:bodyDiv w:val="1"/>
      <w:marLeft w:val="0"/>
      <w:marRight w:val="0"/>
      <w:marTop w:val="0"/>
      <w:marBottom w:val="0"/>
      <w:divBdr>
        <w:top w:val="none" w:sz="0" w:space="0" w:color="auto"/>
        <w:left w:val="none" w:sz="0" w:space="0" w:color="auto"/>
        <w:bottom w:val="none" w:sz="0" w:space="0" w:color="auto"/>
        <w:right w:val="none" w:sz="0" w:space="0" w:color="auto"/>
      </w:divBdr>
    </w:div>
    <w:div w:id="517814096">
      <w:marLeft w:val="0"/>
      <w:marRight w:val="0"/>
      <w:marTop w:val="0"/>
      <w:marBottom w:val="0"/>
      <w:divBdr>
        <w:top w:val="none" w:sz="0" w:space="0" w:color="auto"/>
        <w:left w:val="none" w:sz="0" w:space="0" w:color="auto"/>
        <w:bottom w:val="none" w:sz="0" w:space="0" w:color="auto"/>
        <w:right w:val="none" w:sz="0" w:space="0" w:color="auto"/>
      </w:divBdr>
      <w:divsChild>
        <w:div w:id="517814101">
          <w:marLeft w:val="0"/>
          <w:marRight w:val="0"/>
          <w:marTop w:val="0"/>
          <w:marBottom w:val="0"/>
          <w:divBdr>
            <w:top w:val="none" w:sz="0" w:space="0" w:color="auto"/>
            <w:left w:val="none" w:sz="0" w:space="0" w:color="auto"/>
            <w:bottom w:val="none" w:sz="0" w:space="0" w:color="auto"/>
            <w:right w:val="none" w:sz="0" w:space="0" w:color="auto"/>
          </w:divBdr>
        </w:div>
      </w:divsChild>
    </w:div>
    <w:div w:id="517814099">
      <w:marLeft w:val="0"/>
      <w:marRight w:val="0"/>
      <w:marTop w:val="0"/>
      <w:marBottom w:val="0"/>
      <w:divBdr>
        <w:top w:val="none" w:sz="0" w:space="0" w:color="auto"/>
        <w:left w:val="none" w:sz="0" w:space="0" w:color="auto"/>
        <w:bottom w:val="none" w:sz="0" w:space="0" w:color="auto"/>
        <w:right w:val="none" w:sz="0" w:space="0" w:color="auto"/>
      </w:divBdr>
    </w:div>
    <w:div w:id="517814100">
      <w:marLeft w:val="0"/>
      <w:marRight w:val="0"/>
      <w:marTop w:val="0"/>
      <w:marBottom w:val="0"/>
      <w:divBdr>
        <w:top w:val="none" w:sz="0" w:space="0" w:color="auto"/>
        <w:left w:val="none" w:sz="0" w:space="0" w:color="auto"/>
        <w:bottom w:val="none" w:sz="0" w:space="0" w:color="auto"/>
        <w:right w:val="none" w:sz="0" w:space="0" w:color="auto"/>
      </w:divBdr>
      <w:divsChild>
        <w:div w:id="517814097">
          <w:marLeft w:val="0"/>
          <w:marRight w:val="0"/>
          <w:marTop w:val="0"/>
          <w:marBottom w:val="0"/>
          <w:divBdr>
            <w:top w:val="none" w:sz="0" w:space="0" w:color="auto"/>
            <w:left w:val="none" w:sz="0" w:space="0" w:color="auto"/>
            <w:bottom w:val="none" w:sz="0" w:space="0" w:color="auto"/>
            <w:right w:val="none" w:sz="0" w:space="0" w:color="auto"/>
          </w:divBdr>
        </w:div>
        <w:div w:id="51781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8AA7-7146-4B02-8D1C-FC57BE7F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19128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UMOWA NR …</vt:lpstr>
    </vt:vector>
  </TitlesOfParts>
  <Company>ZEBYD SA</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Marcin Narewski</dc:creator>
  <cp:lastModifiedBy>Jaworska-Kubica Beata</cp:lastModifiedBy>
  <cp:revision>2</cp:revision>
  <cp:lastPrinted>2014-11-07T12:50:00Z</cp:lastPrinted>
  <dcterms:created xsi:type="dcterms:W3CDTF">2021-10-18T08:05:00Z</dcterms:created>
  <dcterms:modified xsi:type="dcterms:W3CDTF">2021-10-18T08:05:00Z</dcterms:modified>
</cp:coreProperties>
</file>