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999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4677"/>
        <w:gridCol w:w="1418"/>
      </w:tblGrid>
      <w:tr w:rsidR="00267F82" w:rsidRPr="00934EA7" w:rsidTr="00183A8F">
        <w:trPr>
          <w:gridAfter w:val="1"/>
          <w:wAfter w:w="1418" w:type="dxa"/>
          <w:cantSplit/>
          <w:trHeight w:hRule="exact" w:val="440"/>
        </w:trPr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F82" w:rsidRPr="00C94D0E" w:rsidRDefault="00267F82" w:rsidP="00183A8F">
            <w:pPr>
              <w:spacing w:after="0"/>
              <w:rPr>
                <w:rFonts w:ascii="Times New Roman" w:eastAsia="Times New Roman" w:hAnsi="Times New Roman"/>
                <w:b/>
                <w:bCs/>
                <w:lang w:val="pl-PL" w:eastAsia="pl-PL"/>
              </w:rPr>
            </w:pPr>
            <w:r w:rsidRPr="00C94D0E">
              <w:rPr>
                <w:rFonts w:ascii="Times New Roman" w:eastAsia="Times New Roman" w:hAnsi="Times New Roman"/>
                <w:b/>
                <w:bCs/>
                <w:lang w:val="pl-PL" w:eastAsia="pl-PL"/>
              </w:rPr>
              <w:t>Załącznik nr 1.   Formularz informacji.</w:t>
            </w:r>
          </w:p>
          <w:p w:rsidR="00267F82" w:rsidRDefault="00267F82" w:rsidP="00183A8F">
            <w:pPr>
              <w:spacing w:after="0"/>
              <w:rPr>
                <w:rFonts w:ascii="Times New Roman" w:eastAsia="Times New Roman" w:hAnsi="Times New Roman"/>
                <w:b/>
                <w:bCs/>
                <w:lang w:val="pl-PL" w:eastAsia="pl-PL"/>
              </w:rPr>
            </w:pPr>
          </w:p>
        </w:tc>
      </w:tr>
      <w:tr w:rsidR="00267F82" w:rsidRPr="00934EA7" w:rsidTr="0018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8" w:type="dxa"/>
          <w:trHeight w:val="1124"/>
        </w:trPr>
        <w:tc>
          <w:tcPr>
            <w:tcW w:w="3261" w:type="dxa"/>
            <w:vAlign w:val="bottom"/>
          </w:tcPr>
          <w:p w:rsidR="00267F82" w:rsidRPr="00934EA7" w:rsidRDefault="00267F82" w:rsidP="00183A8F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F82" w:rsidRPr="00934EA7" w:rsidRDefault="00267F82" w:rsidP="00183A8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267F82" w:rsidRPr="00934EA7" w:rsidRDefault="00267F82" w:rsidP="00183A8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267F82" w:rsidRPr="000152FC" w:rsidTr="0018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8" w:type="dxa"/>
          <w:trHeight w:val="476"/>
        </w:trPr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7F82" w:rsidRPr="000152FC" w:rsidRDefault="00267F82" w:rsidP="00183A8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267F82" w:rsidRPr="000152FC" w:rsidRDefault="00267F82" w:rsidP="00183A8F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267F82" w:rsidRPr="000152FC" w:rsidRDefault="00267F82" w:rsidP="00183A8F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  <w:r w:rsidRPr="008E4CFE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 xml:space="preserve">Kompleksowe wykonanie </w:t>
            </w:r>
            <w:r w:rsidRPr="004A65B5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 xml:space="preserve">przeglądu </w:t>
            </w:r>
            <w:r w:rsidRPr="00C526E0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zawiesi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, lin oraz wciągów.</w:t>
            </w:r>
          </w:p>
        </w:tc>
      </w:tr>
      <w:tr w:rsidR="00267F82" w:rsidRPr="000152FC" w:rsidTr="00183A8F">
        <w:trPr>
          <w:gridAfter w:val="1"/>
          <w:wAfter w:w="1418" w:type="dxa"/>
          <w:trHeight w:val="175"/>
        </w:trPr>
        <w:tc>
          <w:tcPr>
            <w:tcW w:w="7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7F82" w:rsidRPr="000152FC" w:rsidRDefault="00267F82" w:rsidP="00183A8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267F82" w:rsidRPr="000152FC" w:rsidTr="00183A8F">
        <w:trPr>
          <w:gridAfter w:val="1"/>
          <w:wAfter w:w="1418" w:type="dxa"/>
          <w:trHeight w:val="670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82" w:rsidRPr="000152FC" w:rsidRDefault="00267F82" w:rsidP="00183A8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267F82" w:rsidRPr="000152FC" w:rsidTr="00183A8F">
        <w:trPr>
          <w:gridAfter w:val="1"/>
          <w:wAfter w:w="1418" w:type="dxa"/>
          <w:trHeight w:val="264"/>
        </w:trPr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F82" w:rsidRPr="000152FC" w:rsidRDefault="00267F82" w:rsidP="00183A8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267F82" w:rsidRPr="000152FC" w:rsidRDefault="00267F82" w:rsidP="00183A8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267F82" w:rsidRPr="000152FC" w:rsidTr="00183A8F">
        <w:trPr>
          <w:gridAfter w:val="1"/>
          <w:wAfter w:w="1418" w:type="dxa"/>
          <w:trHeight w:val="752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82" w:rsidRPr="000152FC" w:rsidRDefault="00267F82" w:rsidP="00183A8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267F82" w:rsidRPr="000152FC" w:rsidTr="00183A8F">
        <w:trPr>
          <w:trHeight w:val="5577"/>
        </w:trPr>
        <w:tc>
          <w:tcPr>
            <w:tcW w:w="9356" w:type="dxa"/>
            <w:gridSpan w:val="3"/>
            <w:tcBorders>
              <w:left w:val="nil"/>
              <w:right w:val="nil"/>
            </w:tcBorders>
          </w:tcPr>
          <w:tbl>
            <w:tblPr>
              <w:tblW w:w="949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94"/>
            </w:tblGrid>
            <w:tr w:rsidR="00267F82" w:rsidRPr="000152FC" w:rsidTr="00183A8F">
              <w:trPr>
                <w:trHeight w:val="5270"/>
              </w:trPr>
              <w:tc>
                <w:tcPr>
                  <w:tcW w:w="9494" w:type="dxa"/>
                </w:tcPr>
                <w:p w:rsidR="00267F82" w:rsidRDefault="00267F82" w:rsidP="00183A8F">
                  <w:pPr>
                    <w:framePr w:hSpace="141" w:wrap="around" w:vAnchor="text" w:hAnchor="margin" w:y="-999"/>
                    <w:spacing w:after="0"/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</w:pP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  <w:t>Składam(y) niniejszą informację cenową dotyczącą wykonania zamó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  <w:t>wienia, którego przedmiotem jest</w:t>
                  </w: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  <w:t>: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  <w:t xml:space="preserve"> </w:t>
                  </w:r>
                </w:p>
                <w:p w:rsidR="00267F82" w:rsidRDefault="00267F82" w:rsidP="00183A8F">
                  <w:pPr>
                    <w:framePr w:hSpace="141" w:wrap="around" w:vAnchor="text" w:hAnchor="margin" w:y="-999"/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 w:rsidRPr="00901BCF">
                    <w:rPr>
                      <w:b/>
                      <w:sz w:val="20"/>
                      <w:szCs w:val="20"/>
                      <w:lang w:val="pl-PL"/>
                    </w:rPr>
                    <w:t>„</w:t>
                  </w:r>
                  <w:r w:rsidRPr="00804DFA">
                    <w:rPr>
                      <w:rFonts w:cs="Tahoma"/>
                      <w:b/>
                      <w:i/>
                      <w:lang w:val="pl-PL"/>
                    </w:rPr>
                    <w:t>Kompleksowe wykonanie przeglądu</w:t>
                  </w:r>
                  <w:r w:rsidRPr="00804DFA">
                    <w:rPr>
                      <w:rFonts w:cs="Tahoma"/>
                      <w:b/>
                      <w:lang w:val="pl-PL"/>
                    </w:rPr>
                    <w:t xml:space="preserve"> zawiesi, lin oraz wciągów</w:t>
                  </w:r>
                  <w:r w:rsidRPr="00804DFA">
                    <w:rPr>
                      <w:rFonts w:cs="Tahoma"/>
                      <w:b/>
                      <w:i/>
                      <w:lang w:val="pl-PL"/>
                    </w:rPr>
                    <w:t>”</w:t>
                  </w:r>
                  <w:r>
                    <w:rPr>
                      <w:b/>
                      <w:i/>
                      <w:sz w:val="20"/>
                      <w:szCs w:val="20"/>
                      <w:lang w:val="pl-PL"/>
                    </w:rPr>
                    <w:t xml:space="preserve"> </w:t>
                  </w:r>
                </w:p>
                <w:p w:rsidR="00267F82" w:rsidRPr="000152FC" w:rsidRDefault="00267F82" w:rsidP="00183A8F">
                  <w:pPr>
                    <w:framePr w:hSpace="141" w:wrap="around" w:vAnchor="text" w:hAnchor="margin" w:y="-999"/>
                    <w:spacing w:after="0"/>
                    <w:rPr>
                      <w:rFonts w:ascii="Times New Roman" w:hAnsi="Times New Roman"/>
                      <w:i/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W w:w="7704" w:type="dxa"/>
                    <w:tblInd w:w="5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1715"/>
                    <w:gridCol w:w="1712"/>
                    <w:gridCol w:w="1285"/>
                    <w:gridCol w:w="2425"/>
                    <w:tblGridChange w:id="0">
                      <w:tblGrid>
                        <w:gridCol w:w="567"/>
                        <w:gridCol w:w="1715"/>
                        <w:gridCol w:w="1712"/>
                        <w:gridCol w:w="1285"/>
                        <w:gridCol w:w="2425"/>
                      </w:tblGrid>
                    </w:tblGridChange>
                  </w:tblGrid>
                  <w:tr w:rsidR="00267F82" w:rsidRPr="003C3913" w:rsidTr="00183A8F">
                    <w:trPr>
                      <w:trHeight w:val="606"/>
                    </w:trPr>
                    <w:tc>
                      <w:tcPr>
                        <w:tcW w:w="567" w:type="dxa"/>
                        <w:shd w:val="clear" w:color="auto" w:fill="auto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ascii="Arial" w:hAnsi="Arial" w:cs="Arial"/>
                            <w:b/>
                            <w:sz w:val="16"/>
                            <w:szCs w:val="18"/>
                            <w:lang w:val="pl-PL"/>
                          </w:rPr>
                          <w:t>Lp.</w:t>
                        </w:r>
                      </w:p>
                    </w:tc>
                    <w:tc>
                      <w:tcPr>
                        <w:tcW w:w="1715" w:type="dxa"/>
                        <w:shd w:val="clear" w:color="auto" w:fill="auto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ascii="Times New Roman" w:hAnsi="Times New Roman"/>
                            <w:b/>
                            <w:sz w:val="16"/>
                            <w:szCs w:val="18"/>
                            <w:lang w:val="pl-PL"/>
                          </w:rPr>
                          <w:t>Przedmiot postępowania</w:t>
                        </w:r>
                      </w:p>
                    </w:tc>
                    <w:tc>
                      <w:tcPr>
                        <w:tcW w:w="1712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cs="Calibri"/>
                            <w:b/>
                            <w:bCs/>
                            <w:sz w:val="16"/>
                            <w:szCs w:val="18"/>
                            <w:lang w:val="pl-PL"/>
                          </w:rPr>
                          <w:t>Szacowana</w:t>
                        </w:r>
                      </w:p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cs="Calibri"/>
                            <w:b/>
                            <w:bCs/>
                            <w:sz w:val="16"/>
                            <w:szCs w:val="18"/>
                            <w:lang w:val="pl-PL"/>
                          </w:rPr>
                          <w:t>Ilość przeglądów urządzeń w okresie trwania umowy</w:t>
                        </w:r>
                      </w:p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cs="Calibri"/>
                            <w:b/>
                            <w:bCs/>
                            <w:sz w:val="16"/>
                            <w:szCs w:val="18"/>
                            <w:lang w:val="pl-PL"/>
                          </w:rPr>
                          <w:t>w szt.</w:t>
                        </w:r>
                      </w:p>
                    </w:tc>
                    <w:tc>
                      <w:tcPr>
                        <w:tcW w:w="1285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cs="Calibri"/>
                            <w:b/>
                            <w:bCs/>
                            <w:sz w:val="16"/>
                            <w:szCs w:val="18"/>
                            <w:lang w:val="pl-PL"/>
                          </w:rPr>
                          <w:t>Cena jednostkowa</w:t>
                        </w:r>
                      </w:p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cs="Calibri"/>
                            <w:b/>
                            <w:bCs/>
                            <w:sz w:val="16"/>
                            <w:szCs w:val="18"/>
                            <w:lang w:val="pl-PL"/>
                          </w:rPr>
                          <w:t>netto w PLN</w:t>
                        </w:r>
                      </w:p>
                    </w:tc>
                    <w:tc>
                      <w:tcPr>
                        <w:tcW w:w="2425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cs="Calibri"/>
                            <w:b/>
                            <w:bCs/>
                            <w:sz w:val="16"/>
                            <w:szCs w:val="18"/>
                            <w:lang w:val="pl-PL"/>
                          </w:rPr>
                          <w:t>Wartość zamówienia (szacowana ilość</w:t>
                        </w:r>
                        <w:r w:rsidRPr="00C526E0">
                          <w:rPr>
                            <w:sz w:val="16"/>
                          </w:rPr>
                          <w:t xml:space="preserve"> </w:t>
                        </w:r>
                        <w:r w:rsidRPr="00C526E0">
                          <w:rPr>
                            <w:rFonts w:cs="Calibri"/>
                            <w:b/>
                            <w:bCs/>
                            <w:sz w:val="16"/>
                            <w:szCs w:val="18"/>
                            <w:lang w:val="pl-PL"/>
                          </w:rPr>
                          <w:t>przeglądów urządzeń w okresie trwania umowy  x cena jednostkowa) netto w PLN</w:t>
                        </w:r>
                      </w:p>
                    </w:tc>
                  </w:tr>
                  <w:tr w:rsidR="00267F82" w:rsidRPr="003C3913" w:rsidTr="00183A8F">
                    <w:trPr>
                      <w:trHeight w:val="581"/>
                    </w:trPr>
                    <w:tc>
                      <w:tcPr>
                        <w:tcW w:w="567" w:type="dxa"/>
                        <w:shd w:val="clear" w:color="auto" w:fill="auto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1</w:t>
                        </w:r>
                      </w:p>
                    </w:tc>
                    <w:tc>
                      <w:tcPr>
                        <w:tcW w:w="1715" w:type="dxa"/>
                        <w:shd w:val="clear" w:color="auto" w:fill="auto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 w:line="360" w:lineRule="auto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proofErr w:type="spellStart"/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Zawiesi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e</w:t>
                        </w:r>
                        <w:proofErr w:type="spellEnd"/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 xml:space="preserve"> łańcuchow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e</w:t>
                        </w:r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 xml:space="preserve"> czterocięgnow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e</w:t>
                        </w:r>
                      </w:p>
                    </w:tc>
                    <w:tc>
                      <w:tcPr>
                        <w:tcW w:w="1712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16</w:t>
                        </w:r>
                      </w:p>
                    </w:tc>
                    <w:tc>
                      <w:tcPr>
                        <w:tcW w:w="1285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highlight w:val="yellow"/>
                            <w:lang w:val="pl-PL"/>
                          </w:rPr>
                        </w:pPr>
                      </w:p>
                    </w:tc>
                    <w:tc>
                      <w:tcPr>
                        <w:tcW w:w="2425" w:type="dxa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  <w:tr w:rsidR="00267F82" w:rsidRPr="003C3913" w:rsidTr="00183A8F">
                    <w:trPr>
                      <w:trHeight w:val="574"/>
                    </w:trPr>
                    <w:tc>
                      <w:tcPr>
                        <w:tcW w:w="567" w:type="dxa"/>
                        <w:shd w:val="clear" w:color="auto" w:fill="auto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2</w:t>
                        </w:r>
                      </w:p>
                    </w:tc>
                    <w:tc>
                      <w:tcPr>
                        <w:tcW w:w="1715" w:type="dxa"/>
                        <w:shd w:val="clear" w:color="auto" w:fill="auto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 w:line="360" w:lineRule="auto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Wciąg łańcuchowy Steinbach</w:t>
                        </w:r>
                      </w:p>
                    </w:tc>
                    <w:tc>
                      <w:tcPr>
                        <w:tcW w:w="1712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8</w:t>
                        </w:r>
                      </w:p>
                    </w:tc>
                    <w:tc>
                      <w:tcPr>
                        <w:tcW w:w="1285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highlight w:val="yellow"/>
                            <w:lang w:val="pl-PL"/>
                          </w:rPr>
                        </w:pPr>
                      </w:p>
                    </w:tc>
                    <w:tc>
                      <w:tcPr>
                        <w:tcW w:w="2425" w:type="dxa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  <w:tr w:rsidR="00267F82" w:rsidRPr="003C3913" w:rsidTr="00183A8F">
                    <w:trPr>
                      <w:trHeight w:val="567"/>
                    </w:trPr>
                    <w:tc>
                      <w:tcPr>
                        <w:tcW w:w="567" w:type="dxa"/>
                        <w:shd w:val="clear" w:color="auto" w:fill="auto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3</w:t>
                        </w:r>
                      </w:p>
                    </w:tc>
                    <w:tc>
                      <w:tcPr>
                        <w:tcW w:w="1715" w:type="dxa"/>
                        <w:shd w:val="clear" w:color="auto" w:fill="auto"/>
                        <w:vAlign w:val="center"/>
                      </w:tcPr>
                      <w:p w:rsidR="00267F82" w:rsidRDefault="00267F82" w:rsidP="00183A8F">
                        <w:pPr>
                          <w:framePr w:hSpace="141" w:wrap="around" w:vAnchor="text" w:hAnchor="margin" w:y="-999"/>
                          <w:spacing w:after="0" w:line="360" w:lineRule="auto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Wciąg łańcuchowy</w:t>
                        </w:r>
                      </w:p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 w:line="360" w:lineRule="auto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Thiele</w:t>
                        </w:r>
                        <w:proofErr w:type="spellEnd"/>
                      </w:p>
                    </w:tc>
                    <w:tc>
                      <w:tcPr>
                        <w:tcW w:w="1712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8</w:t>
                        </w:r>
                      </w:p>
                    </w:tc>
                    <w:tc>
                      <w:tcPr>
                        <w:tcW w:w="1285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highlight w:val="yellow"/>
                            <w:lang w:val="pl-PL"/>
                          </w:rPr>
                        </w:pPr>
                      </w:p>
                    </w:tc>
                    <w:tc>
                      <w:tcPr>
                        <w:tcW w:w="2425" w:type="dxa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  <w:tr w:rsidR="00267F82" w:rsidRPr="003C3913" w:rsidTr="00183A8F">
                    <w:trPr>
                      <w:trHeight w:val="567"/>
                    </w:trPr>
                    <w:tc>
                      <w:tcPr>
                        <w:tcW w:w="567" w:type="dxa"/>
                        <w:shd w:val="clear" w:color="auto" w:fill="auto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4</w:t>
                        </w:r>
                      </w:p>
                    </w:tc>
                    <w:tc>
                      <w:tcPr>
                        <w:tcW w:w="1715" w:type="dxa"/>
                        <w:shd w:val="clear" w:color="auto" w:fill="auto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 w:line="360" w:lineRule="auto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proofErr w:type="spellStart"/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Zawiesi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e</w:t>
                        </w:r>
                        <w:proofErr w:type="spellEnd"/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 xml:space="preserve"> linowe</w:t>
                        </w:r>
                      </w:p>
                    </w:tc>
                    <w:tc>
                      <w:tcPr>
                        <w:tcW w:w="1712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8</w:t>
                        </w:r>
                      </w:p>
                    </w:tc>
                    <w:tc>
                      <w:tcPr>
                        <w:tcW w:w="1285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highlight w:val="yellow"/>
                            <w:lang w:val="pl-PL"/>
                          </w:rPr>
                        </w:pPr>
                      </w:p>
                    </w:tc>
                    <w:tc>
                      <w:tcPr>
                        <w:tcW w:w="2425" w:type="dxa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  <w:tr w:rsidR="00267F82" w:rsidRPr="003C3913" w:rsidTr="00183A8F">
                    <w:trPr>
                      <w:trHeight w:val="561"/>
                    </w:trPr>
                    <w:tc>
                      <w:tcPr>
                        <w:tcW w:w="567" w:type="dxa"/>
                        <w:shd w:val="clear" w:color="auto" w:fill="auto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5</w:t>
                        </w:r>
                      </w:p>
                    </w:tc>
                    <w:tc>
                      <w:tcPr>
                        <w:tcW w:w="1715" w:type="dxa"/>
                        <w:shd w:val="clear" w:color="auto" w:fill="auto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 w:line="360" w:lineRule="auto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proofErr w:type="spellStart"/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Zawiesi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e</w:t>
                        </w:r>
                        <w:proofErr w:type="spellEnd"/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 xml:space="preserve"> pasowe</w:t>
                        </w:r>
                      </w:p>
                    </w:tc>
                    <w:tc>
                      <w:tcPr>
                        <w:tcW w:w="1712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</w:pPr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6</w:t>
                        </w:r>
                      </w:p>
                    </w:tc>
                    <w:tc>
                      <w:tcPr>
                        <w:tcW w:w="1285" w:type="dxa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highlight w:val="yellow"/>
                            <w:lang w:val="pl-PL"/>
                          </w:rPr>
                        </w:pPr>
                      </w:p>
                    </w:tc>
                    <w:tc>
                      <w:tcPr>
                        <w:tcW w:w="2425" w:type="dxa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  <w:tr w:rsidR="00267F82" w:rsidRPr="003C3913" w:rsidTr="00183A8F">
                    <w:trPr>
                      <w:trHeight w:val="555"/>
                    </w:trPr>
                    <w:tc>
                      <w:tcPr>
                        <w:tcW w:w="5279" w:type="dxa"/>
                        <w:gridSpan w:val="4"/>
                        <w:shd w:val="clear" w:color="auto" w:fill="D9D9D9"/>
                        <w:vAlign w:val="center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highlight w:val="yellow"/>
                            <w:lang w:val="pl-PL"/>
                          </w:rPr>
                        </w:pPr>
                        <w:r w:rsidRPr="00C526E0">
                          <w:rPr>
                            <w:rFonts w:ascii="Times New Roman" w:hAnsi="Times New Roman"/>
                            <w:sz w:val="16"/>
                            <w:szCs w:val="18"/>
                            <w:lang w:val="pl-PL"/>
                          </w:rPr>
                          <w:t>Razem</w:t>
                        </w:r>
                      </w:p>
                    </w:tc>
                    <w:tc>
                      <w:tcPr>
                        <w:tcW w:w="2425" w:type="dxa"/>
                        <w:shd w:val="clear" w:color="auto" w:fill="D9D9D9"/>
                      </w:tcPr>
                      <w:p w:rsidR="00267F82" w:rsidRPr="00C526E0" w:rsidRDefault="00267F82" w:rsidP="00183A8F">
                        <w:pPr>
                          <w:framePr w:hSpace="141" w:wrap="around" w:vAnchor="text" w:hAnchor="margin" w:y="-999"/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8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</w:tbl>
                <w:p w:rsidR="00267F82" w:rsidRPr="000152FC" w:rsidRDefault="00267F82" w:rsidP="00183A8F">
                  <w:pPr>
                    <w:framePr w:hSpace="141" w:wrap="around" w:vAnchor="text" w:hAnchor="margin" w:y="-999"/>
                    <w:spacing w:after="0"/>
                    <w:rPr>
                      <w:rFonts w:ascii="Times New Roman" w:hAnsi="Times New Roman"/>
                      <w:i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:rsidR="00267F82" w:rsidRPr="00804DFA" w:rsidRDefault="00267F82" w:rsidP="00183A8F"/>
        </w:tc>
      </w:tr>
    </w:tbl>
    <w:p w:rsidR="00267F82" w:rsidRDefault="00267F82" w:rsidP="00267F82">
      <w:pPr>
        <w:spacing w:after="0" w:line="240" w:lineRule="auto"/>
        <w:ind w:left="720"/>
        <w:jc w:val="both"/>
        <w:rPr>
          <w:rFonts w:cs="Tahoma"/>
          <w:sz w:val="18"/>
          <w:lang w:val="pl-PL"/>
        </w:rPr>
      </w:pPr>
    </w:p>
    <w:p w:rsidR="00267F82" w:rsidRDefault="00267F82" w:rsidP="00267F82">
      <w:pPr>
        <w:spacing w:after="0" w:line="240" w:lineRule="auto"/>
        <w:ind w:left="720"/>
        <w:jc w:val="both"/>
        <w:rPr>
          <w:rFonts w:cs="Tahoma"/>
          <w:sz w:val="18"/>
          <w:lang w:val="pl-PL"/>
        </w:rPr>
      </w:pPr>
    </w:p>
    <w:p w:rsidR="00267F82" w:rsidRPr="000152FC" w:rsidRDefault="00267F82" w:rsidP="00267F82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0152FC">
        <w:rPr>
          <w:rFonts w:ascii="Times New Roman" w:hAnsi="Times New Roman"/>
          <w:sz w:val="20"/>
          <w:szCs w:val="20"/>
          <w:lang w:val="pl-PL"/>
        </w:rPr>
        <w:t>Istotne założenia przy</w:t>
      </w:r>
      <w:r>
        <w:rPr>
          <w:rFonts w:ascii="Times New Roman" w:hAnsi="Times New Roman"/>
          <w:sz w:val="20"/>
          <w:szCs w:val="20"/>
          <w:lang w:val="pl-PL"/>
        </w:rPr>
        <w:t>jęte do przedmiotowej dostawy</w:t>
      </w:r>
      <w:r w:rsidRPr="00006D3B">
        <w:rPr>
          <w:rFonts w:ascii="Times New Roman" w:hAnsi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sz w:val="20"/>
          <w:szCs w:val="20"/>
          <w:lang w:val="pl-PL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267F82" w:rsidRPr="000152FC" w:rsidTr="00183A8F">
        <w:trPr>
          <w:trHeight w:val="632"/>
        </w:trPr>
        <w:tc>
          <w:tcPr>
            <w:tcW w:w="8046" w:type="dxa"/>
            <w:shd w:val="clear" w:color="auto" w:fill="auto"/>
          </w:tcPr>
          <w:p w:rsidR="00267F82" w:rsidRPr="000152FC" w:rsidRDefault="00267F82" w:rsidP="00183A8F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267F82" w:rsidRPr="000152FC" w:rsidRDefault="00267F82" w:rsidP="00267F82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267F82" w:rsidRPr="000152FC" w:rsidRDefault="00267F82" w:rsidP="00267F82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267F82" w:rsidRPr="000152FC" w:rsidRDefault="00267F82" w:rsidP="00267F82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267F82" w:rsidRPr="000152FC" w:rsidRDefault="00267F82" w:rsidP="00267F82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</w:tblGrid>
      <w:tr w:rsidR="00267F82" w:rsidRPr="000152FC" w:rsidTr="00183A8F">
        <w:trPr>
          <w:trHeight w:val="1181"/>
        </w:trPr>
        <w:tc>
          <w:tcPr>
            <w:tcW w:w="8080" w:type="dxa"/>
            <w:shd w:val="clear" w:color="auto" w:fill="auto"/>
          </w:tcPr>
          <w:p w:rsidR="00267F82" w:rsidRPr="000152FC" w:rsidRDefault="00267F82" w:rsidP="00183A8F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267F82" w:rsidRDefault="00267F82" w:rsidP="00267F82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67F82" w:rsidRPr="000152FC" w:rsidRDefault="00267F82" w:rsidP="00267F82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67F82" w:rsidRPr="000152FC" w:rsidRDefault="00267F82" w:rsidP="00267F82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</w:tblGrid>
      <w:tr w:rsidR="00267F82" w:rsidRPr="000152FC" w:rsidTr="00183A8F">
        <w:trPr>
          <w:trHeight w:val="1209"/>
        </w:trPr>
        <w:tc>
          <w:tcPr>
            <w:tcW w:w="8080" w:type="dxa"/>
            <w:shd w:val="clear" w:color="auto" w:fill="auto"/>
          </w:tcPr>
          <w:p w:rsidR="00267F82" w:rsidRPr="000152FC" w:rsidRDefault="00267F82" w:rsidP="00183A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67F82" w:rsidRPr="000152FC" w:rsidRDefault="00267F82" w:rsidP="00183A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7F82" w:rsidRDefault="00267F82" w:rsidP="00267F8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267F82" w:rsidRPr="000152FC" w:rsidTr="00183A8F">
        <w:trPr>
          <w:trHeight w:val="837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82" w:rsidRPr="000152FC" w:rsidRDefault="00267F82" w:rsidP="00183A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82" w:rsidRPr="000152FC" w:rsidRDefault="00267F82" w:rsidP="00183A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7F82" w:rsidRPr="000152FC" w:rsidTr="00183A8F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267F82" w:rsidRPr="000152FC" w:rsidRDefault="00267F82" w:rsidP="00183A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i data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267F82" w:rsidRPr="000152FC" w:rsidRDefault="00267F82" w:rsidP="00183A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</w:tc>
      </w:tr>
    </w:tbl>
    <w:p w:rsidR="000440A6" w:rsidRDefault="000440A6">
      <w:bookmarkStart w:id="1" w:name="_GoBack"/>
      <w:bookmarkEnd w:id="1"/>
    </w:p>
    <w:sectPr w:rsidR="00044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F82"/>
    <w:rsid w:val="000440A6"/>
    <w:rsid w:val="0026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55EE0-C7FD-4EB0-8507-6A176BBC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7F82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267F82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267F82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2023-02-24T08:22:00Z</dcterms:created>
  <dcterms:modified xsi:type="dcterms:W3CDTF">2023-02-24T08:22:00Z</dcterms:modified>
</cp:coreProperties>
</file>