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9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677"/>
        <w:gridCol w:w="1418"/>
      </w:tblGrid>
      <w:tr w:rsidR="00267F82" w:rsidRPr="00934EA7" w:rsidTr="00183A8F">
        <w:trPr>
          <w:gridAfter w:val="1"/>
          <w:wAfter w:w="1418" w:type="dxa"/>
          <w:cantSplit/>
          <w:trHeight w:hRule="exact" w:val="4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82" w:rsidRPr="00C94D0E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  <w:r w:rsidRPr="00C94D0E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>Załącznik nr 1.   Formularz informacji.</w:t>
            </w:r>
          </w:p>
          <w:p w:rsidR="00267F82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</w:p>
        </w:tc>
      </w:tr>
      <w:tr w:rsidR="00267F82" w:rsidRPr="00934EA7" w:rsidTr="00183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8" w:type="dxa"/>
          <w:trHeight w:val="1124"/>
        </w:trPr>
        <w:tc>
          <w:tcPr>
            <w:tcW w:w="3261" w:type="dxa"/>
            <w:vAlign w:val="bottom"/>
          </w:tcPr>
          <w:p w:rsidR="00267F82" w:rsidRPr="00934EA7" w:rsidRDefault="00267F82" w:rsidP="00183A8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82" w:rsidRPr="00934EA7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267F82" w:rsidRPr="00934EA7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67F82" w:rsidRPr="000152FC" w:rsidTr="00183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8" w:type="dxa"/>
          <w:trHeight w:val="47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8E4CFE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Kompleksowe wykonanie </w:t>
            </w:r>
            <w:r w:rsidRPr="004A65B5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przeglądu </w:t>
            </w:r>
            <w:r w:rsidRPr="00C526E0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zawiesi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, lin oraz wciągów.</w:t>
            </w:r>
          </w:p>
        </w:tc>
      </w:tr>
      <w:tr w:rsidR="00267F82" w:rsidRPr="000152FC" w:rsidTr="00183A8F">
        <w:trPr>
          <w:gridAfter w:val="1"/>
          <w:wAfter w:w="1418" w:type="dxa"/>
          <w:trHeight w:val="175"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267F82" w:rsidRPr="000152FC" w:rsidTr="00183A8F">
        <w:trPr>
          <w:gridAfter w:val="1"/>
          <w:wAfter w:w="1418" w:type="dxa"/>
          <w:trHeight w:val="67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67F82" w:rsidRPr="000152FC" w:rsidTr="00183A8F">
        <w:trPr>
          <w:gridAfter w:val="1"/>
          <w:wAfter w:w="1418" w:type="dxa"/>
          <w:trHeight w:val="264"/>
        </w:trPr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267F82" w:rsidRPr="000152FC" w:rsidTr="00183A8F">
        <w:trPr>
          <w:gridAfter w:val="1"/>
          <w:wAfter w:w="1418" w:type="dxa"/>
          <w:trHeight w:val="752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82" w:rsidRPr="000152FC" w:rsidRDefault="00267F82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267F82" w:rsidRPr="000152FC" w:rsidTr="00183A8F">
        <w:trPr>
          <w:trHeight w:val="5577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tbl>
            <w:tblPr>
              <w:tblW w:w="949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4"/>
            </w:tblGrid>
            <w:tr w:rsidR="00267F82" w:rsidRPr="000152FC" w:rsidTr="00183A8F">
              <w:trPr>
                <w:trHeight w:val="5270"/>
              </w:trPr>
              <w:tc>
                <w:tcPr>
                  <w:tcW w:w="9494" w:type="dxa"/>
                </w:tcPr>
                <w:p w:rsidR="00267F82" w:rsidRDefault="00267F82" w:rsidP="00183A8F">
                  <w:pPr>
                    <w:framePr w:hSpace="141" w:wrap="around" w:vAnchor="text" w:hAnchor="margin" w:y="-999"/>
                    <w:spacing w:after="0"/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 xml:space="preserve"> </w:t>
                  </w:r>
                </w:p>
                <w:p w:rsidR="00267F82" w:rsidRDefault="00267F82" w:rsidP="00183A8F">
                  <w:pPr>
                    <w:framePr w:hSpace="141" w:wrap="around" w:vAnchor="text" w:hAnchor="margin" w:y="-999"/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901BCF">
                    <w:rPr>
                      <w:b/>
                      <w:sz w:val="20"/>
                      <w:szCs w:val="20"/>
                      <w:lang w:val="pl-PL"/>
                    </w:rPr>
                    <w:t>„</w:t>
                  </w:r>
                  <w:r w:rsidRPr="00804DFA">
                    <w:rPr>
                      <w:rFonts w:cs="Tahoma"/>
                      <w:b/>
                      <w:i/>
                      <w:lang w:val="pl-PL"/>
                    </w:rPr>
                    <w:t>Kompleksowe wykonanie przeglądu</w:t>
                  </w:r>
                  <w:r w:rsidRPr="00804DFA">
                    <w:rPr>
                      <w:rFonts w:cs="Tahoma"/>
                      <w:b/>
                      <w:lang w:val="pl-PL"/>
                    </w:rPr>
                    <w:t xml:space="preserve"> zawiesi, lin oraz wciągów</w:t>
                  </w:r>
                  <w:r w:rsidRPr="00804DFA">
                    <w:rPr>
                      <w:rFonts w:cs="Tahoma"/>
                      <w:b/>
                      <w:i/>
                      <w:lang w:val="pl-PL"/>
                    </w:rPr>
                    <w:t>”</w:t>
                  </w:r>
                  <w:r>
                    <w:rPr>
                      <w:b/>
                      <w:i/>
                      <w:sz w:val="20"/>
                      <w:szCs w:val="20"/>
                      <w:lang w:val="pl-PL"/>
                    </w:rPr>
                    <w:t xml:space="preserve"> </w:t>
                  </w:r>
                </w:p>
                <w:p w:rsidR="00267F82" w:rsidRPr="000152FC" w:rsidRDefault="00267F82" w:rsidP="00183A8F">
                  <w:pPr>
                    <w:framePr w:hSpace="141" w:wrap="around" w:vAnchor="text" w:hAnchor="margin" w:y="-999"/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7704" w:type="dxa"/>
                    <w:tblInd w:w="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1715"/>
                    <w:gridCol w:w="1712"/>
                    <w:gridCol w:w="1285"/>
                    <w:gridCol w:w="2425"/>
                    <w:tblGridChange w:id="0">
                      <w:tblGrid>
                        <w:gridCol w:w="567"/>
                        <w:gridCol w:w="1715"/>
                        <w:gridCol w:w="1712"/>
                        <w:gridCol w:w="1285"/>
                        <w:gridCol w:w="2425"/>
                      </w:tblGrid>
                    </w:tblGridChange>
                  </w:tblGrid>
                  <w:tr w:rsidR="00267F82" w:rsidRPr="003C3913" w:rsidTr="00183A8F">
                    <w:trPr>
                      <w:trHeight w:val="606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Arial" w:hAnsi="Arial" w:cs="Arial"/>
                            <w:b/>
                            <w:sz w:val="16"/>
                            <w:szCs w:val="18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b/>
                            <w:sz w:val="16"/>
                            <w:szCs w:val="18"/>
                            <w:lang w:val="pl-PL"/>
                          </w:rPr>
                          <w:t>Przedmiot postępowania</w:t>
                        </w:r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Szacowana</w:t>
                        </w:r>
                      </w:p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Ilość przeglądów urządzeń w okresie trwania umowy</w:t>
                        </w:r>
                      </w:p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w szt.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Cena jednostkowa</w:t>
                        </w:r>
                      </w:p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netto w PLN</w:t>
                        </w: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Wartość zamówienia (szacowana ilość</w:t>
                        </w:r>
                        <w:r w:rsidRPr="00C526E0">
                          <w:rPr>
                            <w:sz w:val="16"/>
                          </w:rPr>
                          <w:t xml:space="preserve"> </w:t>
                        </w:r>
                        <w:r w:rsidRPr="00C526E0">
                          <w:rPr>
                            <w:rFonts w:cs="Calibri"/>
                            <w:b/>
                            <w:bCs/>
                            <w:sz w:val="16"/>
                            <w:szCs w:val="18"/>
                            <w:lang w:val="pl-PL"/>
                          </w:rPr>
                          <w:t>przeglądów urządzeń w okresie trwania umowy  x cena jednostkowa) netto w PLN</w:t>
                        </w:r>
                      </w:p>
                    </w:tc>
                  </w:tr>
                  <w:tr w:rsidR="00267F82" w:rsidRPr="003C3913" w:rsidTr="00183A8F">
                    <w:trPr>
                      <w:trHeight w:val="581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proofErr w:type="spellStart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Zawiesi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e</w:t>
                        </w:r>
                        <w:proofErr w:type="spellEnd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 xml:space="preserve"> łańcuchow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e</w:t>
                        </w: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 xml:space="preserve"> czterocięgnow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16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425" w:type="dxa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267F82" w:rsidRPr="003C3913" w:rsidTr="00183A8F">
                    <w:trPr>
                      <w:trHeight w:val="574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Wciąg łańcuchowy Steinbach</w:t>
                        </w:r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8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425" w:type="dxa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267F82" w:rsidRPr="003C3913" w:rsidTr="00183A8F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3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Wciąg łańcuchowy</w:t>
                        </w:r>
                      </w:p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Thiele</w:t>
                        </w:r>
                        <w:proofErr w:type="spellEnd"/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8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425" w:type="dxa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267F82" w:rsidRPr="003C3913" w:rsidTr="00183A8F">
                    <w:trPr>
                      <w:trHeight w:val="567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4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proofErr w:type="spellStart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Zawiesi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e</w:t>
                        </w:r>
                        <w:proofErr w:type="spellEnd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 xml:space="preserve"> linowe</w:t>
                        </w:r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8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425" w:type="dxa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267F82" w:rsidRPr="003C3913" w:rsidTr="00183A8F">
                    <w:trPr>
                      <w:trHeight w:val="561"/>
                    </w:trPr>
                    <w:tc>
                      <w:tcPr>
                        <w:tcW w:w="567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5</w:t>
                        </w:r>
                      </w:p>
                    </w:tc>
                    <w:tc>
                      <w:tcPr>
                        <w:tcW w:w="1715" w:type="dxa"/>
                        <w:shd w:val="clear" w:color="auto" w:fill="auto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 w:line="360" w:lineRule="auto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proofErr w:type="spellStart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Zawiesi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e</w:t>
                        </w:r>
                        <w:proofErr w:type="spellEnd"/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 xml:space="preserve"> pasowe</w:t>
                        </w:r>
                      </w:p>
                    </w:tc>
                    <w:tc>
                      <w:tcPr>
                        <w:tcW w:w="1712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6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425" w:type="dxa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267F82" w:rsidRPr="003C3913" w:rsidTr="00183A8F">
                    <w:trPr>
                      <w:trHeight w:val="555"/>
                    </w:trPr>
                    <w:tc>
                      <w:tcPr>
                        <w:tcW w:w="5279" w:type="dxa"/>
                        <w:gridSpan w:val="4"/>
                        <w:shd w:val="clear" w:color="auto" w:fill="D9D9D9"/>
                        <w:vAlign w:val="center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  <w:r w:rsidRPr="00C526E0">
                          <w:rPr>
                            <w:rFonts w:ascii="Times New Roman" w:hAnsi="Times New Roman"/>
                            <w:sz w:val="16"/>
                            <w:szCs w:val="18"/>
                            <w:lang w:val="pl-PL"/>
                          </w:rPr>
                          <w:t>Razem</w:t>
                        </w:r>
                      </w:p>
                    </w:tc>
                    <w:tc>
                      <w:tcPr>
                        <w:tcW w:w="2425" w:type="dxa"/>
                        <w:shd w:val="clear" w:color="auto" w:fill="D9D9D9"/>
                      </w:tcPr>
                      <w:p w:rsidR="00267F82" w:rsidRPr="00C526E0" w:rsidRDefault="00267F82" w:rsidP="00183A8F">
                        <w:pPr>
                          <w:framePr w:hSpace="141" w:wrap="around" w:vAnchor="text" w:hAnchor="margin" w:y="-999"/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8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</w:tbl>
                <w:p w:rsidR="00267F82" w:rsidRPr="000152FC" w:rsidRDefault="00267F82" w:rsidP="00183A8F">
                  <w:pPr>
                    <w:framePr w:hSpace="141" w:wrap="around" w:vAnchor="text" w:hAnchor="margin" w:y="-999"/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67F82" w:rsidRPr="00804DFA" w:rsidRDefault="00267F82" w:rsidP="00183A8F"/>
        </w:tc>
      </w:tr>
    </w:tbl>
    <w:p w:rsidR="00267F82" w:rsidRDefault="00267F82" w:rsidP="00267F82">
      <w:pPr>
        <w:spacing w:after="0" w:line="240" w:lineRule="auto"/>
        <w:ind w:left="720"/>
        <w:jc w:val="both"/>
        <w:rPr>
          <w:rFonts w:cs="Tahoma"/>
          <w:sz w:val="18"/>
          <w:lang w:val="pl-PL"/>
        </w:rPr>
      </w:pPr>
    </w:p>
    <w:p w:rsidR="00267F82" w:rsidRDefault="00267F82" w:rsidP="00267F82">
      <w:pPr>
        <w:spacing w:after="0" w:line="240" w:lineRule="auto"/>
        <w:ind w:left="720"/>
        <w:jc w:val="both"/>
        <w:rPr>
          <w:rFonts w:cs="Tahoma"/>
          <w:sz w:val="18"/>
          <w:lang w:val="pl-PL"/>
        </w:rPr>
      </w:pPr>
    </w:p>
    <w:p w:rsidR="00267F82" w:rsidRPr="000152FC" w:rsidRDefault="00267F82" w:rsidP="00267F82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dostawy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67F82" w:rsidRPr="000152FC" w:rsidTr="00183A8F">
        <w:trPr>
          <w:trHeight w:val="632"/>
        </w:trPr>
        <w:tc>
          <w:tcPr>
            <w:tcW w:w="8046" w:type="dxa"/>
            <w:shd w:val="clear" w:color="auto" w:fill="auto"/>
          </w:tcPr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267F82" w:rsidRPr="000152FC" w:rsidRDefault="00267F82" w:rsidP="00267F82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7F82" w:rsidRPr="000152FC" w:rsidRDefault="00267F82" w:rsidP="00267F8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7F82" w:rsidRPr="000152FC" w:rsidRDefault="00267F82" w:rsidP="00267F8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267F82" w:rsidRPr="000152FC" w:rsidRDefault="00267F82" w:rsidP="00267F82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67F82" w:rsidRPr="000152FC" w:rsidTr="00183A8F">
        <w:trPr>
          <w:trHeight w:val="1181"/>
        </w:trPr>
        <w:tc>
          <w:tcPr>
            <w:tcW w:w="8080" w:type="dxa"/>
            <w:shd w:val="clear" w:color="auto" w:fill="auto"/>
          </w:tcPr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267F82" w:rsidRDefault="00267F82" w:rsidP="00267F82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67F82" w:rsidRPr="000152FC" w:rsidRDefault="00267F82" w:rsidP="00267F82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67F82" w:rsidRPr="000152FC" w:rsidRDefault="00267F82" w:rsidP="00267F8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67F82" w:rsidRPr="000152FC" w:rsidTr="00183A8F">
        <w:trPr>
          <w:trHeight w:val="1209"/>
        </w:trPr>
        <w:tc>
          <w:tcPr>
            <w:tcW w:w="8080" w:type="dxa"/>
            <w:shd w:val="clear" w:color="auto" w:fill="auto"/>
          </w:tcPr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7F82" w:rsidRDefault="00267F82" w:rsidP="00267F8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267F82" w:rsidRPr="000152FC" w:rsidTr="00183A8F">
        <w:trPr>
          <w:trHeight w:val="83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82" w:rsidRPr="000152FC" w:rsidRDefault="00267F82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F82" w:rsidRPr="000152FC" w:rsidTr="00183A8F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267F82" w:rsidRPr="000152FC" w:rsidRDefault="00267F82" w:rsidP="00183A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267F82" w:rsidRPr="000152FC" w:rsidRDefault="00267F82" w:rsidP="00183A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:rsidR="000440A6" w:rsidRDefault="000440A6">
      <w:bookmarkStart w:id="1" w:name="_GoBack"/>
      <w:bookmarkEnd w:id="1"/>
    </w:p>
    <w:sectPr w:rsidR="0004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2"/>
    <w:rsid w:val="000440A6"/>
    <w:rsid w:val="002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5EE0-C7FD-4EB0-8507-6A176BB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F82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267F82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67F82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2023-02-24T08:22:00Z</dcterms:created>
  <dcterms:modified xsi:type="dcterms:W3CDTF">2023-02-24T08:22:00Z</dcterms:modified>
</cp:coreProperties>
</file>