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116B3F" w:rsidRPr="00934EA7" w:rsidTr="00547E4E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B3F" w:rsidRPr="00934EA7" w:rsidRDefault="00116B3F" w:rsidP="00547E4E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Formularz informacji.</w:t>
            </w:r>
          </w:p>
          <w:p w:rsidR="00116B3F" w:rsidRPr="00934EA7" w:rsidRDefault="00116B3F" w:rsidP="00547E4E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116B3F" w:rsidRPr="00934EA7" w:rsidTr="0054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116B3F" w:rsidRPr="00934EA7" w:rsidRDefault="00116B3F" w:rsidP="00547E4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</w:t>
            </w:r>
            <w:bookmarkStart w:id="0" w:name="_GoBack"/>
            <w:bookmarkEnd w:id="0"/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116B3F" w:rsidRPr="00934EA7" w:rsidRDefault="00116B3F" w:rsidP="00547E4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116B3F" w:rsidRPr="000152FC" w:rsidTr="0054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116B3F" w:rsidRPr="00F66877" w:rsidRDefault="00116B3F" w:rsidP="00547E4E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116B3F" w:rsidRPr="00302D73" w:rsidRDefault="00116B3F" w:rsidP="00547E4E">
            <w:pPr>
              <w:spacing w:before="240" w:after="0" w:line="360" w:lineRule="auto"/>
              <w:ind w:left="426"/>
              <w:contextualSpacing/>
              <w:rPr>
                <w:rFonts w:cs="Calibri"/>
                <w:b/>
                <w:i/>
                <w:sz w:val="20"/>
                <w:szCs w:val="20"/>
                <w:lang w:val="pl-PL"/>
              </w:rPr>
            </w:pPr>
            <w:r w:rsidRPr="00302D73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Kompleksowa dostawa </w:t>
            </w:r>
            <w:r>
              <w:rPr>
                <w:rFonts w:cs="Calibri"/>
                <w:b/>
                <w:i/>
                <w:sz w:val="20"/>
                <w:szCs w:val="20"/>
                <w:lang w:val="pl-PL"/>
              </w:rPr>
              <w:t>1</w:t>
            </w:r>
            <w:r w:rsidRPr="00302D73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 sztuk</w:t>
            </w:r>
            <w:r>
              <w:rPr>
                <w:rFonts w:cs="Calibri"/>
                <w:b/>
                <w:i/>
                <w:sz w:val="20"/>
                <w:szCs w:val="20"/>
                <w:lang w:val="pl-PL"/>
              </w:rPr>
              <w:t>i garażu</w:t>
            </w:r>
            <w:r w:rsidRPr="00302D73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302D73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dla Enea Bioenergia sp. z o.o..</w:t>
            </w:r>
          </w:p>
        </w:tc>
      </w:tr>
      <w:tr w:rsidR="00116B3F" w:rsidRPr="000152FC" w:rsidTr="00547E4E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116B3F" w:rsidRPr="000152FC" w:rsidTr="00547E4E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116B3F" w:rsidRPr="000152FC" w:rsidTr="00547E4E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116B3F" w:rsidRPr="000152FC" w:rsidTr="00547E4E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3F" w:rsidRPr="000152FC" w:rsidRDefault="00116B3F" w:rsidP="00547E4E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116B3F" w:rsidRPr="000152FC" w:rsidTr="00116B3F">
        <w:trPr>
          <w:trHeight w:val="2796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B3F" w:rsidRDefault="00116B3F" w:rsidP="00547E4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116B3F" w:rsidRPr="007B4CFB" w:rsidRDefault="00116B3F" w:rsidP="00547E4E">
            <w:pPr>
              <w:spacing w:before="240" w:after="0" w:line="360" w:lineRule="auto"/>
              <w:ind w:left="426"/>
              <w:contextualSpacing/>
              <w:rPr>
                <w:rFonts w:cs="Calibri"/>
                <w:sz w:val="20"/>
                <w:szCs w:val="20"/>
                <w:lang w:val="pl-PL"/>
              </w:rPr>
            </w:pPr>
            <w:r w:rsidRPr="00302D73">
              <w:rPr>
                <w:rFonts w:cs="Calibri"/>
                <w:sz w:val="20"/>
                <w:szCs w:val="20"/>
                <w:lang w:val="pl-PL"/>
              </w:rPr>
              <w:t xml:space="preserve">Kompleksowa dostawa </w:t>
            </w:r>
            <w:r>
              <w:rPr>
                <w:rFonts w:cs="Calibri"/>
                <w:sz w:val="20"/>
                <w:szCs w:val="20"/>
                <w:lang w:val="pl-PL"/>
              </w:rPr>
              <w:t>1</w:t>
            </w:r>
            <w:r w:rsidRPr="00302D73">
              <w:rPr>
                <w:rFonts w:cs="Calibri"/>
                <w:sz w:val="20"/>
                <w:szCs w:val="20"/>
                <w:lang w:val="pl-PL"/>
              </w:rPr>
              <w:t xml:space="preserve"> sztuk</w:t>
            </w:r>
            <w:r>
              <w:rPr>
                <w:rFonts w:cs="Calibri"/>
                <w:sz w:val="20"/>
                <w:szCs w:val="20"/>
                <w:lang w:val="pl-PL"/>
              </w:rPr>
              <w:t>i garażu</w:t>
            </w:r>
            <w:r w:rsidRPr="00302D73">
              <w:rPr>
                <w:rFonts w:cs="Calibri"/>
                <w:sz w:val="20"/>
                <w:szCs w:val="20"/>
                <w:lang w:val="pl-PL"/>
              </w:rPr>
              <w:t xml:space="preserve"> </w:t>
            </w:r>
            <w:r w:rsidRPr="00072501">
              <w:rPr>
                <w:rFonts w:cs="Tahoma"/>
                <w:sz w:val="20"/>
                <w:szCs w:val="20"/>
                <w:lang w:val="pl-PL"/>
              </w:rPr>
              <w:t>dla</w:t>
            </w:r>
            <w:r w:rsidRPr="00072501">
              <w:rPr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072501">
              <w:rPr>
                <w:rFonts w:cs="Tahoma"/>
                <w:sz w:val="20"/>
                <w:szCs w:val="20"/>
                <w:lang w:val="pl-PL"/>
              </w:rPr>
              <w:t>Enea Bioenergia sp. z o.o</w:t>
            </w:r>
            <w:r w:rsidRPr="00072501">
              <w:rPr>
                <w:b/>
                <w:i/>
                <w:sz w:val="20"/>
                <w:szCs w:val="20"/>
                <w:lang w:val="pl-PL"/>
              </w:rPr>
              <w:t>.</w:t>
            </w:r>
          </w:p>
          <w:p w:rsidR="00116B3F" w:rsidRDefault="00116B3F" w:rsidP="00547E4E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8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4110"/>
              <w:gridCol w:w="765"/>
              <w:gridCol w:w="3012"/>
            </w:tblGrid>
            <w:tr w:rsidR="00116B3F" w:rsidRPr="003C3913" w:rsidTr="00547E4E">
              <w:trPr>
                <w:trHeight w:val="738"/>
              </w:trPr>
              <w:tc>
                <w:tcPr>
                  <w:tcW w:w="544" w:type="dxa"/>
                  <w:shd w:val="clear" w:color="auto" w:fill="auto"/>
                </w:tcPr>
                <w:p w:rsidR="00116B3F" w:rsidRPr="003C3913" w:rsidRDefault="00116B3F" w:rsidP="00547E4E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116B3F" w:rsidRPr="003C3913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116B3F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 xml:space="preserve">Ilość </w:t>
                  </w:r>
                </w:p>
                <w:p w:rsidR="00116B3F" w:rsidRPr="003C3913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szt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)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116B3F" w:rsidRPr="00245F71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lang w:val="pl-PL"/>
                    </w:rPr>
                  </w:pPr>
                  <w:r w:rsidRPr="00245F71"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 xml:space="preserve">Całkowita wartość zamówienia  netto w </w:t>
                  </w:r>
                  <w:r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>zł</w:t>
                  </w:r>
                  <w:r w:rsidRPr="00245F71">
                    <w:rPr>
                      <w:rFonts w:ascii="Times New Roman" w:hAnsi="Times New Roman"/>
                      <w:b/>
                      <w:lang w:val="pl-PL"/>
                    </w:rPr>
                    <w:t>:</w:t>
                  </w:r>
                </w:p>
              </w:tc>
            </w:tr>
            <w:tr w:rsidR="00116B3F" w:rsidRPr="003C3913" w:rsidTr="00547E4E">
              <w:trPr>
                <w:trHeight w:val="54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116B3F" w:rsidRPr="003C3913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116B3F" w:rsidRPr="004B223D" w:rsidRDefault="00116B3F" w:rsidP="00547E4E">
                  <w:pPr>
                    <w:spacing w:before="240" w:after="0" w:line="360" w:lineRule="auto"/>
                    <w:contextualSpacing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sz w:val="20"/>
                      <w:szCs w:val="20"/>
                      <w:lang w:val="pl-PL"/>
                    </w:rPr>
                    <w:t>Garaż o wymiarach 6 m długości x 7</w:t>
                  </w:r>
                  <w:r w:rsidRPr="004B223D">
                    <w:rPr>
                      <w:rFonts w:cs="Calibri"/>
                      <w:sz w:val="20"/>
                      <w:szCs w:val="20"/>
                      <w:lang w:val="pl-PL"/>
                    </w:rPr>
                    <w:t xml:space="preserve"> m szerokości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116B3F" w:rsidRDefault="00116B3F" w:rsidP="00547E4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116B3F" w:rsidRDefault="00116B3F" w:rsidP="00547E4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</w:tc>
            </w:tr>
            <w:tr w:rsidR="00116B3F" w:rsidRPr="003C3913" w:rsidTr="00547E4E">
              <w:trPr>
                <w:trHeight w:val="351"/>
              </w:trPr>
              <w:tc>
                <w:tcPr>
                  <w:tcW w:w="8431" w:type="dxa"/>
                  <w:gridSpan w:val="4"/>
                  <w:shd w:val="clear" w:color="auto" w:fill="auto"/>
                </w:tcPr>
                <w:p w:rsidR="00116B3F" w:rsidRPr="00B9687B" w:rsidRDefault="00116B3F" w:rsidP="00547E4E">
                  <w:pPr>
                    <w:spacing w:after="0"/>
                    <w:ind w:left="360" w:hanging="48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Wszystkie koszty wliczone w cenę</w:t>
                  </w:r>
                </w:p>
              </w:tc>
            </w:tr>
          </w:tbl>
          <w:p w:rsidR="00116B3F" w:rsidRPr="000152FC" w:rsidRDefault="00116B3F" w:rsidP="00547E4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116B3F" w:rsidRPr="009B0D41" w:rsidRDefault="00116B3F" w:rsidP="00116B3F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116B3F" w:rsidRPr="000152FC" w:rsidTr="00547E4E">
        <w:trPr>
          <w:trHeight w:val="632"/>
        </w:trPr>
        <w:tc>
          <w:tcPr>
            <w:tcW w:w="7371" w:type="dxa"/>
            <w:shd w:val="clear" w:color="auto" w:fill="auto"/>
          </w:tcPr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116B3F" w:rsidRPr="000152FC" w:rsidRDefault="00116B3F" w:rsidP="00116B3F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16B3F" w:rsidRPr="000152FC" w:rsidRDefault="00116B3F" w:rsidP="00116B3F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16B3F" w:rsidRPr="000152FC" w:rsidRDefault="00116B3F" w:rsidP="00116B3F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116B3F" w:rsidRPr="000152FC" w:rsidRDefault="00116B3F" w:rsidP="00116B3F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116B3F" w:rsidRPr="000152FC" w:rsidRDefault="00116B3F" w:rsidP="00116B3F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116B3F" w:rsidRPr="000152FC" w:rsidTr="00547E4E">
        <w:trPr>
          <w:trHeight w:val="337"/>
        </w:trPr>
        <w:tc>
          <w:tcPr>
            <w:tcW w:w="7371" w:type="dxa"/>
            <w:shd w:val="clear" w:color="auto" w:fill="auto"/>
          </w:tcPr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116B3F" w:rsidRPr="000152FC" w:rsidRDefault="00116B3F" w:rsidP="00116B3F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16B3F" w:rsidRPr="000152FC" w:rsidRDefault="00116B3F" w:rsidP="00116B3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116B3F" w:rsidRPr="000152FC" w:rsidTr="00547E4E">
        <w:trPr>
          <w:trHeight w:val="346"/>
        </w:trPr>
        <w:tc>
          <w:tcPr>
            <w:tcW w:w="7402" w:type="dxa"/>
            <w:shd w:val="clear" w:color="auto" w:fill="auto"/>
          </w:tcPr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116B3F" w:rsidRPr="000152FC" w:rsidTr="00547E4E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B3F" w:rsidRPr="000152FC" w:rsidTr="00547E4E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116B3F" w:rsidRPr="000152FC" w:rsidRDefault="00116B3F" w:rsidP="00547E4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116B3F" w:rsidRPr="000152FC" w:rsidRDefault="00116B3F" w:rsidP="00547E4E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116B3F" w:rsidRPr="000152FC" w:rsidRDefault="00116B3F" w:rsidP="00547E4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116B3F" w:rsidRPr="000152FC" w:rsidRDefault="00116B3F" w:rsidP="00547E4E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116B3F" w:rsidRDefault="00116B3F" w:rsidP="00116B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CF38CA" w:rsidRDefault="00CF38CA"/>
    <w:sectPr w:rsidR="00CF3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3F"/>
    <w:rsid w:val="00116B3F"/>
    <w:rsid w:val="00CF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852D-2E57-4032-82C8-4DF99B71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B3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116B3F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116B3F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2023-04-12T07:53:00Z</dcterms:created>
  <dcterms:modified xsi:type="dcterms:W3CDTF">2023-04-12T07:53:00Z</dcterms:modified>
</cp:coreProperties>
</file>