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9F860" w14:textId="71F5B48E" w:rsidR="00A0615E" w:rsidRPr="0092209C" w:rsidRDefault="003359A4" w:rsidP="00535814">
      <w:pPr>
        <w:jc w:val="both"/>
        <w:rPr>
          <w:b/>
        </w:rPr>
      </w:pPr>
      <w:r w:rsidRPr="0092209C">
        <w:rPr>
          <w:b/>
        </w:rPr>
        <w:t xml:space="preserve">Warunki sprzedaży rezerwowej energii elektrycznej przez ENEA S.A. </w:t>
      </w:r>
      <w:r w:rsidR="00ED6271">
        <w:rPr>
          <w:b/>
        </w:rPr>
        <w:t xml:space="preserve">na rzecz </w:t>
      </w:r>
      <w:r w:rsidR="00535814">
        <w:rPr>
          <w:b/>
        </w:rPr>
        <w:t>Klientów</w:t>
      </w:r>
      <w:r w:rsidRPr="0092209C">
        <w:rPr>
          <w:b/>
        </w:rPr>
        <w:t xml:space="preserve"> zakwalifikowanych do zespołów grup taryfowych A,</w:t>
      </w:r>
      <w:r w:rsidR="00C91C69">
        <w:rPr>
          <w:b/>
        </w:rPr>
        <w:t xml:space="preserve"> </w:t>
      </w:r>
      <w:r w:rsidRPr="0092209C">
        <w:rPr>
          <w:b/>
        </w:rPr>
        <w:t>B,</w:t>
      </w:r>
      <w:r w:rsidR="00C91C69">
        <w:rPr>
          <w:b/>
        </w:rPr>
        <w:t xml:space="preserve"> </w:t>
      </w:r>
      <w:r w:rsidRPr="0092209C">
        <w:rPr>
          <w:b/>
        </w:rPr>
        <w:t>C2X, C1X</w:t>
      </w:r>
      <w:r w:rsidR="00C91C69">
        <w:rPr>
          <w:b/>
        </w:rPr>
        <w:t>, G</w:t>
      </w:r>
      <w:r w:rsidR="002C4E06">
        <w:rPr>
          <w:b/>
        </w:rPr>
        <w:t xml:space="preserve"> ( z wyłączeniem konsumentów)</w:t>
      </w:r>
    </w:p>
    <w:p w14:paraId="237A5517" w14:textId="4E1698C6" w:rsidR="003359A4" w:rsidRDefault="003359A4">
      <w:r>
        <w:t xml:space="preserve">Wersja z dnia </w:t>
      </w:r>
      <w:r w:rsidR="00E83D47">
        <w:t>25.05.2018</w:t>
      </w:r>
      <w:r w:rsidR="00613CC2">
        <w:t xml:space="preserve"> r.</w:t>
      </w:r>
    </w:p>
    <w:p w14:paraId="3CAE5593" w14:textId="77777777" w:rsidR="00961151" w:rsidRDefault="00961151"/>
    <w:p w14:paraId="24B452D1" w14:textId="2D8D0D78" w:rsidR="00961151" w:rsidRDefault="00961151" w:rsidP="009E1263">
      <w:pPr>
        <w:pStyle w:val="Akapitzlist"/>
        <w:numPr>
          <w:ilvl w:val="0"/>
          <w:numId w:val="1"/>
        </w:numPr>
        <w:ind w:left="284" w:hanging="284"/>
        <w:jc w:val="both"/>
      </w:pPr>
      <w:r>
        <w:t>Przedmiotem</w:t>
      </w:r>
      <w:r w:rsidRPr="00961151">
        <w:t xml:space="preserve"> niniejszych Warunków sprzedaży rezerwowej energii elektrycznej przez ENEA S.A. </w:t>
      </w:r>
      <w:r w:rsidR="00981931">
        <w:br/>
      </w:r>
      <w:r>
        <w:t>n</w:t>
      </w:r>
      <w:r w:rsidRPr="00961151">
        <w:t xml:space="preserve">a rzecz Klientów </w:t>
      </w:r>
      <w:r>
        <w:t>z</w:t>
      </w:r>
      <w:r w:rsidRPr="00961151">
        <w:t>akwalifikowanych do zespołów grup taryfowych A,</w:t>
      </w:r>
      <w:r w:rsidR="00C91C69">
        <w:t xml:space="preserve"> </w:t>
      </w:r>
      <w:r w:rsidRPr="00961151">
        <w:t>B,</w:t>
      </w:r>
      <w:r w:rsidR="00C91C69">
        <w:t xml:space="preserve"> </w:t>
      </w:r>
      <w:r w:rsidRPr="00961151">
        <w:t>C2X,</w:t>
      </w:r>
      <w:r w:rsidR="00C91C69">
        <w:t xml:space="preserve"> </w:t>
      </w:r>
      <w:r w:rsidRPr="00961151">
        <w:t>C1X</w:t>
      </w:r>
      <w:r w:rsidR="00C91C69">
        <w:t>, G</w:t>
      </w:r>
      <w:r w:rsidRPr="00961151">
        <w:t xml:space="preserve"> </w:t>
      </w:r>
      <w:r w:rsidR="00C91C69">
        <w:br/>
      </w:r>
      <w:r w:rsidRPr="00961151">
        <w:t xml:space="preserve">(z wyłączeniem </w:t>
      </w:r>
      <w:r>
        <w:t>kon</w:t>
      </w:r>
      <w:r w:rsidRPr="00961151">
        <w:t>sumentów)</w:t>
      </w:r>
      <w:r>
        <w:t xml:space="preserve">, zwanych dalej </w:t>
      </w:r>
      <w:r w:rsidRPr="00961151">
        <w:t>Warunk</w:t>
      </w:r>
      <w:r>
        <w:t>ami</w:t>
      </w:r>
      <w:r w:rsidRPr="00961151">
        <w:t>, jest określenie zasad realizacji sprzedaży rezerwowej energii elektrycznej</w:t>
      </w:r>
      <w:r w:rsidR="00254D06">
        <w:t xml:space="preserve"> </w:t>
      </w:r>
      <w:r w:rsidR="00ED6271">
        <w:t xml:space="preserve">przez ENEA S.A. </w:t>
      </w:r>
      <w:r w:rsidR="00254D06">
        <w:t>n</w:t>
      </w:r>
      <w:r>
        <w:t>a rzecz K</w:t>
      </w:r>
      <w:r w:rsidRPr="00961151">
        <w:t>lientów</w:t>
      </w:r>
      <w:r>
        <w:t xml:space="preserve"> niebędących konsumentami, zakwalifikowanych </w:t>
      </w:r>
      <w:r w:rsidRPr="00961151">
        <w:t>do zespołów grup taryfowych A,</w:t>
      </w:r>
      <w:r w:rsidR="00C91C69">
        <w:t xml:space="preserve"> </w:t>
      </w:r>
      <w:r w:rsidRPr="00961151">
        <w:t>B,</w:t>
      </w:r>
      <w:r w:rsidR="00C91C69">
        <w:t xml:space="preserve"> </w:t>
      </w:r>
      <w:r w:rsidRPr="00961151">
        <w:t>C2X, C1X</w:t>
      </w:r>
      <w:r w:rsidR="00C91C69">
        <w:t>, G</w:t>
      </w:r>
      <w:r w:rsidR="009E1263">
        <w:t xml:space="preserve"> (zwanych dalej Klientami)</w:t>
      </w:r>
      <w:r>
        <w:t>.</w:t>
      </w:r>
    </w:p>
    <w:p w14:paraId="271F2182" w14:textId="2B02F49C" w:rsidR="008E115A" w:rsidRDefault="003359A4" w:rsidP="009E1263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ENEA S.A. sprzedaje energię w trybie sprzedaży rezerwowej, Klientom przyłączonym do sieci </w:t>
      </w:r>
      <w:r w:rsidR="007046B5">
        <w:br/>
      </w:r>
      <w:r>
        <w:t xml:space="preserve">ENEA Operator Sp. z o.o. , którzy upoważnili ENEA Operator Sp. z o.o. do zawarcia </w:t>
      </w:r>
      <w:r w:rsidR="008E115A">
        <w:t xml:space="preserve">umowy sprzedaży rezerwowej </w:t>
      </w:r>
      <w:r w:rsidR="00254D06">
        <w:t>(</w:t>
      </w:r>
      <w:r w:rsidR="009E1263">
        <w:t>zwanej dalej Umową</w:t>
      </w:r>
      <w:r w:rsidR="00254D06">
        <w:t xml:space="preserve">) </w:t>
      </w:r>
      <w:r w:rsidR="008E115A">
        <w:t>z ENEA S.A. w ich imieniu i na ich rzecz oraz mają zawarte</w:t>
      </w:r>
      <w:r w:rsidR="007046B5">
        <w:br/>
      </w:r>
      <w:r w:rsidR="00C91C69">
        <w:t>z ENEA Operator Sp. z o.o. i</w:t>
      </w:r>
      <w:r w:rsidR="00ED6271">
        <w:t xml:space="preserve"> obowiązujące </w:t>
      </w:r>
      <w:r w:rsidR="008E115A">
        <w:t xml:space="preserve">umowy </w:t>
      </w:r>
      <w:r w:rsidR="009E1263">
        <w:t xml:space="preserve">o świadczenie usługi </w:t>
      </w:r>
      <w:r w:rsidR="008E115A">
        <w:t>dystrybucji</w:t>
      </w:r>
      <w:r w:rsidR="00C91C69">
        <w:t>.</w:t>
      </w:r>
      <w:r w:rsidR="008E115A">
        <w:t xml:space="preserve"> </w:t>
      </w:r>
    </w:p>
    <w:p w14:paraId="11126C31" w14:textId="1F4ED5B7" w:rsidR="00E57305" w:rsidRDefault="008E115A" w:rsidP="009E1263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Do zawarcia Umowy, dochodzi poprzez złożenie przez ENEA Operator Sp. z o.o. w imieniu </w:t>
      </w:r>
      <w:r w:rsidR="00535814">
        <w:br/>
      </w:r>
      <w:r>
        <w:t>i na rzecz Klienta oświadczenia o zawarciu Umowy, na warunkach określonych</w:t>
      </w:r>
      <w:r w:rsidR="008D36DB">
        <w:t xml:space="preserve"> </w:t>
      </w:r>
      <w:r>
        <w:t>w Ofercie ENEA S.A.</w:t>
      </w:r>
      <w:r w:rsidR="00263D54">
        <w:t xml:space="preserve"> rezerwowej sprzedaży energii elektrycznej na zasadach określonych</w:t>
      </w:r>
      <w:r w:rsidR="008D36DB">
        <w:t xml:space="preserve"> </w:t>
      </w:r>
      <w:r w:rsidR="00263D54">
        <w:t xml:space="preserve">w </w:t>
      </w:r>
      <w:r w:rsidR="00254D06">
        <w:t>W</w:t>
      </w:r>
      <w:r w:rsidR="00263D54">
        <w:t xml:space="preserve">arunkach. </w:t>
      </w:r>
      <w:r w:rsidR="00254D06">
        <w:t xml:space="preserve"> O</w:t>
      </w:r>
      <w:r w:rsidR="00E57305">
        <w:t>świadczenie to powinno być złożone ENEA S.A. przez ENEA Operator Sp. z o.o.</w:t>
      </w:r>
      <w:r w:rsidR="008D36DB">
        <w:t xml:space="preserve"> w terminach określonych</w:t>
      </w:r>
      <w:r w:rsidR="008D36DB">
        <w:br/>
      </w:r>
      <w:r w:rsidR="00E57305">
        <w:t>w IRiESD.</w:t>
      </w:r>
    </w:p>
    <w:p w14:paraId="0ACD4E06" w14:textId="73CAE3AB" w:rsidR="008E115A" w:rsidRDefault="008E115A" w:rsidP="009E1263">
      <w:pPr>
        <w:ind w:left="284"/>
        <w:jc w:val="both"/>
      </w:pPr>
      <w:r>
        <w:t xml:space="preserve">Nie wyklucza to prawa ENEA S.A. do zawarcia Umowy bezpośrednio z Klientem. </w:t>
      </w:r>
    </w:p>
    <w:p w14:paraId="0136F4D4" w14:textId="6CAAF6C5" w:rsidR="008E115A" w:rsidRDefault="008F4733" w:rsidP="009E1263">
      <w:pPr>
        <w:pStyle w:val="Akapitzlist"/>
        <w:numPr>
          <w:ilvl w:val="0"/>
          <w:numId w:val="1"/>
        </w:numPr>
        <w:ind w:left="284" w:hanging="284"/>
        <w:jc w:val="both"/>
      </w:pPr>
      <w:r>
        <w:t>ENEA Operator Sp. z o.o. będzie składał</w:t>
      </w:r>
      <w:r w:rsidR="00254D06">
        <w:t>a</w:t>
      </w:r>
      <w:r>
        <w:t xml:space="preserve"> w imieniu i na rzecz Klientów, oświadczenie o zawarciu umowy sprzedaży rezerwowej w przypadkach</w:t>
      </w:r>
      <w:r w:rsidR="008E115A">
        <w:t>:</w:t>
      </w:r>
    </w:p>
    <w:p w14:paraId="345B28C8" w14:textId="77777777" w:rsidR="008E115A" w:rsidRDefault="008E115A" w:rsidP="009E1263">
      <w:pPr>
        <w:pStyle w:val="Akapitzlist"/>
        <w:numPr>
          <w:ilvl w:val="1"/>
          <w:numId w:val="8"/>
        </w:numPr>
        <w:ind w:left="567" w:hanging="283"/>
        <w:jc w:val="both"/>
      </w:pPr>
      <w:r>
        <w:t>trwałej lub przemijającej utraty przez wybranego przez Klienta sprzedawcę lub przez podmiot odpowiedzialny za bilansowanie handlowe wskazany przez tego sprzedawcę możliwości działania na Rynku Bilansującym;</w:t>
      </w:r>
    </w:p>
    <w:p w14:paraId="28384A3D" w14:textId="77777777" w:rsidR="00263D54" w:rsidRDefault="008E115A" w:rsidP="009E1263">
      <w:pPr>
        <w:pStyle w:val="Akapitzlist"/>
        <w:numPr>
          <w:ilvl w:val="1"/>
          <w:numId w:val="8"/>
        </w:numPr>
        <w:ind w:left="567" w:hanging="283"/>
        <w:jc w:val="both"/>
      </w:pPr>
      <w:r>
        <w:t xml:space="preserve">utraty przez wybranego przez Klienta sprzedawcę </w:t>
      </w:r>
      <w:r w:rsidR="00263D54">
        <w:t>możliwości sprzedaży energii elektrycznej;</w:t>
      </w:r>
    </w:p>
    <w:p w14:paraId="1284D360" w14:textId="7B312FAB" w:rsidR="00263D54" w:rsidRDefault="00263D54" w:rsidP="009E1263">
      <w:pPr>
        <w:pStyle w:val="Akapitzlist"/>
        <w:numPr>
          <w:ilvl w:val="1"/>
          <w:numId w:val="8"/>
        </w:numPr>
        <w:ind w:left="567" w:hanging="283"/>
        <w:jc w:val="both"/>
      </w:pPr>
      <w:r>
        <w:t xml:space="preserve">zakończenia umowy sprzedaży energii zgodnie z IRiESD-Bilansowanie i niezgłoszenia </w:t>
      </w:r>
      <w:r w:rsidR="00254D06">
        <w:br/>
      </w:r>
      <w:r>
        <w:t xml:space="preserve">lub nieskutecznego zgłoszenia do realizacji ENEA Operator Sp. z o.o. przez wybranego </w:t>
      </w:r>
      <w:r w:rsidR="00254D06">
        <w:br/>
      </w:r>
      <w:r>
        <w:t>przez Klienta sprz</w:t>
      </w:r>
      <w:r w:rsidR="009E1263">
        <w:t>edawcę zawartej z tym sprzedawcą</w:t>
      </w:r>
      <w:r>
        <w:t xml:space="preserve"> umowy sprzedaży energii elektrycznej;</w:t>
      </w:r>
    </w:p>
    <w:p w14:paraId="0CADD777" w14:textId="2D3D7F2E" w:rsidR="008E115A" w:rsidRDefault="00263D54" w:rsidP="009E1263">
      <w:pPr>
        <w:ind w:left="284"/>
        <w:jc w:val="both"/>
      </w:pPr>
      <w:r>
        <w:t xml:space="preserve">z zastrzeżeniem okoliczności wskazanych w pkt </w:t>
      </w:r>
      <w:r w:rsidR="00ED64D9">
        <w:t>5</w:t>
      </w:r>
      <w:r>
        <w:t>.</w:t>
      </w:r>
    </w:p>
    <w:p w14:paraId="042FBA4D" w14:textId="77777777" w:rsidR="00263D54" w:rsidRDefault="00263D54" w:rsidP="009E1263">
      <w:pPr>
        <w:pStyle w:val="Akapitzlist"/>
        <w:numPr>
          <w:ilvl w:val="0"/>
          <w:numId w:val="1"/>
        </w:numPr>
        <w:ind w:left="284" w:hanging="284"/>
        <w:jc w:val="both"/>
      </w:pPr>
      <w:r>
        <w:t>ENEA S.A. nie oferuje sprzedaży rezerwowej:</w:t>
      </w:r>
    </w:p>
    <w:p w14:paraId="360AD16F" w14:textId="21FAB7DE" w:rsidR="00263D54" w:rsidRDefault="00263D54" w:rsidP="009E1263">
      <w:pPr>
        <w:pStyle w:val="Akapitzlist"/>
        <w:numPr>
          <w:ilvl w:val="0"/>
          <w:numId w:val="9"/>
        </w:numPr>
        <w:ind w:left="567" w:hanging="283"/>
        <w:jc w:val="both"/>
      </w:pPr>
      <w:r>
        <w:t xml:space="preserve">Klientom, </w:t>
      </w:r>
      <w:r w:rsidR="00C91D97">
        <w:t>którym ENEA Operator Sp. z o.o. wstrzymał dos</w:t>
      </w:r>
      <w:r w:rsidR="008D36DB">
        <w:t>tarczanie energii elektrycznej,</w:t>
      </w:r>
      <w:r w:rsidR="008D36DB">
        <w:br/>
      </w:r>
      <w:r w:rsidR="00C91D97">
        <w:t>w przypadkach o których mowa w art. 6a ust. 3 i art. 6b ust. 1, ust. 2 lub ust. 4 ustawy Prawo energetyczne;</w:t>
      </w:r>
    </w:p>
    <w:p w14:paraId="58116D05" w14:textId="4B526A02" w:rsidR="00C91D97" w:rsidRDefault="00C91D97" w:rsidP="009E1263">
      <w:pPr>
        <w:pStyle w:val="Akapitzlist"/>
        <w:numPr>
          <w:ilvl w:val="0"/>
          <w:numId w:val="9"/>
        </w:numPr>
        <w:ind w:left="567" w:hanging="283"/>
        <w:jc w:val="both"/>
      </w:pPr>
      <w:r>
        <w:t>w przypadku wyprowadzenia Klienta z PPE (zakończenia na wniosek Klienta świadczenia usług dystrybucji wraz z fizycznym odłączeniem PPE od sieci ENEA Operator</w:t>
      </w:r>
      <w:r w:rsidR="009E1263">
        <w:t xml:space="preserve"> Sp. z o.o</w:t>
      </w:r>
      <w:r>
        <w:t>.</w:t>
      </w:r>
    </w:p>
    <w:p w14:paraId="2F904B4F" w14:textId="464902DA" w:rsidR="00C91D97" w:rsidRDefault="00C91D97" w:rsidP="009E1263">
      <w:pPr>
        <w:ind w:left="284"/>
        <w:jc w:val="both"/>
      </w:pPr>
      <w:r>
        <w:t xml:space="preserve">W sytuacjach takich ENEA Operator </w:t>
      </w:r>
      <w:r w:rsidR="004F13CA">
        <w:t xml:space="preserve">Sp. z o.o. </w:t>
      </w:r>
      <w:r>
        <w:t xml:space="preserve">nie będzie zawierał w imieniu i na rzecz Klientów </w:t>
      </w:r>
      <w:r w:rsidR="009E1263">
        <w:t>Umowy</w:t>
      </w:r>
      <w:r>
        <w:t xml:space="preserve">.   </w:t>
      </w:r>
    </w:p>
    <w:p w14:paraId="4DA5DE28" w14:textId="1E07F75F" w:rsidR="008E115A" w:rsidRDefault="00E57305" w:rsidP="009E1263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 przypadku zawarcia przez ENEA Operator Sp. z o.o. w imieniu i na rzecz Klienta </w:t>
      </w:r>
      <w:r w:rsidR="009E1263">
        <w:t>Umowy</w:t>
      </w:r>
      <w:r>
        <w:t xml:space="preserve">, </w:t>
      </w:r>
      <w:r w:rsidR="007046B5">
        <w:br/>
      </w:r>
      <w:r>
        <w:t xml:space="preserve">ENEA Operator Sp. z o.o. </w:t>
      </w:r>
      <w:r w:rsidR="00997C1C">
        <w:t>zobowiązan</w:t>
      </w:r>
      <w:r w:rsidR="00FD2734">
        <w:t>a</w:t>
      </w:r>
      <w:r w:rsidR="00997C1C">
        <w:t xml:space="preserve"> jest </w:t>
      </w:r>
      <w:r>
        <w:t xml:space="preserve">w terminie 5 dni roboczych od dnia złożenia oświadczenia, o którym mowa w pkt. 2 </w:t>
      </w:r>
      <w:r w:rsidR="00FD2734">
        <w:t>po</w:t>
      </w:r>
      <w:r>
        <w:t>inform</w:t>
      </w:r>
      <w:r w:rsidR="00FD2734">
        <w:t>ować</w:t>
      </w:r>
      <w:r>
        <w:t xml:space="preserve"> Klienta o jej </w:t>
      </w:r>
      <w:r w:rsidR="009E1263">
        <w:t>zawarciu, przyczynach zawarcia U</w:t>
      </w:r>
      <w:r>
        <w:t xml:space="preserve">mowy i o miejscu opublikowania przez ENEA </w:t>
      </w:r>
      <w:r w:rsidR="00FD2734">
        <w:t xml:space="preserve">S.A. </w:t>
      </w:r>
      <w:r>
        <w:t xml:space="preserve">warunków sprzedaży rezerwowej. </w:t>
      </w:r>
    </w:p>
    <w:p w14:paraId="6F4870CE" w14:textId="32A9C31E" w:rsidR="00E57305" w:rsidRDefault="009E1263" w:rsidP="009E1263">
      <w:pPr>
        <w:pStyle w:val="Akapitzlist"/>
        <w:numPr>
          <w:ilvl w:val="0"/>
          <w:numId w:val="1"/>
        </w:numPr>
        <w:ind w:left="284" w:hanging="284"/>
        <w:jc w:val="both"/>
      </w:pPr>
      <w:r>
        <w:lastRenderedPageBreak/>
        <w:t>Umowy</w:t>
      </w:r>
      <w:r w:rsidR="00E57305">
        <w:t xml:space="preserve"> realizowane będą przez ENEA S.A. na zasadach wynikających</w:t>
      </w:r>
      <w:r>
        <w:t xml:space="preserve"> </w:t>
      </w:r>
      <w:r w:rsidR="00E57305">
        <w:t xml:space="preserve">z niniejszych Warunków </w:t>
      </w:r>
      <w:r w:rsidR="007046B5">
        <w:br/>
      </w:r>
      <w:r w:rsidR="00E57305">
        <w:t>oraz stanowiących ich integraln</w:t>
      </w:r>
      <w:r w:rsidR="001D23A5">
        <w:t>ą</w:t>
      </w:r>
      <w:r w:rsidR="00E57305">
        <w:t xml:space="preserve"> część:</w:t>
      </w:r>
    </w:p>
    <w:p w14:paraId="355F2321" w14:textId="377BA87B" w:rsidR="00857C28" w:rsidRPr="00857C28" w:rsidRDefault="00E57305" w:rsidP="009E1263">
      <w:pPr>
        <w:pStyle w:val="Akapitzlist"/>
        <w:numPr>
          <w:ilvl w:val="1"/>
          <w:numId w:val="7"/>
        </w:numPr>
        <w:ind w:left="567" w:hanging="283"/>
        <w:jc w:val="both"/>
        <w:rPr>
          <w:rFonts w:ascii="Calibri" w:hAnsi="Calibri" w:cs="Calibri"/>
        </w:rPr>
      </w:pPr>
      <w:r>
        <w:t xml:space="preserve">Ogólnych warunków umowy sprzedaży </w:t>
      </w:r>
      <w:r w:rsidR="00FD2734">
        <w:t xml:space="preserve">rezerwowej </w:t>
      </w:r>
      <w:r>
        <w:t xml:space="preserve">energii elektrycznej </w:t>
      </w:r>
      <w:r w:rsidR="009E1263">
        <w:t>przez ENEA S.A. na rzecz</w:t>
      </w:r>
      <w:r>
        <w:t xml:space="preserve"> </w:t>
      </w:r>
      <w:r w:rsidR="002B777B">
        <w:t xml:space="preserve">Klientów zakwalifikowanych do zespołu grup taryfowych A,B,C2x,C1x ( z wyłączeniem konsumentów) </w:t>
      </w:r>
      <w:r w:rsidR="00857C28">
        <w:t xml:space="preserve">– dotyczy Klientów z </w:t>
      </w:r>
      <w:r w:rsidR="009E1263">
        <w:t>grup taryfowych A,B,C2x,C1x nie</w:t>
      </w:r>
      <w:r w:rsidR="00857C28">
        <w:t>będących konsumentami</w:t>
      </w:r>
      <w:r w:rsidR="00A365C8">
        <w:t xml:space="preserve"> (dalej OWU)</w:t>
      </w:r>
      <w:r w:rsidR="00857C28">
        <w:t>;</w:t>
      </w:r>
    </w:p>
    <w:p w14:paraId="4C6EAB69" w14:textId="580DA5EF" w:rsidR="00857C28" w:rsidRPr="00857C28" w:rsidRDefault="00857C28" w:rsidP="009E1263">
      <w:pPr>
        <w:pStyle w:val="Akapitzlist"/>
        <w:numPr>
          <w:ilvl w:val="1"/>
          <w:numId w:val="7"/>
        </w:numPr>
        <w:ind w:left="567" w:hanging="283"/>
        <w:jc w:val="both"/>
        <w:rPr>
          <w:rFonts w:ascii="Calibri" w:hAnsi="Calibri" w:cs="Calibri"/>
        </w:rPr>
      </w:pPr>
      <w:r w:rsidRPr="00857C28">
        <w:rPr>
          <w:rFonts w:ascii="Calibri" w:hAnsi="Calibri" w:cs="Calibri"/>
          <w:noProof/>
          <w:lang w:eastAsia="ja-JP"/>
        </w:rPr>
        <w:t>Ogóln</w:t>
      </w:r>
      <w:r>
        <w:rPr>
          <w:rFonts w:ascii="Calibri" w:hAnsi="Calibri" w:cs="Calibri"/>
          <w:noProof/>
          <w:lang w:eastAsia="ja-JP"/>
        </w:rPr>
        <w:t>ych</w:t>
      </w:r>
      <w:r w:rsidR="009E1263">
        <w:rPr>
          <w:rFonts w:ascii="Calibri" w:hAnsi="Calibri" w:cs="Calibri"/>
          <w:noProof/>
          <w:lang w:eastAsia="ja-JP"/>
        </w:rPr>
        <w:t xml:space="preserve"> warunków</w:t>
      </w:r>
      <w:r w:rsidRPr="00857C28">
        <w:rPr>
          <w:rFonts w:ascii="Calibri" w:hAnsi="Calibri" w:cs="Calibri"/>
          <w:noProof/>
          <w:lang w:eastAsia="ja-JP"/>
        </w:rPr>
        <w:t xml:space="preserve"> umowy sprzedaży rezerwowej energii el</w:t>
      </w:r>
      <w:r w:rsidR="00A4686F">
        <w:rPr>
          <w:rFonts w:ascii="Calibri" w:hAnsi="Calibri" w:cs="Calibri"/>
          <w:noProof/>
          <w:lang w:eastAsia="ja-JP"/>
        </w:rPr>
        <w:t xml:space="preserve">ektrycznej przez ENEA S.A. </w:t>
      </w:r>
      <w:r w:rsidR="00D67FAA">
        <w:rPr>
          <w:rFonts w:ascii="Calibri" w:hAnsi="Calibri" w:cs="Calibri"/>
          <w:noProof/>
          <w:lang w:eastAsia="ja-JP"/>
        </w:rPr>
        <w:br/>
      </w:r>
      <w:r w:rsidR="00A4686F">
        <w:rPr>
          <w:rFonts w:ascii="Calibri" w:hAnsi="Calibri" w:cs="Calibri"/>
          <w:noProof/>
          <w:lang w:eastAsia="ja-JP"/>
        </w:rPr>
        <w:t>dla K</w:t>
      </w:r>
      <w:r w:rsidRPr="00857C28">
        <w:rPr>
          <w:rFonts w:ascii="Calibri" w:hAnsi="Calibri" w:cs="Calibri"/>
          <w:noProof/>
          <w:lang w:eastAsia="ja-JP"/>
        </w:rPr>
        <w:t>lientów z grup taryfowych G</w:t>
      </w:r>
      <w:r w:rsidR="00A365C8">
        <w:rPr>
          <w:rFonts w:ascii="Calibri" w:hAnsi="Calibri" w:cs="Calibri"/>
          <w:noProof/>
          <w:lang w:eastAsia="ja-JP"/>
        </w:rPr>
        <w:t xml:space="preserve"> </w:t>
      </w:r>
      <w:r w:rsidR="00A4686F">
        <w:rPr>
          <w:rFonts w:ascii="Calibri" w:hAnsi="Calibri" w:cs="Calibri"/>
          <w:noProof/>
          <w:lang w:eastAsia="ja-JP"/>
        </w:rPr>
        <w:t>oraz K</w:t>
      </w:r>
      <w:r w:rsidR="00A365C8" w:rsidRPr="009E1263">
        <w:rPr>
          <w:rFonts w:ascii="Calibri" w:hAnsi="Calibri" w:cs="Calibri"/>
          <w:noProof/>
          <w:lang w:eastAsia="ja-JP"/>
        </w:rPr>
        <w:t>lientów będących konsumentami</w:t>
      </w:r>
      <w:r w:rsidR="00C91C69">
        <w:rPr>
          <w:rFonts w:ascii="Calibri" w:hAnsi="Calibri" w:cs="Calibri"/>
          <w:noProof/>
          <w:lang w:eastAsia="ja-JP"/>
        </w:rPr>
        <w:t xml:space="preserve"> </w:t>
      </w:r>
      <w:r>
        <w:rPr>
          <w:rFonts w:ascii="Calibri" w:hAnsi="Calibri" w:cs="Calibri"/>
          <w:noProof/>
          <w:lang w:eastAsia="ja-JP"/>
        </w:rPr>
        <w:t xml:space="preserve">– dotyczy Klientów </w:t>
      </w:r>
      <w:r w:rsidR="00D67FAA">
        <w:rPr>
          <w:rFonts w:ascii="Calibri" w:hAnsi="Calibri" w:cs="Calibri"/>
          <w:noProof/>
          <w:lang w:eastAsia="ja-JP"/>
        </w:rPr>
        <w:br/>
      </w:r>
      <w:r w:rsidRPr="00857C28">
        <w:rPr>
          <w:rFonts w:ascii="Calibri" w:hAnsi="Calibri" w:cs="Calibri"/>
          <w:noProof/>
          <w:lang w:eastAsia="ja-JP"/>
        </w:rPr>
        <w:t>z grup taryfowych G</w:t>
      </w:r>
      <w:r w:rsidR="00C91C69">
        <w:rPr>
          <w:rFonts w:ascii="Calibri" w:hAnsi="Calibri" w:cs="Calibri"/>
          <w:noProof/>
          <w:lang w:eastAsia="ja-JP"/>
        </w:rPr>
        <w:t xml:space="preserve"> </w:t>
      </w:r>
      <w:r w:rsidR="009E1263">
        <w:t>nie</w:t>
      </w:r>
      <w:r w:rsidR="00C91C69">
        <w:t>będących konsumentami</w:t>
      </w:r>
      <w:r w:rsidR="00A365C8">
        <w:t xml:space="preserve"> (dalej OWU)</w:t>
      </w:r>
      <w:r>
        <w:rPr>
          <w:rFonts w:ascii="Calibri" w:hAnsi="Calibri" w:cs="Calibri"/>
          <w:noProof/>
          <w:lang w:eastAsia="ja-JP"/>
        </w:rPr>
        <w:t xml:space="preserve">; </w:t>
      </w:r>
    </w:p>
    <w:p w14:paraId="67240A54" w14:textId="23049D55" w:rsidR="002B702E" w:rsidRPr="00254D06" w:rsidRDefault="002B702E" w:rsidP="009E1263">
      <w:pPr>
        <w:pStyle w:val="Akapitzlist"/>
        <w:numPr>
          <w:ilvl w:val="1"/>
          <w:numId w:val="7"/>
        </w:numPr>
        <w:ind w:left="567" w:hanging="283"/>
        <w:jc w:val="both"/>
      </w:pPr>
      <w:r>
        <w:t xml:space="preserve">Taryfy dla </w:t>
      </w:r>
      <w:r w:rsidR="000B5E99">
        <w:t>e</w:t>
      </w:r>
      <w:r>
        <w:t xml:space="preserve">nergii </w:t>
      </w:r>
      <w:r w:rsidR="000B5E99">
        <w:t>e</w:t>
      </w:r>
      <w:r>
        <w:t xml:space="preserve">lektrycznej </w:t>
      </w:r>
      <w:r w:rsidR="000B5E99">
        <w:t>s</w:t>
      </w:r>
      <w:r>
        <w:t xml:space="preserve">przedawcy </w:t>
      </w:r>
      <w:r w:rsidR="000B5E99">
        <w:t>r</w:t>
      </w:r>
      <w:r>
        <w:t>ezerwowego – stanowiącej zbiór cen energii i stawek</w:t>
      </w:r>
      <w:r w:rsidR="008D36DB">
        <w:t xml:space="preserve"> opłat</w:t>
      </w:r>
      <w:r>
        <w:t xml:space="preserve">, mających zastosowanie </w:t>
      </w:r>
      <w:r w:rsidRPr="00254D06">
        <w:t>do Umowy;</w:t>
      </w:r>
    </w:p>
    <w:p w14:paraId="69504FF3" w14:textId="06BC3F33" w:rsidR="00A05C99" w:rsidRDefault="00541AD8" w:rsidP="009E1263">
      <w:pPr>
        <w:pStyle w:val="Akapitzlist"/>
        <w:numPr>
          <w:ilvl w:val="1"/>
          <w:numId w:val="7"/>
        </w:numPr>
        <w:ind w:left="567" w:hanging="283"/>
        <w:jc w:val="both"/>
      </w:pPr>
      <w:r>
        <w:t>Dodatkow</w:t>
      </w:r>
      <w:r w:rsidR="00FD2734">
        <w:t>ych</w:t>
      </w:r>
      <w:r>
        <w:t xml:space="preserve"> zasady rozliczeń za sprzedaną energię </w:t>
      </w:r>
      <w:r w:rsidR="000B508F">
        <w:t>elektryczn</w:t>
      </w:r>
      <w:r w:rsidR="00FD2734">
        <w:t>ą</w:t>
      </w:r>
      <w:r w:rsidR="000B508F">
        <w:t xml:space="preserve"> z </w:t>
      </w:r>
      <w:r>
        <w:t>Klient</w:t>
      </w:r>
      <w:r w:rsidR="000B508F">
        <w:t xml:space="preserve">ami będącymi przedsiębiorstwami energetycznymi - </w:t>
      </w:r>
      <w:r w:rsidR="003600BC">
        <w:t>w przypadku Klientów będących przedsiębiorstwami energetycznym</w:t>
      </w:r>
      <w:r w:rsidR="008D36DB">
        <w:t>i w rozumieniu ustawy Prawo energetyczne</w:t>
      </w:r>
      <w:r w:rsidR="00FD2734">
        <w:t>.</w:t>
      </w:r>
    </w:p>
    <w:p w14:paraId="703F58A2" w14:textId="27F7122F" w:rsidR="00857C28" w:rsidRDefault="003210C3" w:rsidP="000F6391">
      <w:pPr>
        <w:pStyle w:val="Akapitzlist"/>
        <w:numPr>
          <w:ilvl w:val="0"/>
          <w:numId w:val="1"/>
        </w:numPr>
        <w:spacing w:before="120"/>
        <w:ind w:left="284" w:hanging="284"/>
        <w:jc w:val="both"/>
      </w:pPr>
      <w:r>
        <w:t xml:space="preserve">Integralną część </w:t>
      </w:r>
      <w:r w:rsidR="00C91C69">
        <w:t xml:space="preserve"> </w:t>
      </w:r>
      <w:r w:rsidR="008D36DB">
        <w:t>Umowy</w:t>
      </w:r>
      <w:r w:rsidR="00857C28">
        <w:t xml:space="preserve"> </w:t>
      </w:r>
      <w:r>
        <w:t>stanowią</w:t>
      </w:r>
      <w:r w:rsidR="00857C28">
        <w:t>:</w:t>
      </w:r>
    </w:p>
    <w:p w14:paraId="48E1316B" w14:textId="7171ED3A" w:rsidR="00857C28" w:rsidRDefault="00857C28" w:rsidP="000F6391">
      <w:pPr>
        <w:pStyle w:val="Akapitzlist"/>
        <w:numPr>
          <w:ilvl w:val="0"/>
          <w:numId w:val="6"/>
        </w:numPr>
        <w:spacing w:before="120"/>
        <w:ind w:left="567" w:hanging="283"/>
        <w:jc w:val="both"/>
      </w:pPr>
      <w:r>
        <w:t>Oświadczenie, o którym mowa w ust.</w:t>
      </w:r>
      <w:r w:rsidR="008D36DB">
        <w:t xml:space="preserve"> </w:t>
      </w:r>
      <w:r>
        <w:t>3 – w zakresie dotyczącym Klienta;</w:t>
      </w:r>
    </w:p>
    <w:p w14:paraId="1FE9237D" w14:textId="6AC77479" w:rsidR="00857C28" w:rsidRDefault="00857C28" w:rsidP="000F6391">
      <w:pPr>
        <w:pStyle w:val="Akapitzlist"/>
        <w:numPr>
          <w:ilvl w:val="0"/>
          <w:numId w:val="6"/>
        </w:numPr>
        <w:spacing w:before="120"/>
        <w:ind w:left="567" w:hanging="283"/>
        <w:jc w:val="both"/>
      </w:pPr>
      <w:r>
        <w:t>Warunki;</w:t>
      </w:r>
    </w:p>
    <w:p w14:paraId="6853E0E8" w14:textId="0CD92C96" w:rsidR="00857C28" w:rsidRDefault="008D36DB" w:rsidP="000F6391">
      <w:pPr>
        <w:pStyle w:val="Akapitzlist"/>
        <w:numPr>
          <w:ilvl w:val="0"/>
          <w:numId w:val="6"/>
        </w:numPr>
        <w:spacing w:before="120"/>
        <w:ind w:left="567" w:hanging="283"/>
        <w:jc w:val="both"/>
      </w:pPr>
      <w:r>
        <w:t>OWU – odpowiednie dla grupy taryfowej, do której zakwalifikowany jest Klient</w:t>
      </w:r>
      <w:r w:rsidR="00857C28">
        <w:t>;</w:t>
      </w:r>
    </w:p>
    <w:p w14:paraId="00CC44F7" w14:textId="7AD690E5" w:rsidR="00857C28" w:rsidRDefault="00857C28" w:rsidP="000F6391">
      <w:pPr>
        <w:pStyle w:val="Akapitzlist"/>
        <w:numPr>
          <w:ilvl w:val="0"/>
          <w:numId w:val="6"/>
        </w:numPr>
        <w:spacing w:before="120"/>
        <w:ind w:left="567" w:hanging="283"/>
        <w:jc w:val="both"/>
      </w:pPr>
      <w:r>
        <w:t>Dodatkow</w:t>
      </w:r>
      <w:r w:rsidR="00C91C69">
        <w:t>e</w:t>
      </w:r>
      <w:r>
        <w:t xml:space="preserve"> zasady rozliczeń za sprzedaną energię elektryczną z Klientami będącymi przedsiębiorstwami energetycznymi.</w:t>
      </w:r>
    </w:p>
    <w:p w14:paraId="4749D75C" w14:textId="13711AE3" w:rsidR="002B702E" w:rsidRPr="004F2BB6" w:rsidRDefault="008D36DB" w:rsidP="000F6391">
      <w:pPr>
        <w:pStyle w:val="Akapitzlist"/>
        <w:numPr>
          <w:ilvl w:val="0"/>
          <w:numId w:val="1"/>
        </w:numPr>
        <w:spacing w:before="120"/>
        <w:ind w:left="284" w:hanging="284"/>
        <w:jc w:val="both"/>
      </w:pPr>
      <w:r>
        <w:t>Adres O</w:t>
      </w:r>
      <w:r w:rsidR="004F2BB6">
        <w:t>biektu objętego Umową, nr PPE, w</w:t>
      </w:r>
      <w:r w:rsidR="002B702E" w:rsidRPr="004F2BB6">
        <w:t xml:space="preserve">ybrana do rozliczeń grupa taryfowa, </w:t>
      </w:r>
      <w:r w:rsidR="004F2BB6">
        <w:br/>
      </w:r>
      <w:r w:rsidR="004F2BB6" w:rsidRPr="00981931">
        <w:t xml:space="preserve"> p</w:t>
      </w:r>
      <w:r w:rsidR="004F2BB6" w:rsidRPr="00981931">
        <w:rPr>
          <w:rFonts w:cs="Arial"/>
          <w:bCs/>
        </w:rPr>
        <w:t>lanowane średniomiesięczne zużycie energii elektrycznej</w:t>
      </w:r>
      <w:r w:rsidR="002B702E" w:rsidRPr="00981931">
        <w:t xml:space="preserve">, </w:t>
      </w:r>
      <w:r w:rsidR="00F74CB7" w:rsidRPr="00981931">
        <w:t xml:space="preserve">moc umowna i </w:t>
      </w:r>
      <w:r w:rsidRPr="00981931">
        <w:t xml:space="preserve">okres obowiązywania </w:t>
      </w:r>
      <w:r w:rsidR="002B702E" w:rsidRPr="00981931">
        <w:t>Umowy</w:t>
      </w:r>
      <w:r w:rsidR="00ED64D9" w:rsidRPr="00981931">
        <w:t xml:space="preserve">, </w:t>
      </w:r>
      <w:r w:rsidR="002B702E" w:rsidRPr="00981931">
        <w:t>będ</w:t>
      </w:r>
      <w:r w:rsidR="00254D06" w:rsidRPr="00981931">
        <w:t>ą</w:t>
      </w:r>
      <w:r w:rsidR="002B702E" w:rsidRPr="00981931">
        <w:t xml:space="preserve"> każdorazowo</w:t>
      </w:r>
      <w:r w:rsidR="004F2BB6">
        <w:t xml:space="preserve"> wynikać </w:t>
      </w:r>
      <w:r w:rsidR="002B702E" w:rsidRPr="004F2BB6">
        <w:t xml:space="preserve">z oświadczenia ENEA Operator </w:t>
      </w:r>
      <w:r w:rsidR="00C91C69">
        <w:t>S</w:t>
      </w:r>
      <w:r w:rsidR="002B702E" w:rsidRPr="004F2BB6">
        <w:t>p. z o.o.</w:t>
      </w:r>
      <w:r>
        <w:t xml:space="preserve">, </w:t>
      </w:r>
      <w:r w:rsidR="002B702E" w:rsidRPr="004F2BB6">
        <w:t xml:space="preserve">o którym mowa </w:t>
      </w:r>
      <w:r w:rsidR="00613CC2">
        <w:br/>
      </w:r>
      <w:r w:rsidR="002B702E" w:rsidRPr="004F2BB6">
        <w:t xml:space="preserve">w </w:t>
      </w:r>
      <w:r w:rsidR="003900D4">
        <w:t xml:space="preserve">ust. </w:t>
      </w:r>
      <w:r w:rsidR="000B5E99" w:rsidRPr="004F2BB6">
        <w:t>3</w:t>
      </w:r>
      <w:r w:rsidR="004F2BB6">
        <w:t xml:space="preserve">. </w:t>
      </w:r>
    </w:p>
    <w:p w14:paraId="1540D5FF" w14:textId="49E04944" w:rsidR="00EA3FD1" w:rsidRDefault="00EA3FD1" w:rsidP="000F6391">
      <w:pPr>
        <w:pStyle w:val="Akapitzlist"/>
        <w:numPr>
          <w:ilvl w:val="0"/>
          <w:numId w:val="1"/>
        </w:numPr>
        <w:ind w:left="284" w:hanging="284"/>
        <w:jc w:val="both"/>
      </w:pPr>
      <w:r>
        <w:t>Okres rozliczeniowy w Umowie w</w:t>
      </w:r>
      <w:r w:rsidR="008D36DB">
        <w:t>ynosi odpowiednio: miesiąc dla K</w:t>
      </w:r>
      <w:r>
        <w:t>lientów z grup taryfowych</w:t>
      </w:r>
      <w:r w:rsidR="008D36DB">
        <w:t xml:space="preserve"> A, B, C2x oraz dwa miesiące dla K</w:t>
      </w:r>
      <w:r>
        <w:t xml:space="preserve">lientów z grup taryfowych </w:t>
      </w:r>
      <w:r w:rsidR="00A23DE4">
        <w:t>C1x i G</w:t>
      </w:r>
      <w:r>
        <w:t xml:space="preserve">.   </w:t>
      </w:r>
    </w:p>
    <w:p w14:paraId="62E819A7" w14:textId="1EA39C0A" w:rsidR="00C6265A" w:rsidRPr="00A365C8" w:rsidRDefault="00C6265A" w:rsidP="000F6391">
      <w:pPr>
        <w:pStyle w:val="Akapitzlist"/>
        <w:numPr>
          <w:ilvl w:val="0"/>
          <w:numId w:val="1"/>
        </w:numPr>
        <w:ind w:left="284" w:hanging="284"/>
        <w:jc w:val="both"/>
      </w:pPr>
      <w:r w:rsidRPr="00A365C8">
        <w:t xml:space="preserve">Wszelka korespondencja do </w:t>
      </w:r>
      <w:r w:rsidRPr="002079C4">
        <w:t>Klienta, związan</w:t>
      </w:r>
      <w:r w:rsidR="00A365C8" w:rsidRPr="002079C4">
        <w:t>a</w:t>
      </w:r>
      <w:r w:rsidRPr="002079C4">
        <w:t xml:space="preserve"> z realizacj</w:t>
      </w:r>
      <w:r w:rsidR="002079C4" w:rsidRPr="002079C4">
        <w:t xml:space="preserve">ą Umowy, w tym wysyłka faktur, </w:t>
      </w:r>
      <w:r w:rsidRPr="002079C4">
        <w:t xml:space="preserve">będzie kierowana przez </w:t>
      </w:r>
      <w:r w:rsidR="002079C4">
        <w:t>ENEA S.A.</w:t>
      </w:r>
      <w:r w:rsidRPr="002079C4">
        <w:t xml:space="preserve"> </w:t>
      </w:r>
      <w:r w:rsidRPr="007046B5">
        <w:t>na adres do korespondencji Klienta</w:t>
      </w:r>
      <w:r w:rsidRPr="002079C4">
        <w:t xml:space="preserve"> wskazany przez </w:t>
      </w:r>
      <w:r w:rsidR="00A365C8" w:rsidRPr="002079C4">
        <w:t xml:space="preserve">ENEA Operator </w:t>
      </w:r>
      <w:r w:rsidR="00D67FAA">
        <w:br/>
      </w:r>
      <w:r w:rsidR="00A365C8" w:rsidRPr="002079C4">
        <w:t xml:space="preserve">Sp. z o.o. </w:t>
      </w:r>
      <w:r w:rsidRPr="002079C4">
        <w:t>w oświadczeniu</w:t>
      </w:r>
      <w:r w:rsidR="00A365C8" w:rsidRPr="002079C4">
        <w:t>,</w:t>
      </w:r>
      <w:r w:rsidRPr="002079C4">
        <w:t xml:space="preserve"> o którym mowa w ust. 3. Klient</w:t>
      </w:r>
      <w:r w:rsidRPr="00A365C8">
        <w:t xml:space="preserve"> może zmienić ten adres na zasadach określonych w OWU. </w:t>
      </w:r>
    </w:p>
    <w:p w14:paraId="3F3AC0DC" w14:textId="78ED2684" w:rsidR="00C6265A" w:rsidRDefault="00C6265A" w:rsidP="000F6391">
      <w:pPr>
        <w:pStyle w:val="Akapitzlist"/>
        <w:numPr>
          <w:ilvl w:val="0"/>
          <w:numId w:val="1"/>
        </w:numPr>
        <w:ind w:left="284" w:hanging="284"/>
        <w:jc w:val="both"/>
      </w:pPr>
      <w:r w:rsidRPr="00A365C8">
        <w:t>W</w:t>
      </w:r>
      <w:r w:rsidR="002079C4">
        <w:t xml:space="preserve">szelką korespondencję do ENEA S.A. </w:t>
      </w:r>
      <w:r w:rsidRPr="00A365C8">
        <w:t>związaną z realizacją Umowy należy kierować na adres: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85"/>
        <w:gridCol w:w="568"/>
        <w:gridCol w:w="1429"/>
        <w:gridCol w:w="3246"/>
      </w:tblGrid>
      <w:tr w:rsidR="008D36DB" w:rsidRPr="0002321F" w14:paraId="54F9C47C" w14:textId="77777777" w:rsidTr="002079C4">
        <w:tc>
          <w:tcPr>
            <w:tcW w:w="1560" w:type="dxa"/>
            <w:vMerge w:val="restart"/>
            <w:tcBorders>
              <w:top w:val="nil"/>
              <w:left w:val="nil"/>
              <w:right w:val="single" w:sz="12" w:space="0" w:color="FFFFFF"/>
            </w:tcBorders>
            <w:shd w:val="clear" w:color="auto" w:fill="auto"/>
            <w:vAlign w:val="center"/>
          </w:tcPr>
          <w:p w14:paraId="5FBD3436" w14:textId="77777777" w:rsidR="008D36DB" w:rsidRPr="008D36DB" w:rsidRDefault="008D36DB" w:rsidP="009512C0">
            <w:pPr>
              <w:tabs>
                <w:tab w:val="left" w:pos="5018"/>
              </w:tabs>
              <w:spacing w:after="0" w:line="240" w:lineRule="auto"/>
              <w:jc w:val="right"/>
              <w:rPr>
                <w:rFonts w:cs="Arial"/>
              </w:rPr>
            </w:pPr>
            <w:r w:rsidRPr="008D36DB">
              <w:rPr>
                <w:rFonts w:cs="Arial"/>
              </w:rPr>
              <w:t xml:space="preserve">adres </w:t>
            </w:r>
          </w:p>
        </w:tc>
        <w:tc>
          <w:tcPr>
            <w:tcW w:w="19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14:paraId="7888D5AE" w14:textId="56BE5022" w:rsidR="008D36DB" w:rsidRPr="000F6391" w:rsidRDefault="008D36DB" w:rsidP="009512C0">
            <w:pPr>
              <w:tabs>
                <w:tab w:val="left" w:pos="5018"/>
              </w:tabs>
              <w:spacing w:after="0" w:line="240" w:lineRule="auto"/>
              <w:jc w:val="both"/>
              <w:rPr>
                <w:rFonts w:cs="Arial"/>
              </w:rPr>
            </w:pPr>
            <w:r w:rsidRPr="000F6391">
              <w:rPr>
                <w:rFonts w:cs="Arial"/>
              </w:rPr>
              <w:t xml:space="preserve">ul. Dziadoszańska </w:t>
            </w:r>
          </w:p>
        </w:tc>
        <w:tc>
          <w:tcPr>
            <w:tcW w:w="5528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14:paraId="347A5ACA" w14:textId="0C2BC18B" w:rsidR="008D36DB" w:rsidRPr="000F6391" w:rsidRDefault="000F6391" w:rsidP="009512C0">
            <w:pPr>
              <w:tabs>
                <w:tab w:val="left" w:pos="5018"/>
              </w:tabs>
              <w:spacing w:after="0" w:line="240" w:lineRule="auto"/>
              <w:jc w:val="both"/>
              <w:rPr>
                <w:rFonts w:cs="Arial"/>
              </w:rPr>
            </w:pPr>
            <w:r w:rsidRPr="000F6391">
              <w:rPr>
                <w:rFonts w:cs="Arial"/>
              </w:rPr>
              <w:t>10</w:t>
            </w:r>
          </w:p>
        </w:tc>
      </w:tr>
      <w:tr w:rsidR="008D36DB" w:rsidRPr="0002321F" w14:paraId="384708A8" w14:textId="77777777" w:rsidTr="002079C4">
        <w:tc>
          <w:tcPr>
            <w:tcW w:w="1560" w:type="dxa"/>
            <w:vMerge/>
            <w:tcBorders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</w:tcPr>
          <w:p w14:paraId="0CF39F5E" w14:textId="77777777" w:rsidR="008D36DB" w:rsidRPr="008D36DB" w:rsidRDefault="008D36DB" w:rsidP="009512C0">
            <w:pPr>
              <w:tabs>
                <w:tab w:val="left" w:pos="5018"/>
              </w:tabs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14:paraId="79359636" w14:textId="4E1335AB" w:rsidR="008D36DB" w:rsidRPr="000F6391" w:rsidRDefault="000F6391" w:rsidP="009512C0">
            <w:pPr>
              <w:tabs>
                <w:tab w:val="left" w:pos="5018"/>
              </w:tabs>
              <w:spacing w:after="0" w:line="240" w:lineRule="auto"/>
              <w:jc w:val="both"/>
              <w:rPr>
                <w:rFonts w:cs="Arial"/>
              </w:rPr>
            </w:pPr>
            <w:r w:rsidRPr="000F6391">
              <w:rPr>
                <w:rFonts w:cs="Arial"/>
              </w:rPr>
              <w:t xml:space="preserve">61-248 </w:t>
            </w:r>
          </w:p>
        </w:tc>
        <w:tc>
          <w:tcPr>
            <w:tcW w:w="524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14:paraId="17D0973F" w14:textId="4E6EDB55" w:rsidR="008D36DB" w:rsidRPr="000F6391" w:rsidRDefault="000F6391" w:rsidP="009512C0">
            <w:pPr>
              <w:tabs>
                <w:tab w:val="left" w:pos="5018"/>
              </w:tabs>
              <w:spacing w:after="0" w:line="240" w:lineRule="auto"/>
              <w:jc w:val="both"/>
              <w:rPr>
                <w:rFonts w:cs="Arial"/>
              </w:rPr>
            </w:pPr>
            <w:r w:rsidRPr="000F6391">
              <w:rPr>
                <w:rFonts w:cs="Arial"/>
              </w:rPr>
              <w:t>Poznań</w:t>
            </w:r>
          </w:p>
        </w:tc>
      </w:tr>
      <w:tr w:rsidR="008D36DB" w:rsidRPr="0002321F" w14:paraId="5A5D1280" w14:textId="77777777" w:rsidTr="002079C4"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</w:tcPr>
          <w:p w14:paraId="1823D46C" w14:textId="3688AEA6" w:rsidR="008D36DB" w:rsidRPr="008D36DB" w:rsidRDefault="002079C4" w:rsidP="002079C4">
            <w:pPr>
              <w:tabs>
                <w:tab w:val="left" w:pos="5018"/>
              </w:tabs>
              <w:spacing w:after="0" w:line="240" w:lineRule="auto"/>
              <w:ind w:firstLine="176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8D36DB" w:rsidRPr="008D36DB">
              <w:rPr>
                <w:rFonts w:cs="Arial"/>
              </w:rPr>
              <w:t>adres e-mail</w:t>
            </w:r>
          </w:p>
        </w:tc>
        <w:tc>
          <w:tcPr>
            <w:tcW w:w="2837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14:paraId="31990056" w14:textId="2BFA569A" w:rsidR="008D36DB" w:rsidRPr="000F6391" w:rsidRDefault="000F6391" w:rsidP="009512C0">
            <w:pPr>
              <w:tabs>
                <w:tab w:val="left" w:pos="5018"/>
              </w:tabs>
              <w:spacing w:after="0" w:line="240" w:lineRule="auto"/>
              <w:jc w:val="both"/>
              <w:rPr>
                <w:rFonts w:cs="Arial"/>
              </w:rPr>
            </w:pPr>
            <w:r w:rsidRPr="000F6391">
              <w:rPr>
                <w:rFonts w:cs="Arial"/>
              </w:rPr>
              <w:t>kontakt@enea.pl</w:t>
            </w:r>
          </w:p>
        </w:tc>
        <w:tc>
          <w:tcPr>
            <w:tcW w:w="14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14:paraId="55AEB98F" w14:textId="77777777" w:rsidR="008D36DB" w:rsidRPr="000F6391" w:rsidRDefault="008D36DB" w:rsidP="009512C0">
            <w:pPr>
              <w:tabs>
                <w:tab w:val="left" w:pos="5018"/>
              </w:tabs>
              <w:spacing w:after="0" w:line="240" w:lineRule="auto"/>
              <w:jc w:val="right"/>
              <w:rPr>
                <w:rFonts w:cs="Arial"/>
              </w:rPr>
            </w:pPr>
            <w:r w:rsidRPr="000F6391">
              <w:rPr>
                <w:rFonts w:cs="Arial"/>
              </w:rPr>
              <w:t>nr telefonu</w:t>
            </w:r>
          </w:p>
        </w:tc>
        <w:tc>
          <w:tcPr>
            <w:tcW w:w="32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14:paraId="2B118661" w14:textId="0DE11889" w:rsidR="008D36DB" w:rsidRPr="000F6391" w:rsidRDefault="000F6391" w:rsidP="009512C0">
            <w:pPr>
              <w:tabs>
                <w:tab w:val="left" w:pos="5018"/>
              </w:tabs>
              <w:spacing w:after="0" w:line="240" w:lineRule="auto"/>
              <w:jc w:val="both"/>
              <w:rPr>
                <w:rFonts w:cs="Arial"/>
              </w:rPr>
            </w:pPr>
            <w:r w:rsidRPr="000F6391">
              <w:rPr>
                <w:rFonts w:cs="Arial"/>
              </w:rPr>
              <w:t>611-111-111</w:t>
            </w:r>
          </w:p>
        </w:tc>
      </w:tr>
    </w:tbl>
    <w:p w14:paraId="3463EEDA" w14:textId="77777777" w:rsidR="008D36DB" w:rsidRPr="00A365C8" w:rsidRDefault="008D36DB" w:rsidP="008D36DB">
      <w:pPr>
        <w:jc w:val="both"/>
      </w:pPr>
    </w:p>
    <w:p w14:paraId="29EAD1A5" w14:textId="7E552BCC" w:rsidR="001C4B07" w:rsidRPr="00A365C8" w:rsidRDefault="001C4B07" w:rsidP="002079C4">
      <w:pPr>
        <w:ind w:left="284"/>
        <w:jc w:val="both"/>
      </w:pPr>
      <w:r w:rsidRPr="00A365C8">
        <w:t>W przypadku</w:t>
      </w:r>
      <w:r w:rsidR="000F6391">
        <w:t>,</w:t>
      </w:r>
      <w:r w:rsidRPr="00A365C8">
        <w:t xml:space="preserve"> gdy </w:t>
      </w:r>
      <w:r w:rsidR="00A365C8" w:rsidRPr="00A365C8">
        <w:t>w</w:t>
      </w:r>
      <w:r w:rsidRPr="00A365C8">
        <w:t xml:space="preserve"> pozostałych zapisach Warunków</w:t>
      </w:r>
      <w:r w:rsidR="00A365C8" w:rsidRPr="00A365C8">
        <w:t xml:space="preserve"> </w:t>
      </w:r>
      <w:r w:rsidRPr="00A365C8">
        <w:t>bąd</w:t>
      </w:r>
      <w:r w:rsidR="000F6391">
        <w:t>ź w dokumencie, o którym mowa</w:t>
      </w:r>
      <w:r w:rsidR="000F6391">
        <w:br/>
        <w:t xml:space="preserve">w </w:t>
      </w:r>
      <w:r w:rsidRPr="00A365C8">
        <w:t>ust. 7 lit</w:t>
      </w:r>
      <w:r w:rsidR="008D36DB">
        <w:t>.</w:t>
      </w:r>
      <w:r w:rsidRPr="00A365C8">
        <w:t xml:space="preserve"> </w:t>
      </w:r>
      <w:r w:rsidR="00A365C8" w:rsidRPr="00A365C8">
        <w:t>d</w:t>
      </w:r>
      <w:r w:rsidR="000F6391">
        <w:t>)</w:t>
      </w:r>
      <w:r w:rsidRPr="00A365C8">
        <w:t xml:space="preserve">, dla danej sprawy wskazany został </w:t>
      </w:r>
      <w:r w:rsidR="000F6391">
        <w:t xml:space="preserve">dedykowany adres do korespondencji, </w:t>
      </w:r>
      <w:r w:rsidRPr="00A365C8">
        <w:t xml:space="preserve">inny </w:t>
      </w:r>
      <w:r w:rsidR="000F6391">
        <w:t>niż adres wskazany powyżej</w:t>
      </w:r>
      <w:r w:rsidRPr="00A365C8">
        <w:t xml:space="preserve">, korespondencję w takiej sprawie należy kierować na </w:t>
      </w:r>
      <w:r w:rsidR="000F6391">
        <w:t xml:space="preserve">dedykowany </w:t>
      </w:r>
      <w:r w:rsidRPr="00A365C8">
        <w:t>adres wskazany odpowiednio w Warunkach</w:t>
      </w:r>
      <w:r w:rsidR="00A365C8" w:rsidRPr="00A365C8">
        <w:t xml:space="preserve"> bądź</w:t>
      </w:r>
      <w:r w:rsidR="000F6391">
        <w:t xml:space="preserve"> </w:t>
      </w:r>
      <w:r w:rsidRPr="00A365C8">
        <w:t>w dokumencie, o którym mowa w ust. 7 lit</w:t>
      </w:r>
      <w:r w:rsidR="008D36DB">
        <w:t>.</w:t>
      </w:r>
      <w:r w:rsidRPr="00A365C8">
        <w:t xml:space="preserve"> </w:t>
      </w:r>
      <w:r w:rsidR="00A365C8" w:rsidRPr="00A365C8">
        <w:t>d</w:t>
      </w:r>
      <w:r w:rsidRPr="00A365C8">
        <w:t xml:space="preserve">).    </w:t>
      </w:r>
    </w:p>
    <w:p w14:paraId="307A05B4" w14:textId="71713EAB" w:rsidR="00A30C14" w:rsidRPr="002A4820" w:rsidRDefault="002B777B" w:rsidP="002079C4">
      <w:pPr>
        <w:pStyle w:val="Akapitzlist"/>
        <w:numPr>
          <w:ilvl w:val="0"/>
          <w:numId w:val="1"/>
        </w:numPr>
        <w:ind w:left="284" w:hanging="284"/>
        <w:jc w:val="both"/>
      </w:pPr>
      <w:r w:rsidRPr="004F2BB6">
        <w:t xml:space="preserve">W przypadku </w:t>
      </w:r>
      <w:r w:rsidRPr="002079C4">
        <w:t>Klientów</w:t>
      </w:r>
      <w:r w:rsidRPr="00A365C8">
        <w:rPr>
          <w:b/>
        </w:rPr>
        <w:t xml:space="preserve"> </w:t>
      </w:r>
      <w:r w:rsidRPr="001C4B07">
        <w:t xml:space="preserve">posiadających </w:t>
      </w:r>
      <w:r w:rsidR="002079C4">
        <w:t>co najmniej jedną z następujących koncesji: na wytwarzanie energii elektrycznej, na obrót energi</w:t>
      </w:r>
      <w:r w:rsidR="009752EB">
        <w:t>ą</w:t>
      </w:r>
      <w:r w:rsidR="002079C4">
        <w:t xml:space="preserve"> elektryczn</w:t>
      </w:r>
      <w:r w:rsidR="009752EB">
        <w:t>ą</w:t>
      </w:r>
      <w:r w:rsidR="002079C4">
        <w:t xml:space="preserve">, na dystrybucję energii elektrycznej, na </w:t>
      </w:r>
      <w:proofErr w:type="spellStart"/>
      <w:r w:rsidR="002079C4">
        <w:t>przesył</w:t>
      </w:r>
      <w:proofErr w:type="spellEnd"/>
      <w:r w:rsidR="002079C4">
        <w:t xml:space="preserve"> energii elektrycznej, </w:t>
      </w:r>
      <w:r w:rsidRPr="001C4B07">
        <w:t>warunkiem niezbęd</w:t>
      </w:r>
      <w:r w:rsidR="008F4733" w:rsidRPr="001C4B07">
        <w:t>nym</w:t>
      </w:r>
      <w:r w:rsidRPr="001C4B07">
        <w:t xml:space="preserve"> do </w:t>
      </w:r>
      <w:r w:rsidR="00ED64D9" w:rsidRPr="001C4B07">
        <w:t>pomniejszenia cen e</w:t>
      </w:r>
      <w:r w:rsidR="002079C4">
        <w:t xml:space="preserve">nergii elektrycznej </w:t>
      </w:r>
      <w:r w:rsidR="002079C4" w:rsidRPr="008A3296">
        <w:t xml:space="preserve">wynikających </w:t>
      </w:r>
      <w:r w:rsidR="00ED64D9" w:rsidRPr="008A3296">
        <w:t xml:space="preserve">z </w:t>
      </w:r>
      <w:r w:rsidR="002079C4" w:rsidRPr="008A3296">
        <w:t>„</w:t>
      </w:r>
      <w:r w:rsidR="00ED64D9" w:rsidRPr="008A3296">
        <w:t>T</w:t>
      </w:r>
      <w:r w:rsidR="002079C4" w:rsidRPr="008A3296">
        <w:t>aryfy dla energii elektrycznej s</w:t>
      </w:r>
      <w:r w:rsidR="00ED64D9" w:rsidRPr="008A3296">
        <w:t>przedawcy rezerwowego</w:t>
      </w:r>
      <w:r w:rsidR="002079C4" w:rsidRPr="008A3296">
        <w:t>” ENEA S.A.</w:t>
      </w:r>
      <w:r w:rsidR="002079C4">
        <w:t xml:space="preserve"> </w:t>
      </w:r>
      <w:r w:rsidR="00ED64D9" w:rsidRPr="001C4B07">
        <w:t>o stawkę podatku akcyzowego, na zasadach określonych w dokumencie, o którym mowa w ust. 7 lit</w:t>
      </w:r>
      <w:r w:rsidR="002079C4">
        <w:t>.</w:t>
      </w:r>
      <w:r w:rsidR="00ED64D9" w:rsidRPr="001C4B07">
        <w:t xml:space="preserve"> </w:t>
      </w:r>
      <w:r w:rsidR="00A365C8">
        <w:t>d</w:t>
      </w:r>
      <w:r w:rsidR="002079C4">
        <w:t>) powyżej</w:t>
      </w:r>
      <w:r w:rsidR="00ED64D9" w:rsidRPr="001C4B07">
        <w:t>, j</w:t>
      </w:r>
      <w:r w:rsidRPr="001C4B07">
        <w:t xml:space="preserve">est złożenie </w:t>
      </w:r>
      <w:r w:rsidR="002079C4">
        <w:t>ENEA S.A.</w:t>
      </w:r>
      <w:r w:rsidR="00B674CF" w:rsidRPr="001C4B07">
        <w:t xml:space="preserve"> </w:t>
      </w:r>
      <w:r w:rsidRPr="001C4B07">
        <w:t xml:space="preserve">oświadczenia </w:t>
      </w:r>
      <w:r w:rsidR="00ED64D9" w:rsidRPr="001C4B07">
        <w:t xml:space="preserve">o posiadaniu koncesji, zgodnego ze wzorem </w:t>
      </w:r>
      <w:r w:rsidRPr="001C4B07">
        <w:t>s</w:t>
      </w:r>
      <w:r w:rsidR="008F4733" w:rsidRPr="001C4B07">
        <w:t>t</w:t>
      </w:r>
      <w:r w:rsidRPr="001C4B07">
        <w:t>anowiąc</w:t>
      </w:r>
      <w:r w:rsidR="00ED64D9" w:rsidRPr="001C4B07">
        <w:t>ym</w:t>
      </w:r>
      <w:r w:rsidRPr="001C4B07">
        <w:t xml:space="preserve"> załącznik do </w:t>
      </w:r>
      <w:r w:rsidR="00B674CF" w:rsidRPr="001C4B07">
        <w:t>W</w:t>
      </w:r>
      <w:r w:rsidRPr="001C4B07">
        <w:t>arunków</w:t>
      </w:r>
      <w:r w:rsidR="00B674CF" w:rsidRPr="001C4B07">
        <w:t>. Oświadczenie</w:t>
      </w:r>
      <w:r w:rsidR="005E6C6D" w:rsidRPr="001C4B07">
        <w:t>,</w:t>
      </w:r>
      <w:r w:rsidR="00B674CF" w:rsidRPr="001C4B07">
        <w:t xml:space="preserve"> pod rygorem nieważności powinno być: </w:t>
      </w:r>
      <w:r w:rsidR="00B674CF" w:rsidRPr="001C4B07">
        <w:lastRenderedPageBreak/>
        <w:t xml:space="preserve">złożone w formie </w:t>
      </w:r>
      <w:r w:rsidR="00B674CF" w:rsidRPr="002A4820">
        <w:t xml:space="preserve">pisemnej na adres do korespondencji wskazany w dokumencie, </w:t>
      </w:r>
      <w:r w:rsidR="00B674CF" w:rsidRPr="002A4820">
        <w:br/>
        <w:t>o którym mowa w ust. 7 lit</w:t>
      </w:r>
      <w:r w:rsidR="002079C4" w:rsidRPr="002A4820">
        <w:t>.</w:t>
      </w:r>
      <w:r w:rsidR="00B674CF" w:rsidRPr="002A4820">
        <w:t xml:space="preserve"> </w:t>
      </w:r>
      <w:r w:rsidR="00A365C8" w:rsidRPr="002A4820">
        <w:t>d</w:t>
      </w:r>
      <w:r w:rsidR="002079C4" w:rsidRPr="002A4820">
        <w:t>) powyżej</w:t>
      </w:r>
      <w:r w:rsidR="00B674CF" w:rsidRPr="002A4820">
        <w:t>, podpisane przez osoby uprawnione do reprezentacji Klienta oraz zgodne z wzorem oświadczenia o posiadaniu koncesji  stanowiącym załącznik</w:t>
      </w:r>
      <w:r w:rsidR="002079C4" w:rsidRPr="002A4820">
        <w:t xml:space="preserve"> </w:t>
      </w:r>
      <w:r w:rsidR="00B674CF" w:rsidRPr="002A4820">
        <w:t>do Warunków</w:t>
      </w:r>
      <w:r w:rsidR="002079C4" w:rsidRPr="002A4820">
        <w:t>.</w:t>
      </w:r>
    </w:p>
    <w:p w14:paraId="642563BA" w14:textId="57011C9E" w:rsidR="00614972" w:rsidRPr="002A4820" w:rsidRDefault="00A30C14" w:rsidP="002079C4">
      <w:pPr>
        <w:pStyle w:val="Akapitzlist"/>
        <w:numPr>
          <w:ilvl w:val="0"/>
          <w:numId w:val="1"/>
        </w:numPr>
        <w:ind w:left="284" w:hanging="284"/>
        <w:jc w:val="both"/>
      </w:pPr>
      <w:r w:rsidRPr="002A4820">
        <w:t xml:space="preserve">Klient zobowiązuje się do każdorazowego informowania </w:t>
      </w:r>
      <w:r w:rsidR="00C6343A" w:rsidRPr="002A4820">
        <w:t>ENEA S.A.</w:t>
      </w:r>
      <w:r w:rsidRPr="002A4820">
        <w:t xml:space="preserve"> o uzyskaniu bądź utracie którejkolwiek z koncesji oraz o zmianach w zakresie złożonego oświadczenia, o który</w:t>
      </w:r>
      <w:r w:rsidR="005E6C6D" w:rsidRPr="002A4820">
        <w:t>m</w:t>
      </w:r>
      <w:r w:rsidRPr="002A4820">
        <w:t xml:space="preserve"> mowa </w:t>
      </w:r>
      <w:r w:rsidR="009752EB" w:rsidRPr="002A4820">
        <w:br/>
      </w:r>
      <w:r w:rsidRPr="002A4820">
        <w:t>w ust. 1</w:t>
      </w:r>
      <w:r w:rsidR="00A365C8" w:rsidRPr="002A4820">
        <w:t>3</w:t>
      </w:r>
      <w:r w:rsidRPr="002A4820">
        <w:t>, w terminie  7 dni</w:t>
      </w:r>
      <w:r w:rsidR="00614972" w:rsidRPr="002A4820">
        <w:t>,</w:t>
      </w:r>
      <w:r w:rsidRPr="002A4820">
        <w:t xml:space="preserve"> od zmian</w:t>
      </w:r>
      <w:r w:rsidR="00614972" w:rsidRPr="002A4820">
        <w:t>,</w:t>
      </w:r>
      <w:r w:rsidRPr="002A4820">
        <w:t xml:space="preserve"> na zasadach określonych </w:t>
      </w:r>
      <w:r w:rsidR="00614972" w:rsidRPr="002A4820">
        <w:t>odpowiednio w ust. 1</w:t>
      </w:r>
      <w:r w:rsidR="00A365C8" w:rsidRPr="002A4820">
        <w:t>3</w:t>
      </w:r>
      <w:r w:rsidR="00614972" w:rsidRPr="002A4820">
        <w:t xml:space="preserve"> w przypadku uzyskania koncesji oraz w ust. 1</w:t>
      </w:r>
      <w:r w:rsidR="00A365C8" w:rsidRPr="002A4820">
        <w:t>3</w:t>
      </w:r>
      <w:r w:rsidR="00614972" w:rsidRPr="002A4820">
        <w:t xml:space="preserve"> zdanie drugie w przypadku utraty bądź innych zmian </w:t>
      </w:r>
      <w:r w:rsidR="00542184" w:rsidRPr="002A4820">
        <w:br/>
      </w:r>
      <w:r w:rsidR="00C6343A" w:rsidRPr="002A4820">
        <w:t>dotyczących</w:t>
      </w:r>
      <w:r w:rsidR="00614972" w:rsidRPr="002A4820">
        <w:t xml:space="preserve"> złożonego oświadczenia</w:t>
      </w:r>
      <w:r w:rsidRPr="002A4820">
        <w:t xml:space="preserve">.  </w:t>
      </w:r>
    </w:p>
    <w:p w14:paraId="3D5A8B6D" w14:textId="4BACDEA2" w:rsidR="00CD6339" w:rsidRPr="002A4820" w:rsidRDefault="00CD6339" w:rsidP="002079C4">
      <w:pPr>
        <w:pStyle w:val="Akapitzlist"/>
        <w:numPr>
          <w:ilvl w:val="0"/>
          <w:numId w:val="1"/>
        </w:numPr>
        <w:ind w:left="284" w:hanging="284"/>
        <w:jc w:val="both"/>
      </w:pPr>
      <w:r w:rsidRPr="002A4820">
        <w:t>W przypadku Klientów będących przedsiębiorstwami energetycznymi</w:t>
      </w:r>
      <w:r w:rsidR="00C6343A" w:rsidRPr="002A4820">
        <w:t xml:space="preserve"> w rozumieniu ustawy Prawo energetyczne</w:t>
      </w:r>
      <w:r w:rsidRPr="002A4820">
        <w:t xml:space="preserve"> rozliczenia odbywają się z uwzględnieniem zasad określonych w </w:t>
      </w:r>
      <w:r w:rsidR="00A4686F" w:rsidRPr="002A4820">
        <w:t>dokumencie,</w:t>
      </w:r>
      <w:r w:rsidR="00A4686F" w:rsidRPr="002A4820">
        <w:br/>
      </w:r>
      <w:r w:rsidRPr="002A4820">
        <w:t>o którym mowa w ust. 7 lit</w:t>
      </w:r>
      <w:r w:rsidR="00C6343A" w:rsidRPr="002A4820">
        <w:t>.</w:t>
      </w:r>
      <w:r w:rsidRPr="002A4820">
        <w:t xml:space="preserve"> d)</w:t>
      </w:r>
      <w:r w:rsidR="00C6343A" w:rsidRPr="002A4820">
        <w:t>.</w:t>
      </w:r>
    </w:p>
    <w:p w14:paraId="3F5BDFC4" w14:textId="42AF37EB" w:rsidR="00A30C14" w:rsidRPr="002079C4" w:rsidRDefault="00614972" w:rsidP="002079C4">
      <w:pPr>
        <w:pStyle w:val="Akapitzlist"/>
        <w:numPr>
          <w:ilvl w:val="0"/>
          <w:numId w:val="1"/>
        </w:numPr>
        <w:ind w:left="284" w:hanging="284"/>
        <w:jc w:val="both"/>
      </w:pPr>
      <w:r w:rsidRPr="002A4820">
        <w:t xml:space="preserve">Klient ponosi odpowiedzialność za skutki prowadzenia rozliczeń z uwzględnieniem oświadczeń, </w:t>
      </w:r>
      <w:r w:rsidR="00CD6339" w:rsidRPr="002A4820">
        <w:br/>
      </w:r>
      <w:r w:rsidRPr="002A4820">
        <w:t>o których mowa w ust. 1</w:t>
      </w:r>
      <w:r w:rsidR="00A365C8" w:rsidRPr="002A4820">
        <w:t>3</w:t>
      </w:r>
      <w:r w:rsidRPr="002A4820">
        <w:t xml:space="preserve"> i 1</w:t>
      </w:r>
      <w:r w:rsidR="00A365C8" w:rsidRPr="002A4820">
        <w:t>4</w:t>
      </w:r>
      <w:r w:rsidR="00CD6339" w:rsidRPr="002A4820">
        <w:t xml:space="preserve"> oraz w dokumencie o którym mowa w ust 7 lit</w:t>
      </w:r>
      <w:r w:rsidR="00C6343A" w:rsidRPr="002A4820">
        <w:t>.</w:t>
      </w:r>
      <w:r w:rsidR="00CD6339" w:rsidRPr="002A4820">
        <w:t xml:space="preserve"> d) </w:t>
      </w:r>
      <w:r w:rsidRPr="002A4820">
        <w:t>oraz wynikające</w:t>
      </w:r>
      <w:r w:rsidRPr="002079C4">
        <w:t xml:space="preserve"> </w:t>
      </w:r>
      <w:r w:rsidR="009752EB">
        <w:br/>
      </w:r>
      <w:r w:rsidRPr="002079C4">
        <w:t xml:space="preserve">z niezłożenia </w:t>
      </w:r>
      <w:r w:rsidR="00CD6339" w:rsidRPr="002079C4">
        <w:t xml:space="preserve">tych </w:t>
      </w:r>
      <w:r w:rsidRPr="002079C4">
        <w:t xml:space="preserve">oświadczeń, w szczególności wynikające z niepoinformowania </w:t>
      </w:r>
      <w:r w:rsidR="00C6343A">
        <w:t>ENEA S.A.</w:t>
      </w:r>
      <w:r w:rsidRPr="002079C4">
        <w:t xml:space="preserve"> </w:t>
      </w:r>
      <w:r w:rsidR="00CD6339" w:rsidRPr="002079C4">
        <w:br/>
      </w:r>
      <w:r w:rsidRPr="002079C4">
        <w:t>o zmianie podmiotu odpowiedzialnego za odprowadzanie akc</w:t>
      </w:r>
      <w:r w:rsidR="005E6C6D" w:rsidRPr="002079C4">
        <w:t>y</w:t>
      </w:r>
      <w:r w:rsidRPr="002079C4">
        <w:t>zy</w:t>
      </w:r>
      <w:r w:rsidR="00A4686F">
        <w:t xml:space="preserve"> o</w:t>
      </w:r>
      <w:r w:rsidR="00A4686F" w:rsidRPr="00A4686F">
        <w:t xml:space="preserve">d energii elektrycznej nabytej przez Klienta od </w:t>
      </w:r>
      <w:r w:rsidR="00A4686F">
        <w:t>ENEA S.A.</w:t>
      </w:r>
      <w:r w:rsidR="00A4686F" w:rsidRPr="00A4686F">
        <w:t xml:space="preserve"> na podstawie Umowy</w:t>
      </w:r>
      <w:r w:rsidRPr="002079C4">
        <w:t xml:space="preserve">. </w:t>
      </w:r>
      <w:r w:rsidR="00A30C14" w:rsidRPr="002079C4">
        <w:t xml:space="preserve">  </w:t>
      </w:r>
    </w:p>
    <w:p w14:paraId="48C0B3E8" w14:textId="6539BEEC" w:rsidR="008F4733" w:rsidRPr="002079C4" w:rsidRDefault="004F2BB6" w:rsidP="002079C4">
      <w:pPr>
        <w:pStyle w:val="Akapitzlist"/>
        <w:numPr>
          <w:ilvl w:val="0"/>
          <w:numId w:val="1"/>
        </w:numPr>
        <w:ind w:left="284" w:hanging="284"/>
        <w:jc w:val="both"/>
      </w:pPr>
      <w:r w:rsidRPr="002079C4">
        <w:t xml:space="preserve">Rozpoczęcie realizacji sprzedaży rezerwowej przez ENEA S.A. na rzecz Klienta rozpoczyna się </w:t>
      </w:r>
      <w:r w:rsidR="00CD6339" w:rsidRPr="002079C4">
        <w:br/>
      </w:r>
      <w:r w:rsidRPr="002079C4">
        <w:t>z dniem wskazanym w oświadczeniu, o którym mowa w ust. 3.</w:t>
      </w:r>
      <w:r w:rsidR="008F4733" w:rsidRPr="002079C4">
        <w:t xml:space="preserve"> </w:t>
      </w:r>
    </w:p>
    <w:p w14:paraId="04A1CD1E" w14:textId="7E511633" w:rsidR="008F4733" w:rsidRDefault="008F4733" w:rsidP="00961151">
      <w:pPr>
        <w:ind w:left="426" w:hanging="426"/>
        <w:jc w:val="both"/>
        <w:rPr>
          <w:b/>
        </w:rPr>
      </w:pPr>
    </w:p>
    <w:p w14:paraId="68DF1881" w14:textId="79D25A43" w:rsidR="002B777B" w:rsidRPr="008A6E87" w:rsidRDefault="000B508F" w:rsidP="00961151">
      <w:pPr>
        <w:ind w:left="426" w:hanging="426"/>
        <w:jc w:val="both"/>
        <w:rPr>
          <w:b/>
        </w:rPr>
      </w:pPr>
      <w:r w:rsidRPr="008A6E87">
        <w:rPr>
          <w:b/>
        </w:rPr>
        <w:t>Załączniki:</w:t>
      </w:r>
    </w:p>
    <w:p w14:paraId="3679D492" w14:textId="7B245B4C" w:rsidR="00A4686F" w:rsidRPr="00A67083" w:rsidRDefault="00A4686F" w:rsidP="00A4686F">
      <w:pPr>
        <w:pStyle w:val="Akapitzlist"/>
        <w:numPr>
          <w:ilvl w:val="1"/>
          <w:numId w:val="3"/>
        </w:numPr>
        <w:ind w:left="426" w:hanging="426"/>
        <w:jc w:val="both"/>
      </w:pPr>
      <w:r w:rsidRPr="00A67083">
        <w:t xml:space="preserve">Ogólne warunki  umowy sprzedaży rezerwowej energii elektrycznej przez ENEA S.A. na rzecz  Klientów zakwalifikowanych do zespołu grup taryfowych A, B, C2x, C1x (z wyłączeniem konsumentów) z dnia </w:t>
      </w:r>
      <w:r w:rsidR="00C35501">
        <w:t>25.05.</w:t>
      </w:r>
      <w:r w:rsidR="00613CC2" w:rsidRPr="00A67083">
        <w:t>201</w:t>
      </w:r>
      <w:r w:rsidR="00C35501">
        <w:t>8</w:t>
      </w:r>
      <w:r w:rsidR="00613CC2" w:rsidRPr="00A67083">
        <w:t xml:space="preserve"> r.</w:t>
      </w:r>
    </w:p>
    <w:p w14:paraId="2E06967C" w14:textId="26AFD2F5" w:rsidR="00A4686F" w:rsidRPr="00A67083" w:rsidRDefault="00A4686F" w:rsidP="00B674CF">
      <w:pPr>
        <w:pStyle w:val="Akapitzlist"/>
        <w:numPr>
          <w:ilvl w:val="1"/>
          <w:numId w:val="3"/>
        </w:numPr>
        <w:ind w:left="426" w:hanging="426"/>
        <w:jc w:val="both"/>
        <w:rPr>
          <w:rFonts w:ascii="Calibri" w:hAnsi="Calibri" w:cs="Calibri"/>
          <w:noProof/>
          <w:lang w:eastAsia="ja-JP"/>
        </w:rPr>
      </w:pPr>
      <w:r w:rsidRPr="00A67083">
        <w:rPr>
          <w:rFonts w:ascii="Calibri" w:hAnsi="Calibri" w:cs="Calibri"/>
          <w:noProof/>
          <w:lang w:eastAsia="ja-JP"/>
        </w:rPr>
        <w:t xml:space="preserve">Ogólne warunki umowy sprzedaży rezerwowej energii elektrycznej przez ENEA S.A. dla Klientów </w:t>
      </w:r>
      <w:r w:rsidRPr="00A67083">
        <w:rPr>
          <w:rFonts w:ascii="Calibri" w:hAnsi="Calibri" w:cs="Calibri"/>
          <w:noProof/>
          <w:lang w:eastAsia="ja-JP"/>
        </w:rPr>
        <w:br/>
        <w:t xml:space="preserve">z grup taryfowych G oraz Klientów będących konsumentami z dnia </w:t>
      </w:r>
      <w:r w:rsidR="00C35501">
        <w:rPr>
          <w:rFonts w:ascii="Calibri" w:hAnsi="Calibri" w:cs="Calibri"/>
          <w:noProof/>
          <w:lang w:eastAsia="ja-JP"/>
        </w:rPr>
        <w:t>25.05.2018</w:t>
      </w:r>
      <w:r w:rsidR="00613CC2" w:rsidRPr="00A67083">
        <w:rPr>
          <w:rFonts w:ascii="Calibri" w:hAnsi="Calibri" w:cs="Calibri"/>
          <w:noProof/>
          <w:lang w:eastAsia="ja-JP"/>
        </w:rPr>
        <w:t xml:space="preserve"> r.</w:t>
      </w:r>
    </w:p>
    <w:p w14:paraId="78296022" w14:textId="4CF0E0C6" w:rsidR="000B508F" w:rsidRPr="00A67083" w:rsidRDefault="000B508F" w:rsidP="00B674CF">
      <w:pPr>
        <w:pStyle w:val="Akapitzlist"/>
        <w:numPr>
          <w:ilvl w:val="1"/>
          <w:numId w:val="3"/>
        </w:numPr>
        <w:ind w:left="426" w:hanging="426"/>
        <w:jc w:val="both"/>
      </w:pPr>
      <w:r w:rsidRPr="00A67083">
        <w:t xml:space="preserve">Taryfa dla </w:t>
      </w:r>
      <w:r w:rsidR="004F2BB6" w:rsidRPr="00A67083">
        <w:t>e</w:t>
      </w:r>
      <w:r w:rsidRPr="00A67083">
        <w:t xml:space="preserve">nergii </w:t>
      </w:r>
      <w:r w:rsidR="004F2BB6" w:rsidRPr="00A67083">
        <w:t>e</w:t>
      </w:r>
      <w:r w:rsidRPr="00A67083">
        <w:t xml:space="preserve">lektrycznej </w:t>
      </w:r>
      <w:r w:rsidR="004F2BB6" w:rsidRPr="00A67083">
        <w:t>s</w:t>
      </w:r>
      <w:r w:rsidRPr="00A67083">
        <w:t xml:space="preserve">przedawcy </w:t>
      </w:r>
      <w:r w:rsidR="004F2BB6" w:rsidRPr="00A67083">
        <w:t>r</w:t>
      </w:r>
      <w:r w:rsidRPr="00A67083">
        <w:t>ezerwowego</w:t>
      </w:r>
      <w:r w:rsidR="00542184" w:rsidRPr="00A67083">
        <w:t xml:space="preserve"> z </w:t>
      </w:r>
      <w:r w:rsidR="00542184" w:rsidRPr="00E83D47">
        <w:t xml:space="preserve">dnia </w:t>
      </w:r>
      <w:r w:rsidR="00E83D47">
        <w:t xml:space="preserve">01.03.2017 </w:t>
      </w:r>
      <w:bookmarkStart w:id="0" w:name="_GoBack"/>
      <w:bookmarkEnd w:id="0"/>
      <w:r w:rsidR="00F54E95" w:rsidRPr="00E83D47">
        <w:t>r.</w:t>
      </w:r>
      <w:r w:rsidR="00F54E95" w:rsidRPr="00A67083">
        <w:t xml:space="preserve"> </w:t>
      </w:r>
    </w:p>
    <w:p w14:paraId="6659FD92" w14:textId="3EFA6AA0" w:rsidR="000B508F" w:rsidRPr="00A67083" w:rsidRDefault="000B508F" w:rsidP="00B674CF">
      <w:pPr>
        <w:pStyle w:val="Akapitzlist"/>
        <w:numPr>
          <w:ilvl w:val="1"/>
          <w:numId w:val="3"/>
        </w:numPr>
        <w:ind w:left="426" w:hanging="426"/>
        <w:jc w:val="both"/>
      </w:pPr>
      <w:r w:rsidRPr="00A67083">
        <w:t>Dodatkowe zasady rozliczeń za sprzedaną energię elektryczn</w:t>
      </w:r>
      <w:r w:rsidR="00EA3FD1" w:rsidRPr="00A67083">
        <w:t>ą</w:t>
      </w:r>
      <w:r w:rsidRPr="00A67083">
        <w:t xml:space="preserve"> z Klientami będącymi przedsiębiorstwami energetycznymi </w:t>
      </w:r>
    </w:p>
    <w:p w14:paraId="6D96F826" w14:textId="27D96314" w:rsidR="000B508F" w:rsidRDefault="008F4733" w:rsidP="00B674CF">
      <w:pPr>
        <w:pStyle w:val="Akapitzlist"/>
        <w:numPr>
          <w:ilvl w:val="1"/>
          <w:numId w:val="3"/>
        </w:numPr>
        <w:ind w:left="426" w:hanging="426"/>
        <w:jc w:val="both"/>
      </w:pPr>
      <w:r w:rsidRPr="00A67083">
        <w:t xml:space="preserve">Wzór </w:t>
      </w:r>
      <w:r w:rsidR="000B508F" w:rsidRPr="00A67083">
        <w:t xml:space="preserve">Oświadczenia o posiadaniu koncesji </w:t>
      </w:r>
    </w:p>
    <w:p w14:paraId="12DB4DE1" w14:textId="77777777" w:rsidR="00961151" w:rsidRDefault="00961151" w:rsidP="00961151">
      <w:pPr>
        <w:ind w:left="426" w:hanging="426"/>
        <w:jc w:val="both"/>
      </w:pPr>
    </w:p>
    <w:sectPr w:rsidR="00961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250"/>
    <w:multiLevelType w:val="hybridMultilevel"/>
    <w:tmpl w:val="4EA0DCB0"/>
    <w:lvl w:ilvl="0" w:tplc="792AAF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15E7"/>
    <w:multiLevelType w:val="hybridMultilevel"/>
    <w:tmpl w:val="31B44624"/>
    <w:lvl w:ilvl="0" w:tplc="D9B23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DF6617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05631"/>
    <w:multiLevelType w:val="hybridMultilevel"/>
    <w:tmpl w:val="AF76D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29592C"/>
    <w:multiLevelType w:val="hybridMultilevel"/>
    <w:tmpl w:val="4EFC8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24BDC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942B3"/>
    <w:multiLevelType w:val="hybridMultilevel"/>
    <w:tmpl w:val="BA5AB4D8"/>
    <w:lvl w:ilvl="0" w:tplc="792AAF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C551F"/>
    <w:multiLevelType w:val="hybridMultilevel"/>
    <w:tmpl w:val="AED8425E"/>
    <w:lvl w:ilvl="0" w:tplc="792AAF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85BD0"/>
    <w:multiLevelType w:val="hybridMultilevel"/>
    <w:tmpl w:val="0582B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24E81"/>
    <w:multiLevelType w:val="hybridMultilevel"/>
    <w:tmpl w:val="CEBA6912"/>
    <w:lvl w:ilvl="0" w:tplc="76C61D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A61455"/>
    <w:multiLevelType w:val="hybridMultilevel"/>
    <w:tmpl w:val="7480D22E"/>
    <w:lvl w:ilvl="0" w:tplc="AF5A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14"/>
        <w:szCs w:val="1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B6A407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9E"/>
    <w:rsid w:val="00071480"/>
    <w:rsid w:val="000B4E86"/>
    <w:rsid w:val="000B508F"/>
    <w:rsid w:val="000B5E99"/>
    <w:rsid w:val="000F6391"/>
    <w:rsid w:val="001A746F"/>
    <w:rsid w:val="001B4D53"/>
    <w:rsid w:val="001C4B07"/>
    <w:rsid w:val="001D23A5"/>
    <w:rsid w:val="002079C4"/>
    <w:rsid w:val="0021608C"/>
    <w:rsid w:val="00254D06"/>
    <w:rsid w:val="00263D54"/>
    <w:rsid w:val="002A4820"/>
    <w:rsid w:val="002B702E"/>
    <w:rsid w:val="002B777B"/>
    <w:rsid w:val="002C4E06"/>
    <w:rsid w:val="002D786A"/>
    <w:rsid w:val="003210C3"/>
    <w:rsid w:val="003343D6"/>
    <w:rsid w:val="003359A4"/>
    <w:rsid w:val="003600BC"/>
    <w:rsid w:val="00364D67"/>
    <w:rsid w:val="003900D4"/>
    <w:rsid w:val="00412EDE"/>
    <w:rsid w:val="00432F5F"/>
    <w:rsid w:val="004F13CA"/>
    <w:rsid w:val="004F2BB6"/>
    <w:rsid w:val="00535814"/>
    <w:rsid w:val="00541AD8"/>
    <w:rsid w:val="00542184"/>
    <w:rsid w:val="005E6C6D"/>
    <w:rsid w:val="00613CC2"/>
    <w:rsid w:val="00614972"/>
    <w:rsid w:val="006A022F"/>
    <w:rsid w:val="006E12CB"/>
    <w:rsid w:val="006E3B3C"/>
    <w:rsid w:val="007046B5"/>
    <w:rsid w:val="00805BF6"/>
    <w:rsid w:val="00857C28"/>
    <w:rsid w:val="008A3296"/>
    <w:rsid w:val="008A6E87"/>
    <w:rsid w:val="008D36DB"/>
    <w:rsid w:val="008E115A"/>
    <w:rsid w:val="008F4733"/>
    <w:rsid w:val="00916B08"/>
    <w:rsid w:val="0092209C"/>
    <w:rsid w:val="00944889"/>
    <w:rsid w:val="00961151"/>
    <w:rsid w:val="009752EB"/>
    <w:rsid w:val="00981931"/>
    <w:rsid w:val="00994D57"/>
    <w:rsid w:val="00997C1C"/>
    <w:rsid w:val="009A08C8"/>
    <w:rsid w:val="009B3080"/>
    <w:rsid w:val="009E0648"/>
    <w:rsid w:val="009E1263"/>
    <w:rsid w:val="00A059CB"/>
    <w:rsid w:val="00A05C99"/>
    <w:rsid w:val="00A23DE4"/>
    <w:rsid w:val="00A30C14"/>
    <w:rsid w:val="00A365C8"/>
    <w:rsid w:val="00A4686F"/>
    <w:rsid w:val="00A54E3F"/>
    <w:rsid w:val="00A67083"/>
    <w:rsid w:val="00A72338"/>
    <w:rsid w:val="00AB23B7"/>
    <w:rsid w:val="00AC74A8"/>
    <w:rsid w:val="00B674CF"/>
    <w:rsid w:val="00B975FB"/>
    <w:rsid w:val="00C35501"/>
    <w:rsid w:val="00C6265A"/>
    <w:rsid w:val="00C6343A"/>
    <w:rsid w:val="00C7759E"/>
    <w:rsid w:val="00C91C69"/>
    <w:rsid w:val="00C91D97"/>
    <w:rsid w:val="00CD6339"/>
    <w:rsid w:val="00D17E47"/>
    <w:rsid w:val="00D67FAA"/>
    <w:rsid w:val="00E57305"/>
    <w:rsid w:val="00E83D47"/>
    <w:rsid w:val="00E97DC3"/>
    <w:rsid w:val="00EA3FD1"/>
    <w:rsid w:val="00ED6271"/>
    <w:rsid w:val="00ED64D9"/>
    <w:rsid w:val="00ED683D"/>
    <w:rsid w:val="00F54E95"/>
    <w:rsid w:val="00F622D3"/>
    <w:rsid w:val="00F74CB7"/>
    <w:rsid w:val="00F951A3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B990"/>
  <w15:chartTrackingRefBased/>
  <w15:docId w15:val="{8A1C9E0E-BD42-4D42-8167-6114A3F0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9A4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263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D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D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D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D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D5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265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D36D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A468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4686F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2ABCD2-2045-4526-8B5C-A3365D22E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9307B-5282-46F0-85B5-8E16054280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50411D-5245-4EF1-978E-46CA97986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1194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Morawska-Laska Justyna</dc:creator>
  <cp:keywords/>
  <dc:description/>
  <cp:lastModifiedBy>Szczepaniak Łukasz</cp:lastModifiedBy>
  <cp:revision>9</cp:revision>
  <dcterms:created xsi:type="dcterms:W3CDTF">2016-12-27T14:32:00Z</dcterms:created>
  <dcterms:modified xsi:type="dcterms:W3CDTF">2018-05-24T10:54:00Z</dcterms:modified>
</cp:coreProperties>
</file>